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0CBA" w:rsidRPr="006F3032" w:rsidRDefault="00BB0CBA" w:rsidP="00BB0CBA">
      <w:pPr>
        <w:pStyle w:val="afa"/>
        <w:jc w:val="center"/>
        <w:rPr>
          <w:b/>
          <w:sz w:val="28"/>
          <w:szCs w:val="28"/>
        </w:rPr>
      </w:pPr>
      <w:r w:rsidRPr="006F3032">
        <w:rPr>
          <w:b/>
          <w:sz w:val="28"/>
          <w:szCs w:val="28"/>
        </w:rPr>
        <w:t>РОССИЙСКАЯ ФЕДЕРАЦИЯ</w:t>
      </w:r>
    </w:p>
    <w:p w:rsidR="00BB0CBA" w:rsidRPr="006F3032" w:rsidRDefault="00BB0CBA" w:rsidP="00BB0CBA">
      <w:pPr>
        <w:pStyle w:val="afa"/>
        <w:jc w:val="center"/>
        <w:rPr>
          <w:b/>
          <w:sz w:val="28"/>
          <w:szCs w:val="28"/>
        </w:rPr>
      </w:pPr>
      <w:r w:rsidRPr="006F3032">
        <w:rPr>
          <w:b/>
          <w:sz w:val="28"/>
          <w:szCs w:val="28"/>
        </w:rPr>
        <w:t>РОСТОВСКАЯ ОБЛАСТЬ</w:t>
      </w:r>
    </w:p>
    <w:p w:rsidR="00BB0CBA" w:rsidRPr="006F3032" w:rsidRDefault="00BB0CBA" w:rsidP="00BB0CBA">
      <w:pPr>
        <w:pStyle w:val="afa"/>
        <w:jc w:val="center"/>
        <w:rPr>
          <w:b/>
          <w:sz w:val="28"/>
          <w:szCs w:val="28"/>
        </w:rPr>
      </w:pPr>
      <w:r w:rsidRPr="006F3032">
        <w:rPr>
          <w:b/>
          <w:sz w:val="28"/>
          <w:szCs w:val="28"/>
        </w:rPr>
        <w:t>ДУБОВСКИЙ РАЙОН</w:t>
      </w:r>
    </w:p>
    <w:p w:rsidR="00BB0CBA" w:rsidRPr="006F3032" w:rsidRDefault="00BB0CBA" w:rsidP="00BB0CBA">
      <w:pPr>
        <w:pStyle w:val="afa"/>
        <w:jc w:val="center"/>
        <w:rPr>
          <w:b/>
          <w:sz w:val="28"/>
          <w:szCs w:val="28"/>
        </w:rPr>
      </w:pPr>
      <w:r w:rsidRPr="006F3032">
        <w:rPr>
          <w:b/>
          <w:sz w:val="28"/>
          <w:szCs w:val="28"/>
        </w:rPr>
        <w:t>МУНИЦИПАЛЬНОЕ ОБРАЗОВАНИЕ</w:t>
      </w:r>
    </w:p>
    <w:p w:rsidR="00BB0CBA" w:rsidRPr="006F3032" w:rsidRDefault="00BB0CBA" w:rsidP="00BB0CBA">
      <w:pPr>
        <w:pStyle w:val="afa"/>
        <w:jc w:val="center"/>
        <w:rPr>
          <w:b/>
          <w:sz w:val="28"/>
          <w:szCs w:val="28"/>
        </w:rPr>
      </w:pPr>
      <w:r w:rsidRPr="006F3032">
        <w:rPr>
          <w:b/>
          <w:sz w:val="28"/>
          <w:szCs w:val="28"/>
        </w:rPr>
        <w:t>«</w:t>
      </w:r>
      <w:r w:rsidR="00392E79">
        <w:rPr>
          <w:b/>
          <w:sz w:val="28"/>
          <w:szCs w:val="28"/>
        </w:rPr>
        <w:t>МИРНЕНСКОЕ</w:t>
      </w:r>
      <w:r w:rsidRPr="006F3032">
        <w:rPr>
          <w:b/>
          <w:sz w:val="28"/>
          <w:szCs w:val="28"/>
        </w:rPr>
        <w:t xml:space="preserve"> СЕЛЬСКОЕ ПОСЕЛЕНИЕ»</w:t>
      </w:r>
    </w:p>
    <w:p w:rsidR="00BB0CBA" w:rsidRPr="006F3032" w:rsidRDefault="00BB0CBA" w:rsidP="00BB0CBA">
      <w:pPr>
        <w:pStyle w:val="afa"/>
        <w:jc w:val="center"/>
        <w:rPr>
          <w:b/>
          <w:sz w:val="28"/>
          <w:szCs w:val="28"/>
        </w:rPr>
      </w:pPr>
    </w:p>
    <w:p w:rsidR="00BB0CBA" w:rsidRPr="006F3032" w:rsidRDefault="00BB0CBA" w:rsidP="00BB0CBA">
      <w:pPr>
        <w:pStyle w:val="afa"/>
        <w:jc w:val="center"/>
        <w:rPr>
          <w:b/>
          <w:sz w:val="28"/>
          <w:szCs w:val="28"/>
        </w:rPr>
      </w:pPr>
      <w:r w:rsidRPr="006F3032">
        <w:rPr>
          <w:b/>
          <w:sz w:val="28"/>
          <w:szCs w:val="28"/>
        </w:rPr>
        <w:t xml:space="preserve">АДМИНИСТРАЦИЯ </w:t>
      </w:r>
      <w:r w:rsidR="00392E79">
        <w:rPr>
          <w:b/>
          <w:sz w:val="28"/>
          <w:szCs w:val="28"/>
        </w:rPr>
        <w:t>МИРНЕНСКОГО</w:t>
      </w:r>
      <w:r w:rsidRPr="006F3032">
        <w:rPr>
          <w:b/>
          <w:sz w:val="28"/>
          <w:szCs w:val="28"/>
        </w:rPr>
        <w:t xml:space="preserve"> СЕЛЬСКОГО ПОСЕЛЕНИЯ</w:t>
      </w:r>
    </w:p>
    <w:p w:rsidR="00BB0CBA" w:rsidRPr="006F3032" w:rsidRDefault="00BB0CBA" w:rsidP="00BB0CBA">
      <w:pPr>
        <w:pStyle w:val="afa"/>
        <w:jc w:val="center"/>
        <w:rPr>
          <w:b/>
          <w:sz w:val="28"/>
          <w:szCs w:val="28"/>
        </w:rPr>
      </w:pPr>
    </w:p>
    <w:p w:rsidR="00BB0CBA" w:rsidRPr="006F3032" w:rsidRDefault="00BB0CBA" w:rsidP="00BB0CBA">
      <w:pPr>
        <w:pStyle w:val="afa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</w:t>
      </w:r>
      <w:r w:rsidRPr="006F3032">
        <w:rPr>
          <w:b/>
          <w:sz w:val="28"/>
          <w:szCs w:val="28"/>
        </w:rPr>
        <w:t>ЕНИЕ</w:t>
      </w:r>
    </w:p>
    <w:p w:rsidR="00BB0CBA" w:rsidRPr="006F3032" w:rsidRDefault="00BB0CBA" w:rsidP="00BB0CBA">
      <w:pPr>
        <w:pStyle w:val="afa"/>
        <w:jc w:val="center"/>
        <w:rPr>
          <w:b/>
          <w:sz w:val="28"/>
          <w:szCs w:val="28"/>
        </w:rPr>
      </w:pPr>
    </w:p>
    <w:p w:rsidR="00BB0CBA" w:rsidRDefault="00BA4C88" w:rsidP="00392E79">
      <w:pPr>
        <w:pStyle w:val="afa"/>
        <w:rPr>
          <w:sz w:val="28"/>
          <w:szCs w:val="28"/>
        </w:rPr>
      </w:pPr>
      <w:r>
        <w:rPr>
          <w:sz w:val="28"/>
          <w:szCs w:val="28"/>
        </w:rPr>
        <w:t>17</w:t>
      </w:r>
      <w:r w:rsidR="00704344">
        <w:rPr>
          <w:sz w:val="28"/>
          <w:szCs w:val="28"/>
        </w:rPr>
        <w:t xml:space="preserve"> июля</w:t>
      </w:r>
      <w:r w:rsidR="00BB0CBA" w:rsidRPr="006F3032">
        <w:rPr>
          <w:sz w:val="28"/>
          <w:szCs w:val="28"/>
        </w:rPr>
        <w:t xml:space="preserve"> 20</w:t>
      </w:r>
      <w:r w:rsidR="00BB0CBA">
        <w:rPr>
          <w:sz w:val="28"/>
          <w:szCs w:val="28"/>
        </w:rPr>
        <w:t>2</w:t>
      </w:r>
      <w:r w:rsidR="00D854E0">
        <w:rPr>
          <w:sz w:val="28"/>
          <w:szCs w:val="28"/>
        </w:rPr>
        <w:t>6</w:t>
      </w:r>
      <w:r w:rsidR="00BB0CBA" w:rsidRPr="006F3032">
        <w:rPr>
          <w:sz w:val="28"/>
          <w:szCs w:val="28"/>
        </w:rPr>
        <w:t xml:space="preserve"> года </w:t>
      </w:r>
      <w:r w:rsidR="00392E79">
        <w:rPr>
          <w:sz w:val="28"/>
          <w:szCs w:val="28"/>
        </w:rPr>
        <w:t xml:space="preserve">                    </w:t>
      </w:r>
      <w:r w:rsidR="00BB0CBA" w:rsidRPr="006F3032">
        <w:rPr>
          <w:sz w:val="28"/>
          <w:szCs w:val="28"/>
        </w:rPr>
        <w:t xml:space="preserve"> </w:t>
      </w:r>
      <w:r w:rsidR="00535B88">
        <w:rPr>
          <w:sz w:val="28"/>
          <w:szCs w:val="28"/>
        </w:rPr>
        <w:t>№</w:t>
      </w:r>
      <w:r w:rsidR="00D5302C">
        <w:rPr>
          <w:sz w:val="28"/>
          <w:szCs w:val="28"/>
        </w:rPr>
        <w:t xml:space="preserve"> </w:t>
      </w:r>
      <w:r>
        <w:rPr>
          <w:sz w:val="28"/>
          <w:szCs w:val="28"/>
        </w:rPr>
        <w:t>31</w:t>
      </w:r>
      <w:r w:rsidR="00D854E0">
        <w:rPr>
          <w:sz w:val="28"/>
          <w:szCs w:val="28"/>
        </w:rPr>
        <w:t xml:space="preserve"> </w:t>
      </w:r>
      <w:r w:rsidR="00392E79">
        <w:rPr>
          <w:sz w:val="28"/>
          <w:szCs w:val="28"/>
        </w:rPr>
        <w:t xml:space="preserve">                        х. Мирный</w:t>
      </w:r>
    </w:p>
    <w:p w:rsidR="00416EE3" w:rsidRPr="0030396A" w:rsidRDefault="00416EE3" w:rsidP="0030396A">
      <w:pPr>
        <w:jc w:val="center"/>
        <w:rPr>
          <w:b/>
        </w:rPr>
      </w:pPr>
    </w:p>
    <w:p w:rsidR="00D83EAF" w:rsidRDefault="00346339" w:rsidP="00D83EAF">
      <w:pPr>
        <w:spacing w:line="320" w:lineRule="exact"/>
        <w:jc w:val="center"/>
        <w:rPr>
          <w:b/>
          <w:sz w:val="28"/>
        </w:rPr>
      </w:pPr>
      <w:r w:rsidRPr="0030396A">
        <w:rPr>
          <w:b/>
          <w:sz w:val="28"/>
          <w:szCs w:val="28"/>
        </w:rPr>
        <w:t>Об утверждении отчет</w:t>
      </w:r>
      <w:r w:rsidR="00121769">
        <w:rPr>
          <w:b/>
          <w:sz w:val="28"/>
          <w:szCs w:val="28"/>
        </w:rPr>
        <w:t>а</w:t>
      </w:r>
      <w:r w:rsidRPr="0030396A">
        <w:rPr>
          <w:b/>
          <w:sz w:val="28"/>
          <w:szCs w:val="28"/>
        </w:rPr>
        <w:t xml:space="preserve"> </w:t>
      </w:r>
      <w:r w:rsidR="00D83EAF">
        <w:rPr>
          <w:b/>
          <w:sz w:val="28"/>
          <w:szCs w:val="28"/>
        </w:rPr>
        <w:t>о ходе</w:t>
      </w:r>
      <w:r w:rsidR="00467696" w:rsidRPr="0030396A">
        <w:rPr>
          <w:b/>
          <w:sz w:val="28"/>
          <w:szCs w:val="28"/>
        </w:rPr>
        <w:t xml:space="preserve"> реализации</w:t>
      </w:r>
      <w:r w:rsidR="00467696" w:rsidRPr="0030396A">
        <w:rPr>
          <w:b/>
          <w:sz w:val="28"/>
        </w:rPr>
        <w:t xml:space="preserve"> </w:t>
      </w:r>
      <w:r w:rsidR="00B34655" w:rsidRPr="0030396A">
        <w:rPr>
          <w:b/>
          <w:sz w:val="28"/>
        </w:rPr>
        <w:t>м</w:t>
      </w:r>
      <w:r w:rsidR="00FE4BC5" w:rsidRPr="0030396A">
        <w:rPr>
          <w:b/>
          <w:sz w:val="28"/>
        </w:rPr>
        <w:t>униципальн</w:t>
      </w:r>
      <w:r w:rsidR="00121769">
        <w:rPr>
          <w:b/>
          <w:sz w:val="28"/>
        </w:rPr>
        <w:t>ой</w:t>
      </w:r>
      <w:r w:rsidR="00FE4BC5" w:rsidRPr="0030396A">
        <w:rPr>
          <w:b/>
          <w:sz w:val="28"/>
        </w:rPr>
        <w:t xml:space="preserve"> </w:t>
      </w:r>
    </w:p>
    <w:p w:rsidR="005514B9" w:rsidRPr="00D83EAF" w:rsidRDefault="00D83EAF" w:rsidP="00D83EAF">
      <w:pPr>
        <w:spacing w:line="320" w:lineRule="exact"/>
        <w:jc w:val="center"/>
        <w:rPr>
          <w:b/>
          <w:sz w:val="28"/>
        </w:rPr>
      </w:pPr>
      <w:r>
        <w:rPr>
          <w:b/>
          <w:sz w:val="28"/>
        </w:rPr>
        <w:t>п</w:t>
      </w:r>
      <w:r w:rsidR="00346339" w:rsidRPr="0030396A">
        <w:rPr>
          <w:b/>
          <w:sz w:val="28"/>
        </w:rPr>
        <w:t>рограмм</w:t>
      </w:r>
      <w:r w:rsidR="00121769">
        <w:rPr>
          <w:b/>
          <w:sz w:val="28"/>
        </w:rPr>
        <w:t>ы</w:t>
      </w:r>
      <w:r>
        <w:rPr>
          <w:b/>
          <w:sz w:val="28"/>
        </w:rPr>
        <w:t xml:space="preserve"> </w:t>
      </w:r>
      <w:proofErr w:type="spellStart"/>
      <w:r w:rsidR="00392E79">
        <w:rPr>
          <w:b/>
          <w:sz w:val="28"/>
        </w:rPr>
        <w:t>Мирненского</w:t>
      </w:r>
      <w:proofErr w:type="spellEnd"/>
      <w:r w:rsidR="00467696" w:rsidRPr="0030396A">
        <w:rPr>
          <w:b/>
          <w:sz w:val="28"/>
        </w:rPr>
        <w:t xml:space="preserve"> сельского </w:t>
      </w:r>
      <w:r w:rsidR="00467696" w:rsidRPr="005514B9">
        <w:rPr>
          <w:b/>
          <w:sz w:val="28"/>
          <w:szCs w:val="28"/>
        </w:rPr>
        <w:t>поселения</w:t>
      </w:r>
      <w:r w:rsidR="00121769" w:rsidRPr="005514B9">
        <w:rPr>
          <w:b/>
          <w:sz w:val="28"/>
          <w:szCs w:val="28"/>
        </w:rPr>
        <w:t xml:space="preserve"> </w:t>
      </w:r>
    </w:p>
    <w:p w:rsidR="00467696" w:rsidRPr="005514B9" w:rsidRDefault="00121769" w:rsidP="0030396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514B9">
        <w:rPr>
          <w:b/>
          <w:sz w:val="28"/>
          <w:szCs w:val="28"/>
        </w:rPr>
        <w:t>«</w:t>
      </w:r>
      <w:r w:rsidR="00B652B5">
        <w:rPr>
          <w:b/>
          <w:sz w:val="28"/>
          <w:szCs w:val="28"/>
        </w:rPr>
        <w:t>Управление муниципальными финансами и создание условий для эффективного управления муниципальными финансами</w:t>
      </w:r>
      <w:r w:rsidRPr="005514B9">
        <w:rPr>
          <w:b/>
          <w:sz w:val="28"/>
          <w:szCs w:val="28"/>
        </w:rPr>
        <w:t>»</w:t>
      </w:r>
    </w:p>
    <w:p w:rsidR="00346339" w:rsidRPr="0030396A" w:rsidRDefault="00BA4C88" w:rsidP="0030396A">
      <w:pPr>
        <w:autoSpaceDE w:val="0"/>
        <w:autoSpaceDN w:val="0"/>
        <w:adjustRightInd w:val="0"/>
        <w:jc w:val="center"/>
        <w:rPr>
          <w:b/>
          <w:sz w:val="28"/>
        </w:rPr>
      </w:pPr>
      <w:r>
        <w:rPr>
          <w:b/>
          <w:sz w:val="28"/>
          <w:szCs w:val="28"/>
        </w:rPr>
        <w:t>з</w:t>
      </w:r>
      <w:r w:rsidR="00346339" w:rsidRPr="005514B9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1-е </w:t>
      </w:r>
      <w:proofErr w:type="gramStart"/>
      <w:r>
        <w:rPr>
          <w:b/>
          <w:sz w:val="28"/>
          <w:szCs w:val="28"/>
        </w:rPr>
        <w:t>полугодие</w:t>
      </w:r>
      <w:r w:rsidR="00346339" w:rsidRPr="005514B9">
        <w:rPr>
          <w:b/>
          <w:sz w:val="28"/>
          <w:szCs w:val="28"/>
        </w:rPr>
        <w:t xml:space="preserve"> </w:t>
      </w:r>
      <w:r w:rsidR="008B0220" w:rsidRPr="005514B9">
        <w:rPr>
          <w:b/>
          <w:sz w:val="28"/>
          <w:szCs w:val="28"/>
        </w:rPr>
        <w:t xml:space="preserve"> </w:t>
      </w:r>
      <w:r w:rsidR="00B4547A">
        <w:rPr>
          <w:b/>
          <w:sz w:val="28"/>
          <w:szCs w:val="28"/>
        </w:rPr>
        <w:t>2026</w:t>
      </w:r>
      <w:proofErr w:type="gramEnd"/>
      <w:r w:rsidR="00346339" w:rsidRPr="0030396A">
        <w:rPr>
          <w:b/>
          <w:sz w:val="28"/>
        </w:rPr>
        <w:t xml:space="preserve"> год</w:t>
      </w:r>
      <w:r w:rsidR="008B0220" w:rsidRPr="0030396A">
        <w:rPr>
          <w:b/>
          <w:sz w:val="28"/>
        </w:rPr>
        <w:t>а</w:t>
      </w:r>
    </w:p>
    <w:p w:rsidR="0054493C" w:rsidRPr="0030396A" w:rsidRDefault="0054493C" w:rsidP="0030396A">
      <w:pPr>
        <w:spacing w:line="247" w:lineRule="auto"/>
        <w:ind w:right="567" w:firstLine="720"/>
        <w:jc w:val="center"/>
        <w:rPr>
          <w:b/>
          <w:sz w:val="28"/>
          <w:szCs w:val="28"/>
        </w:rPr>
      </w:pPr>
    </w:p>
    <w:p w:rsidR="00D83EAF" w:rsidRDefault="00D83EAF" w:rsidP="00D83EAF">
      <w:pPr>
        <w:spacing w:line="247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постановлением Администрации </w:t>
      </w:r>
      <w:proofErr w:type="spellStart"/>
      <w:r w:rsidR="00392E79">
        <w:rPr>
          <w:sz w:val="28"/>
          <w:szCs w:val="28"/>
        </w:rPr>
        <w:t>Мирненского</w:t>
      </w:r>
      <w:proofErr w:type="spellEnd"/>
      <w:r w:rsidR="00704344">
        <w:rPr>
          <w:sz w:val="28"/>
          <w:szCs w:val="28"/>
        </w:rPr>
        <w:t xml:space="preserve"> сельского поселения от 05.08.2024 г № 38</w:t>
      </w:r>
      <w:r>
        <w:rPr>
          <w:sz w:val="28"/>
          <w:szCs w:val="28"/>
        </w:rPr>
        <w:t xml:space="preserve"> «</w:t>
      </w:r>
      <w:r w:rsidRPr="001C6DC5">
        <w:rPr>
          <w:sz w:val="28"/>
          <w:szCs w:val="28"/>
        </w:rPr>
        <w:t>О</w:t>
      </w:r>
      <w:r>
        <w:rPr>
          <w:sz w:val="28"/>
          <w:szCs w:val="28"/>
        </w:rPr>
        <w:t xml:space="preserve">б утверждении Методических рекомендаций по разработке и реализации муниципальных программ </w:t>
      </w:r>
      <w:proofErr w:type="spellStart"/>
      <w:r w:rsidR="00392E79">
        <w:rPr>
          <w:sz w:val="28"/>
          <w:szCs w:val="28"/>
        </w:rPr>
        <w:t>Мирненского</w:t>
      </w:r>
      <w:proofErr w:type="spellEnd"/>
      <w:r>
        <w:rPr>
          <w:sz w:val="28"/>
          <w:szCs w:val="28"/>
        </w:rPr>
        <w:t xml:space="preserve"> сельского поселения»: </w:t>
      </w:r>
    </w:p>
    <w:p w:rsidR="0054493C" w:rsidRDefault="0054493C" w:rsidP="0033222D">
      <w:pPr>
        <w:pStyle w:val="ConsPlusTitle"/>
        <w:widowControl/>
        <w:rPr>
          <w:b w:val="0"/>
          <w:bCs w:val="0"/>
        </w:rPr>
      </w:pPr>
    </w:p>
    <w:p w:rsidR="00EF7897" w:rsidRPr="00875AFD" w:rsidRDefault="00EF7897" w:rsidP="00875AFD">
      <w:pPr>
        <w:pStyle w:val="af9"/>
        <w:jc w:val="both"/>
        <w:rPr>
          <w:rFonts w:ascii="Times New Roman" w:hAnsi="Times New Roman"/>
          <w:sz w:val="28"/>
          <w:szCs w:val="28"/>
        </w:rPr>
      </w:pPr>
      <w:r w:rsidRPr="00875AFD">
        <w:t xml:space="preserve"> </w:t>
      </w:r>
      <w:r w:rsidR="00875AFD">
        <w:t xml:space="preserve">  </w:t>
      </w:r>
      <w:r w:rsidRPr="00875AFD">
        <w:t xml:space="preserve"> </w:t>
      </w:r>
      <w:r w:rsidR="00525037">
        <w:t xml:space="preserve">   </w:t>
      </w:r>
      <w:r w:rsidR="0019161C" w:rsidRPr="00875AFD">
        <w:rPr>
          <w:rFonts w:ascii="Times New Roman" w:hAnsi="Times New Roman"/>
          <w:sz w:val="28"/>
          <w:szCs w:val="28"/>
        </w:rPr>
        <w:t>1.</w:t>
      </w:r>
      <w:r w:rsidRPr="00875AFD">
        <w:rPr>
          <w:rFonts w:ascii="Times New Roman" w:hAnsi="Times New Roman"/>
          <w:sz w:val="28"/>
          <w:szCs w:val="28"/>
        </w:rPr>
        <w:t xml:space="preserve"> Утвердить отчет </w:t>
      </w:r>
      <w:r w:rsidR="00DA571E">
        <w:rPr>
          <w:rFonts w:ascii="Times New Roman" w:hAnsi="Times New Roman"/>
          <w:sz w:val="28"/>
          <w:szCs w:val="28"/>
        </w:rPr>
        <w:t>о ходе</w:t>
      </w:r>
      <w:r w:rsidR="00467696" w:rsidRPr="00875AFD">
        <w:rPr>
          <w:rFonts w:ascii="Times New Roman" w:hAnsi="Times New Roman"/>
          <w:sz w:val="28"/>
          <w:szCs w:val="28"/>
        </w:rPr>
        <w:t xml:space="preserve"> реализации </w:t>
      </w:r>
      <w:r w:rsidRPr="00875AFD">
        <w:rPr>
          <w:rFonts w:ascii="Times New Roman" w:hAnsi="Times New Roman"/>
          <w:sz w:val="28"/>
          <w:szCs w:val="28"/>
        </w:rPr>
        <w:t>муниципальной программ</w:t>
      </w:r>
      <w:r w:rsidR="00875AFD" w:rsidRPr="00875AFD">
        <w:rPr>
          <w:rFonts w:ascii="Times New Roman" w:hAnsi="Times New Roman"/>
          <w:sz w:val="28"/>
          <w:szCs w:val="28"/>
        </w:rPr>
        <w:t>ы</w:t>
      </w:r>
      <w:r w:rsidRPr="00875AF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92E79">
        <w:rPr>
          <w:rFonts w:ascii="Times New Roman" w:hAnsi="Times New Roman"/>
          <w:sz w:val="28"/>
          <w:szCs w:val="28"/>
        </w:rPr>
        <w:t>Мирненского</w:t>
      </w:r>
      <w:proofErr w:type="spellEnd"/>
      <w:r w:rsidR="005D2267" w:rsidRPr="005D2267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="005D2267" w:rsidRPr="00875AFD">
        <w:rPr>
          <w:rFonts w:ascii="Times New Roman" w:hAnsi="Times New Roman"/>
          <w:sz w:val="28"/>
          <w:szCs w:val="28"/>
        </w:rPr>
        <w:t xml:space="preserve"> </w:t>
      </w:r>
      <w:r w:rsidRPr="00875AFD">
        <w:rPr>
          <w:rFonts w:ascii="Times New Roman" w:hAnsi="Times New Roman"/>
          <w:sz w:val="28"/>
          <w:szCs w:val="28"/>
        </w:rPr>
        <w:t>«</w:t>
      </w:r>
      <w:r w:rsidR="00B652B5" w:rsidRPr="00B652B5">
        <w:rPr>
          <w:rFonts w:ascii="Times New Roman" w:hAnsi="Times New Roman"/>
          <w:sz w:val="28"/>
          <w:szCs w:val="28"/>
        </w:rPr>
        <w:t>Управление муниципальными финансами и создание условий для эффективного управления муниципальными финансами</w:t>
      </w:r>
      <w:proofErr w:type="gramStart"/>
      <w:r w:rsidRPr="00B652B5">
        <w:rPr>
          <w:rFonts w:ascii="Times New Roman" w:hAnsi="Times New Roman"/>
          <w:sz w:val="28"/>
          <w:szCs w:val="28"/>
        </w:rPr>
        <w:t>»,</w:t>
      </w:r>
      <w:r w:rsidR="00D854E0">
        <w:rPr>
          <w:rFonts w:ascii="Times New Roman" w:hAnsi="Times New Roman"/>
          <w:sz w:val="28"/>
          <w:szCs w:val="28"/>
        </w:rPr>
        <w:t xml:space="preserve"> </w:t>
      </w:r>
      <w:r w:rsidRPr="00875AFD">
        <w:rPr>
          <w:rFonts w:ascii="Times New Roman" w:hAnsi="Times New Roman"/>
          <w:sz w:val="28"/>
          <w:szCs w:val="28"/>
        </w:rPr>
        <w:t xml:space="preserve"> за</w:t>
      </w:r>
      <w:proofErr w:type="gramEnd"/>
      <w:r w:rsidRPr="00875AFD">
        <w:rPr>
          <w:rFonts w:ascii="Times New Roman" w:hAnsi="Times New Roman"/>
          <w:sz w:val="28"/>
          <w:szCs w:val="28"/>
        </w:rPr>
        <w:t xml:space="preserve"> </w:t>
      </w:r>
      <w:r w:rsidR="00704344">
        <w:rPr>
          <w:rFonts w:ascii="Times New Roman" w:hAnsi="Times New Roman"/>
          <w:sz w:val="28"/>
          <w:szCs w:val="28"/>
        </w:rPr>
        <w:t>1</w:t>
      </w:r>
      <w:r w:rsidR="00BA4C88">
        <w:rPr>
          <w:rFonts w:ascii="Times New Roman" w:hAnsi="Times New Roman"/>
          <w:sz w:val="28"/>
          <w:szCs w:val="28"/>
        </w:rPr>
        <w:t>-е</w:t>
      </w:r>
      <w:r w:rsidR="00704344">
        <w:rPr>
          <w:rFonts w:ascii="Times New Roman" w:hAnsi="Times New Roman"/>
          <w:sz w:val="28"/>
          <w:szCs w:val="28"/>
        </w:rPr>
        <w:t xml:space="preserve"> полугодие</w:t>
      </w:r>
      <w:r w:rsidR="008B0220">
        <w:rPr>
          <w:rFonts w:ascii="Times New Roman" w:hAnsi="Times New Roman"/>
          <w:sz w:val="28"/>
          <w:szCs w:val="28"/>
        </w:rPr>
        <w:t xml:space="preserve"> </w:t>
      </w:r>
      <w:r w:rsidR="0033222D">
        <w:rPr>
          <w:rFonts w:ascii="Times New Roman" w:hAnsi="Times New Roman"/>
          <w:sz w:val="28"/>
          <w:szCs w:val="28"/>
        </w:rPr>
        <w:t>20</w:t>
      </w:r>
      <w:r w:rsidR="003966EB">
        <w:rPr>
          <w:rFonts w:ascii="Times New Roman" w:hAnsi="Times New Roman"/>
          <w:sz w:val="28"/>
          <w:szCs w:val="28"/>
        </w:rPr>
        <w:t>2</w:t>
      </w:r>
      <w:r w:rsidR="00704344">
        <w:rPr>
          <w:rFonts w:ascii="Times New Roman" w:hAnsi="Times New Roman"/>
          <w:sz w:val="28"/>
          <w:szCs w:val="28"/>
        </w:rPr>
        <w:t>6</w:t>
      </w:r>
      <w:r w:rsidR="0033222D">
        <w:rPr>
          <w:rFonts w:ascii="Times New Roman" w:hAnsi="Times New Roman"/>
          <w:sz w:val="28"/>
          <w:szCs w:val="28"/>
        </w:rPr>
        <w:t xml:space="preserve"> год</w:t>
      </w:r>
      <w:r w:rsidR="008B0220">
        <w:rPr>
          <w:rFonts w:ascii="Times New Roman" w:hAnsi="Times New Roman"/>
          <w:sz w:val="28"/>
          <w:szCs w:val="28"/>
        </w:rPr>
        <w:t>а</w:t>
      </w:r>
      <w:r w:rsidRPr="00875AFD">
        <w:rPr>
          <w:rFonts w:ascii="Times New Roman" w:hAnsi="Times New Roman"/>
          <w:sz w:val="28"/>
          <w:szCs w:val="28"/>
        </w:rPr>
        <w:t xml:space="preserve"> согласно приложению  к настоящему </w:t>
      </w:r>
      <w:r w:rsidR="00BB0CBA">
        <w:rPr>
          <w:rFonts w:ascii="Times New Roman" w:hAnsi="Times New Roman"/>
          <w:sz w:val="28"/>
          <w:szCs w:val="28"/>
        </w:rPr>
        <w:t>распоряж</w:t>
      </w:r>
      <w:r w:rsidRPr="00875AFD">
        <w:rPr>
          <w:rFonts w:ascii="Times New Roman" w:hAnsi="Times New Roman"/>
          <w:sz w:val="28"/>
          <w:szCs w:val="28"/>
        </w:rPr>
        <w:t>ению.</w:t>
      </w:r>
    </w:p>
    <w:p w:rsidR="00D854E0" w:rsidRDefault="0019161C" w:rsidP="00121769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 w:rsidRPr="00121769">
        <w:rPr>
          <w:rFonts w:ascii="Times New Roman" w:hAnsi="Times New Roman" w:cs="Times New Roman"/>
          <w:sz w:val="28"/>
          <w:szCs w:val="28"/>
        </w:rPr>
        <w:t xml:space="preserve"> </w:t>
      </w:r>
      <w:r w:rsidR="00525037" w:rsidRPr="00121769">
        <w:rPr>
          <w:rFonts w:ascii="Times New Roman" w:hAnsi="Times New Roman" w:cs="Times New Roman"/>
          <w:sz w:val="28"/>
          <w:szCs w:val="28"/>
        </w:rPr>
        <w:t xml:space="preserve">    </w:t>
      </w:r>
      <w:r w:rsidR="0026562E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3B5925" w:rsidRPr="00121769" w:rsidRDefault="00D854E0" w:rsidP="00D854E0">
      <w:pPr>
        <w:pStyle w:val="ConsPlusCel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26562E">
        <w:rPr>
          <w:rFonts w:ascii="Times New Roman" w:hAnsi="Times New Roman" w:cs="Times New Roman"/>
          <w:sz w:val="28"/>
          <w:szCs w:val="28"/>
        </w:rPr>
        <w:t>2</w:t>
      </w:r>
      <w:r w:rsidR="008B1C1B" w:rsidRPr="00121769">
        <w:rPr>
          <w:rFonts w:ascii="Times New Roman" w:hAnsi="Times New Roman" w:cs="Times New Roman"/>
          <w:sz w:val="28"/>
          <w:szCs w:val="28"/>
        </w:rPr>
        <w:t>.</w:t>
      </w:r>
      <w:r w:rsidR="003B5925" w:rsidRPr="00121769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DB1841">
        <w:rPr>
          <w:rFonts w:ascii="Times New Roman" w:hAnsi="Times New Roman" w:cs="Times New Roman"/>
          <w:sz w:val="28"/>
          <w:szCs w:val="28"/>
        </w:rPr>
        <w:t>распоряж</w:t>
      </w:r>
      <w:r w:rsidR="003B5925" w:rsidRPr="00121769">
        <w:rPr>
          <w:rFonts w:ascii="Times New Roman" w:hAnsi="Times New Roman" w:cs="Times New Roman"/>
          <w:sz w:val="28"/>
          <w:szCs w:val="28"/>
        </w:rPr>
        <w:t>ение вступает в силу с момента его обнародования.</w:t>
      </w:r>
    </w:p>
    <w:p w:rsidR="00D854E0" w:rsidRDefault="0026562E" w:rsidP="0026562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BE6866" w:rsidRPr="00121769" w:rsidRDefault="00D854E0" w:rsidP="0026562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6562E">
        <w:rPr>
          <w:sz w:val="28"/>
          <w:szCs w:val="28"/>
        </w:rPr>
        <w:t>3</w:t>
      </w:r>
      <w:r w:rsidR="00BE6866" w:rsidRPr="00121769">
        <w:rPr>
          <w:sz w:val="28"/>
          <w:szCs w:val="28"/>
        </w:rPr>
        <w:t xml:space="preserve">. Контроль за выполнением </w:t>
      </w:r>
      <w:r w:rsidR="00301D03">
        <w:rPr>
          <w:sz w:val="28"/>
          <w:szCs w:val="28"/>
        </w:rPr>
        <w:t>распоряж</w:t>
      </w:r>
      <w:r w:rsidR="00BE6866" w:rsidRPr="00121769">
        <w:rPr>
          <w:sz w:val="28"/>
          <w:szCs w:val="28"/>
        </w:rPr>
        <w:t>ения оставляю за собой</w:t>
      </w:r>
      <w:r w:rsidR="00952E76" w:rsidRPr="00121769">
        <w:rPr>
          <w:sz w:val="28"/>
          <w:szCs w:val="28"/>
        </w:rPr>
        <w:t>.</w:t>
      </w:r>
    </w:p>
    <w:p w:rsidR="00CA5D5E" w:rsidRDefault="00CA5D5E" w:rsidP="009050D9">
      <w:pPr>
        <w:rPr>
          <w:sz w:val="28"/>
          <w:szCs w:val="28"/>
        </w:rPr>
      </w:pPr>
    </w:p>
    <w:p w:rsidR="00121769" w:rsidRDefault="00121769" w:rsidP="009050D9">
      <w:pPr>
        <w:rPr>
          <w:sz w:val="28"/>
          <w:szCs w:val="28"/>
        </w:rPr>
      </w:pPr>
    </w:p>
    <w:p w:rsidR="00121769" w:rsidRDefault="00121769" w:rsidP="009050D9">
      <w:pPr>
        <w:rPr>
          <w:sz w:val="28"/>
          <w:szCs w:val="28"/>
        </w:rPr>
      </w:pPr>
    </w:p>
    <w:p w:rsidR="00121769" w:rsidRPr="00121769" w:rsidRDefault="00121769" w:rsidP="009050D9">
      <w:pPr>
        <w:rPr>
          <w:sz w:val="28"/>
          <w:szCs w:val="28"/>
        </w:rPr>
      </w:pPr>
    </w:p>
    <w:p w:rsidR="00440A2E" w:rsidRDefault="00B652B5" w:rsidP="00440A2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440A2E" w:rsidRPr="00EA3778">
        <w:rPr>
          <w:sz w:val="28"/>
          <w:szCs w:val="28"/>
        </w:rPr>
        <w:t>лав</w:t>
      </w:r>
      <w:r w:rsidR="00D22642">
        <w:rPr>
          <w:sz w:val="28"/>
          <w:szCs w:val="28"/>
        </w:rPr>
        <w:t>а</w:t>
      </w:r>
      <w:r w:rsidR="00440A2E" w:rsidRPr="00EA3778">
        <w:rPr>
          <w:sz w:val="28"/>
          <w:szCs w:val="28"/>
        </w:rPr>
        <w:t xml:space="preserve"> </w:t>
      </w:r>
      <w:r w:rsidR="00440A2E">
        <w:rPr>
          <w:sz w:val="28"/>
          <w:szCs w:val="28"/>
        </w:rPr>
        <w:t xml:space="preserve">Администрации </w:t>
      </w:r>
    </w:p>
    <w:p w:rsidR="00440A2E" w:rsidRPr="00EA3778" w:rsidRDefault="00392E79" w:rsidP="00440A2E">
      <w:pPr>
        <w:autoSpaceDE w:val="0"/>
        <w:autoSpaceDN w:val="0"/>
        <w:adjustRightInd w:val="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Мирненского</w:t>
      </w:r>
      <w:proofErr w:type="spellEnd"/>
      <w:r w:rsidR="00440A2E" w:rsidRPr="00EA3778">
        <w:rPr>
          <w:sz w:val="28"/>
          <w:szCs w:val="28"/>
        </w:rPr>
        <w:t xml:space="preserve"> сельского поселения                            </w:t>
      </w:r>
      <w:r>
        <w:rPr>
          <w:sz w:val="28"/>
          <w:szCs w:val="28"/>
        </w:rPr>
        <w:t xml:space="preserve">Л.С. </w:t>
      </w:r>
      <w:proofErr w:type="spellStart"/>
      <w:r>
        <w:rPr>
          <w:sz w:val="28"/>
          <w:szCs w:val="28"/>
        </w:rPr>
        <w:t>Сулиманова</w:t>
      </w:r>
      <w:proofErr w:type="spellEnd"/>
    </w:p>
    <w:p w:rsidR="00CA5D5E" w:rsidRDefault="00CA5D5E" w:rsidP="00796F0F">
      <w:pPr>
        <w:rPr>
          <w:sz w:val="28"/>
          <w:szCs w:val="28"/>
        </w:rPr>
      </w:pPr>
    </w:p>
    <w:p w:rsidR="00796F0F" w:rsidRPr="00C91B59" w:rsidRDefault="00796F0F" w:rsidP="00796F0F">
      <w:pPr>
        <w:rPr>
          <w:sz w:val="24"/>
          <w:szCs w:val="24"/>
        </w:rPr>
      </w:pPr>
    </w:p>
    <w:p w:rsidR="005D2267" w:rsidRDefault="005D2267" w:rsidP="005D2267">
      <w:pPr>
        <w:pStyle w:val="3"/>
        <w:jc w:val="center"/>
        <w:rPr>
          <w:sz w:val="24"/>
          <w:szCs w:val="24"/>
        </w:rPr>
        <w:sectPr w:rsidR="005D2267" w:rsidSect="00F80E3F">
          <w:pgSz w:w="11907" w:h="16840"/>
          <w:pgMar w:top="624" w:right="1134" w:bottom="964" w:left="1701" w:header="720" w:footer="720" w:gutter="0"/>
          <w:cols w:space="720"/>
        </w:sectPr>
      </w:pPr>
    </w:p>
    <w:p w:rsidR="00761556" w:rsidRPr="00875AFD" w:rsidRDefault="00761556" w:rsidP="00761556">
      <w:pPr>
        <w:pStyle w:val="3"/>
        <w:rPr>
          <w:sz w:val="24"/>
          <w:szCs w:val="24"/>
        </w:rPr>
      </w:pPr>
      <w:r w:rsidRPr="00875AFD">
        <w:rPr>
          <w:sz w:val="24"/>
          <w:szCs w:val="24"/>
        </w:rPr>
        <w:lastRenderedPageBreak/>
        <w:t xml:space="preserve">Приложение </w:t>
      </w:r>
    </w:p>
    <w:p w:rsidR="00761556" w:rsidRPr="00875AFD" w:rsidRDefault="00761556" w:rsidP="00761556">
      <w:pPr>
        <w:jc w:val="right"/>
        <w:rPr>
          <w:sz w:val="24"/>
          <w:szCs w:val="24"/>
        </w:rPr>
      </w:pPr>
      <w:r w:rsidRPr="00875AFD">
        <w:rPr>
          <w:sz w:val="24"/>
          <w:szCs w:val="24"/>
        </w:rPr>
        <w:t xml:space="preserve">к </w:t>
      </w:r>
      <w:r w:rsidR="00BB0CBA">
        <w:rPr>
          <w:sz w:val="24"/>
          <w:szCs w:val="24"/>
        </w:rPr>
        <w:t>распоряж</w:t>
      </w:r>
      <w:r w:rsidRPr="00875AFD">
        <w:rPr>
          <w:sz w:val="24"/>
          <w:szCs w:val="24"/>
        </w:rPr>
        <w:t xml:space="preserve">ению Администрации </w:t>
      </w:r>
    </w:p>
    <w:p w:rsidR="00761556" w:rsidRPr="00875AFD" w:rsidRDefault="00392E79" w:rsidP="00761556">
      <w:pPr>
        <w:jc w:val="right"/>
        <w:rPr>
          <w:sz w:val="24"/>
          <w:szCs w:val="24"/>
        </w:rPr>
      </w:pPr>
      <w:proofErr w:type="spellStart"/>
      <w:r>
        <w:rPr>
          <w:sz w:val="24"/>
          <w:szCs w:val="24"/>
        </w:rPr>
        <w:t>Мирненского</w:t>
      </w:r>
      <w:proofErr w:type="spellEnd"/>
      <w:r w:rsidR="00FB247A">
        <w:rPr>
          <w:sz w:val="24"/>
          <w:szCs w:val="24"/>
        </w:rPr>
        <w:t xml:space="preserve"> сельского поселения </w:t>
      </w:r>
      <w:proofErr w:type="gramStart"/>
      <w:r w:rsidR="00FB247A">
        <w:rPr>
          <w:sz w:val="24"/>
          <w:szCs w:val="24"/>
        </w:rPr>
        <w:t xml:space="preserve">от  </w:t>
      </w:r>
      <w:r w:rsidR="00BA4C88">
        <w:rPr>
          <w:sz w:val="24"/>
          <w:szCs w:val="24"/>
        </w:rPr>
        <w:t>17</w:t>
      </w:r>
      <w:proofErr w:type="gramEnd"/>
      <w:r w:rsidR="00761556" w:rsidRPr="00875AFD">
        <w:rPr>
          <w:sz w:val="24"/>
          <w:szCs w:val="24"/>
        </w:rPr>
        <w:t>.</w:t>
      </w:r>
      <w:r w:rsidR="0033222D">
        <w:rPr>
          <w:sz w:val="24"/>
          <w:szCs w:val="24"/>
        </w:rPr>
        <w:t>0</w:t>
      </w:r>
      <w:r w:rsidR="00A34F20">
        <w:rPr>
          <w:sz w:val="24"/>
          <w:szCs w:val="24"/>
        </w:rPr>
        <w:t>7</w:t>
      </w:r>
      <w:r w:rsidR="00761556" w:rsidRPr="00875AFD">
        <w:rPr>
          <w:sz w:val="24"/>
          <w:szCs w:val="24"/>
        </w:rPr>
        <w:t>.20</w:t>
      </w:r>
      <w:r w:rsidR="003966EB">
        <w:rPr>
          <w:sz w:val="24"/>
          <w:szCs w:val="24"/>
        </w:rPr>
        <w:t>2</w:t>
      </w:r>
      <w:r w:rsidR="00F751F8">
        <w:rPr>
          <w:sz w:val="24"/>
          <w:szCs w:val="24"/>
        </w:rPr>
        <w:t>6</w:t>
      </w:r>
      <w:r w:rsidR="00761556" w:rsidRPr="00875AFD">
        <w:rPr>
          <w:sz w:val="24"/>
          <w:szCs w:val="24"/>
        </w:rPr>
        <w:t xml:space="preserve">г № </w:t>
      </w:r>
      <w:r w:rsidR="00BA4C88">
        <w:rPr>
          <w:sz w:val="24"/>
          <w:szCs w:val="24"/>
        </w:rPr>
        <w:t>31</w:t>
      </w:r>
      <w:bookmarkStart w:id="0" w:name="_GoBack"/>
      <w:bookmarkEnd w:id="0"/>
    </w:p>
    <w:p w:rsidR="00DA571E" w:rsidRDefault="00DA571E" w:rsidP="00761556">
      <w:pPr>
        <w:ind w:left="125"/>
        <w:jc w:val="right"/>
        <w:rPr>
          <w:sz w:val="28"/>
          <w:szCs w:val="28"/>
        </w:rPr>
      </w:pPr>
    </w:p>
    <w:p w:rsidR="00DA571E" w:rsidRDefault="00DA571E" w:rsidP="00761556">
      <w:pPr>
        <w:ind w:left="125"/>
        <w:jc w:val="right"/>
        <w:rPr>
          <w:sz w:val="28"/>
          <w:szCs w:val="28"/>
        </w:rPr>
      </w:pPr>
    </w:p>
    <w:p w:rsidR="00DA571E" w:rsidRPr="00B52CAC" w:rsidRDefault="00DA571E" w:rsidP="00DA571E">
      <w:pPr>
        <w:jc w:val="right"/>
      </w:pPr>
    </w:p>
    <w:p w:rsidR="00DA571E" w:rsidRPr="00CD0F2F" w:rsidRDefault="00DA571E" w:rsidP="00DA571E">
      <w:pPr>
        <w:contextualSpacing/>
        <w:jc w:val="center"/>
        <w:rPr>
          <w:b/>
          <w:sz w:val="24"/>
          <w:szCs w:val="24"/>
        </w:rPr>
      </w:pPr>
      <w:r w:rsidRPr="00CD0F2F">
        <w:rPr>
          <w:b/>
          <w:sz w:val="24"/>
          <w:szCs w:val="24"/>
        </w:rPr>
        <w:t xml:space="preserve">ОТЧЕТ </w:t>
      </w:r>
    </w:p>
    <w:p w:rsidR="00DA571E" w:rsidRPr="00CD0F2F" w:rsidRDefault="00DA571E" w:rsidP="00DA571E">
      <w:pPr>
        <w:contextualSpacing/>
        <w:jc w:val="center"/>
        <w:rPr>
          <w:b/>
          <w:sz w:val="24"/>
          <w:szCs w:val="24"/>
        </w:rPr>
      </w:pPr>
      <w:r w:rsidRPr="00CD0F2F">
        <w:rPr>
          <w:b/>
          <w:sz w:val="24"/>
          <w:szCs w:val="24"/>
        </w:rPr>
        <w:t>О ХОДЕ РЕАЛИЗАЦИИ МУНИЦИПАЛЬНОЙ ПРОГРАММЫ</w:t>
      </w:r>
    </w:p>
    <w:p w:rsidR="00DA571E" w:rsidRPr="004C40C1" w:rsidRDefault="00B652B5" w:rsidP="00DA571E">
      <w:pPr>
        <w:contextualSpacing/>
        <w:jc w:val="center"/>
        <w:rPr>
          <w:b/>
          <w:i/>
          <w:sz w:val="24"/>
          <w:szCs w:val="24"/>
          <w:u w:val="single"/>
        </w:rPr>
      </w:pPr>
      <w:r w:rsidRPr="00B652B5">
        <w:rPr>
          <w:b/>
          <w:i/>
          <w:sz w:val="24"/>
          <w:szCs w:val="24"/>
        </w:rPr>
        <w:t>«</w:t>
      </w:r>
      <w:r w:rsidRPr="00B652B5">
        <w:rPr>
          <w:sz w:val="28"/>
          <w:szCs w:val="28"/>
        </w:rPr>
        <w:t>Управление муниципальными финансами и создание условий для эффективного управления муниципальными финансами</w:t>
      </w:r>
      <w:r w:rsidR="00DA571E" w:rsidRPr="00B652B5">
        <w:rPr>
          <w:b/>
          <w:i/>
          <w:sz w:val="24"/>
          <w:szCs w:val="24"/>
        </w:rPr>
        <w:t>»</w:t>
      </w:r>
      <w:bookmarkStart w:id="1" w:name="_Ref138419841"/>
      <w:r w:rsidR="00DA571E" w:rsidRPr="00B652B5">
        <w:rPr>
          <w:b/>
          <w:i/>
          <w:color w:val="FFFFFF"/>
          <w:sz w:val="24"/>
          <w:szCs w:val="24"/>
          <w:vertAlign w:val="superscript"/>
        </w:rPr>
        <w:footnoteReference w:id="1"/>
      </w:r>
      <w:bookmarkEnd w:id="1"/>
      <w:r w:rsidR="00DA571E" w:rsidRPr="004C40C1">
        <w:rPr>
          <w:b/>
          <w:i/>
          <w:color w:val="FFFFFF"/>
          <w:sz w:val="24"/>
          <w:szCs w:val="24"/>
          <w:u w:val="single"/>
        </w:rPr>
        <w:t xml:space="preserve"> </w:t>
      </w:r>
    </w:p>
    <w:p w:rsidR="00DA571E" w:rsidRPr="003C7D36" w:rsidRDefault="00F751F8" w:rsidP="00DA571E">
      <w:pPr>
        <w:contextualSpacing/>
        <w:jc w:val="center"/>
        <w:rPr>
          <w:sz w:val="28"/>
          <w:szCs w:val="28"/>
        </w:rPr>
      </w:pPr>
      <w:r>
        <w:rPr>
          <w:b/>
          <w:sz w:val="24"/>
          <w:szCs w:val="24"/>
          <w:u w:val="single"/>
        </w:rPr>
        <w:t xml:space="preserve">за </w:t>
      </w:r>
      <w:r w:rsidR="00704344">
        <w:rPr>
          <w:b/>
          <w:sz w:val="24"/>
          <w:szCs w:val="24"/>
          <w:u w:val="single"/>
        </w:rPr>
        <w:t>1 полугодие</w:t>
      </w:r>
      <w:r w:rsidR="00DA571E" w:rsidRPr="00CD0F2F">
        <w:rPr>
          <w:b/>
          <w:sz w:val="24"/>
          <w:szCs w:val="24"/>
          <w:u w:val="single"/>
        </w:rPr>
        <w:t xml:space="preserve"> 202</w:t>
      </w:r>
      <w:r w:rsidR="00704344">
        <w:rPr>
          <w:b/>
          <w:sz w:val="24"/>
          <w:szCs w:val="24"/>
          <w:u w:val="single"/>
        </w:rPr>
        <w:t>6</w:t>
      </w:r>
      <w:r w:rsidR="00DA571E" w:rsidRPr="00CD0F2F">
        <w:rPr>
          <w:b/>
          <w:sz w:val="24"/>
          <w:szCs w:val="24"/>
          <w:u w:val="single"/>
        </w:rPr>
        <w:t xml:space="preserve"> года</w:t>
      </w:r>
      <w:r w:rsidR="00DA571E" w:rsidRPr="003C7D36">
        <w:rPr>
          <w:b/>
          <w:sz w:val="28"/>
          <w:szCs w:val="28"/>
          <w:vertAlign w:val="superscript"/>
        </w:rPr>
        <w:t xml:space="preserve"> </w:t>
      </w:r>
      <w:r w:rsidR="00DA571E" w:rsidRPr="003C7D36">
        <w:rPr>
          <w:b/>
          <w:color w:val="FFFFFF"/>
          <w:sz w:val="28"/>
          <w:szCs w:val="28"/>
          <w:vertAlign w:val="superscript"/>
        </w:rPr>
        <w:footnoteReference w:id="2"/>
      </w:r>
    </w:p>
    <w:p w:rsidR="00DA571E" w:rsidRDefault="00DA571E" w:rsidP="00DA571E">
      <w:pPr>
        <w:ind w:left="125"/>
        <w:jc w:val="right"/>
      </w:pPr>
    </w:p>
    <w:p w:rsidR="00DA571E" w:rsidRPr="003C7D36" w:rsidRDefault="00DA571E" w:rsidP="00DA571E">
      <w:pPr>
        <w:ind w:right="536"/>
        <w:contextualSpacing/>
        <w:jc w:val="center"/>
        <w:rPr>
          <w:sz w:val="24"/>
          <w:szCs w:val="24"/>
        </w:rPr>
      </w:pPr>
      <w:r w:rsidRPr="003C7D36">
        <w:rPr>
          <w:sz w:val="24"/>
          <w:szCs w:val="24"/>
        </w:rPr>
        <w:t xml:space="preserve">1. Сведения о достижении показателей </w:t>
      </w:r>
      <w:r>
        <w:rPr>
          <w:sz w:val="24"/>
          <w:szCs w:val="24"/>
        </w:rPr>
        <w:t>муниципаль</w:t>
      </w:r>
      <w:r w:rsidRPr="003C7D36">
        <w:rPr>
          <w:sz w:val="24"/>
          <w:szCs w:val="24"/>
        </w:rPr>
        <w:t>ной програ</w:t>
      </w:r>
      <w:r>
        <w:rPr>
          <w:sz w:val="24"/>
          <w:szCs w:val="24"/>
        </w:rPr>
        <w:t>ммы</w:t>
      </w:r>
      <w:r w:rsidRPr="007857C0">
        <w:rPr>
          <w:sz w:val="28"/>
          <w:szCs w:val="28"/>
        </w:rPr>
        <w:t xml:space="preserve">                                                                                   </w:t>
      </w:r>
    </w:p>
    <w:tbl>
      <w:tblPr>
        <w:tblW w:w="15831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82"/>
        <w:gridCol w:w="1120"/>
        <w:gridCol w:w="1638"/>
        <w:gridCol w:w="1140"/>
        <w:gridCol w:w="1270"/>
        <w:gridCol w:w="993"/>
        <w:gridCol w:w="1133"/>
        <w:gridCol w:w="1255"/>
        <w:gridCol w:w="1260"/>
        <w:gridCol w:w="1234"/>
        <w:gridCol w:w="1210"/>
        <w:gridCol w:w="1170"/>
        <w:gridCol w:w="943"/>
        <w:gridCol w:w="883"/>
      </w:tblGrid>
      <w:tr w:rsidR="00DA571E" w:rsidTr="00F45743"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571E" w:rsidRPr="00CD0F2F" w:rsidRDefault="00DA571E" w:rsidP="00F45743">
            <w:pPr>
              <w:jc w:val="center"/>
              <w:rPr>
                <w:sz w:val="24"/>
                <w:szCs w:val="24"/>
              </w:rPr>
            </w:pPr>
            <w:r w:rsidRPr="00CD0F2F">
              <w:rPr>
                <w:sz w:val="24"/>
                <w:szCs w:val="24"/>
              </w:rPr>
              <w:t>№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571E" w:rsidRPr="00CD0F2F" w:rsidRDefault="00DA571E" w:rsidP="00F45743">
            <w:pPr>
              <w:jc w:val="center"/>
              <w:rPr>
                <w:sz w:val="24"/>
                <w:szCs w:val="24"/>
              </w:rPr>
            </w:pPr>
            <w:r w:rsidRPr="00CD0F2F">
              <w:rPr>
                <w:sz w:val="24"/>
                <w:szCs w:val="24"/>
              </w:rPr>
              <w:t>Статус фактического/ прогнозного значения за отчетный период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571E" w:rsidRPr="00CD0F2F" w:rsidRDefault="00DA571E" w:rsidP="00F45743">
            <w:pPr>
              <w:jc w:val="center"/>
              <w:rPr>
                <w:sz w:val="24"/>
                <w:szCs w:val="24"/>
              </w:rPr>
            </w:pPr>
            <w:r w:rsidRPr="00CD0F2F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571E" w:rsidRPr="00CD0F2F" w:rsidRDefault="00DA571E" w:rsidP="00F45743">
            <w:pPr>
              <w:jc w:val="center"/>
              <w:rPr>
                <w:sz w:val="24"/>
                <w:szCs w:val="24"/>
              </w:rPr>
            </w:pPr>
            <w:r w:rsidRPr="00CD0F2F">
              <w:rPr>
                <w:sz w:val="24"/>
                <w:szCs w:val="24"/>
              </w:rPr>
              <w:t>Уровень показателя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571E" w:rsidRPr="00CD0F2F" w:rsidRDefault="00DA571E" w:rsidP="00F45743">
            <w:pPr>
              <w:jc w:val="center"/>
              <w:rPr>
                <w:sz w:val="24"/>
                <w:szCs w:val="24"/>
              </w:rPr>
            </w:pPr>
            <w:r w:rsidRPr="00CD0F2F">
              <w:rPr>
                <w:sz w:val="24"/>
                <w:szCs w:val="24"/>
              </w:rPr>
              <w:t>Признак возрастания/ убывания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571E" w:rsidRPr="00CD0F2F" w:rsidRDefault="00DA571E" w:rsidP="00F45743">
            <w:pPr>
              <w:jc w:val="center"/>
              <w:rPr>
                <w:sz w:val="24"/>
                <w:szCs w:val="24"/>
              </w:rPr>
            </w:pPr>
            <w:r w:rsidRPr="00CD0F2F">
              <w:rPr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571E" w:rsidRPr="00CD0F2F" w:rsidRDefault="00DA571E" w:rsidP="00F45743">
            <w:pPr>
              <w:jc w:val="center"/>
              <w:rPr>
                <w:sz w:val="24"/>
                <w:szCs w:val="24"/>
              </w:rPr>
            </w:pPr>
            <w:r w:rsidRPr="00CD0F2F">
              <w:rPr>
                <w:sz w:val="24"/>
                <w:szCs w:val="24"/>
              </w:rPr>
              <w:t>Плановое значение на конец отчетного периода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571E" w:rsidRPr="00CD0F2F" w:rsidRDefault="00DA571E" w:rsidP="00F45743">
            <w:pPr>
              <w:jc w:val="center"/>
              <w:rPr>
                <w:sz w:val="24"/>
                <w:szCs w:val="24"/>
              </w:rPr>
            </w:pPr>
            <w:r w:rsidRPr="00CD0F2F">
              <w:rPr>
                <w:sz w:val="24"/>
                <w:szCs w:val="24"/>
              </w:rPr>
              <w:t>Фактическое значение на конец отчетного периода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571E" w:rsidRPr="00CD0F2F" w:rsidRDefault="00DA571E" w:rsidP="00F45743">
            <w:pPr>
              <w:jc w:val="center"/>
              <w:rPr>
                <w:sz w:val="24"/>
                <w:szCs w:val="24"/>
              </w:rPr>
            </w:pPr>
            <w:r w:rsidRPr="00CD0F2F">
              <w:rPr>
                <w:sz w:val="24"/>
                <w:szCs w:val="24"/>
              </w:rPr>
              <w:t>Прогнозное значение на конец отчетного периода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571E" w:rsidRPr="00CD0F2F" w:rsidRDefault="00DA571E" w:rsidP="00F45743">
            <w:pPr>
              <w:jc w:val="center"/>
              <w:rPr>
                <w:sz w:val="24"/>
                <w:szCs w:val="24"/>
              </w:rPr>
            </w:pPr>
            <w:r w:rsidRPr="00CD0F2F">
              <w:rPr>
                <w:sz w:val="24"/>
                <w:szCs w:val="24"/>
              </w:rPr>
              <w:t>Подтверждающий документ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571E" w:rsidRPr="00CD0F2F" w:rsidRDefault="00DA571E" w:rsidP="00F45743">
            <w:pPr>
              <w:jc w:val="center"/>
              <w:rPr>
                <w:sz w:val="24"/>
                <w:szCs w:val="24"/>
              </w:rPr>
            </w:pPr>
            <w:r w:rsidRPr="00CD0F2F">
              <w:rPr>
                <w:sz w:val="24"/>
                <w:szCs w:val="24"/>
              </w:rPr>
              <w:t>Плановое значение на конец текущего года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571E" w:rsidRPr="00CD0F2F" w:rsidRDefault="00DA571E" w:rsidP="00F45743">
            <w:pPr>
              <w:jc w:val="center"/>
              <w:rPr>
                <w:sz w:val="24"/>
                <w:szCs w:val="24"/>
              </w:rPr>
            </w:pPr>
            <w:r w:rsidRPr="00CD0F2F">
              <w:rPr>
                <w:sz w:val="24"/>
                <w:szCs w:val="24"/>
              </w:rPr>
              <w:t>Прогнозное значение на конец текущего года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571E" w:rsidRPr="00CD0F2F" w:rsidRDefault="00DA571E" w:rsidP="00F45743">
            <w:pPr>
              <w:jc w:val="center"/>
              <w:rPr>
                <w:sz w:val="24"/>
                <w:szCs w:val="24"/>
              </w:rPr>
            </w:pPr>
            <w:r w:rsidRPr="00CD0F2F">
              <w:rPr>
                <w:sz w:val="24"/>
                <w:szCs w:val="24"/>
              </w:rPr>
              <w:t>Информационная система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571E" w:rsidRPr="00CD0F2F" w:rsidRDefault="00DA571E" w:rsidP="00F45743">
            <w:pPr>
              <w:jc w:val="center"/>
              <w:rPr>
                <w:sz w:val="24"/>
                <w:szCs w:val="24"/>
              </w:rPr>
            </w:pPr>
            <w:r w:rsidRPr="00CD0F2F">
              <w:rPr>
                <w:sz w:val="24"/>
                <w:szCs w:val="24"/>
              </w:rPr>
              <w:t>Комментарий</w:t>
            </w:r>
          </w:p>
        </w:tc>
      </w:tr>
      <w:tr w:rsidR="00DA571E" w:rsidTr="00F45743"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571E" w:rsidRPr="00CD0F2F" w:rsidRDefault="00DA571E" w:rsidP="00F45743">
            <w:pPr>
              <w:jc w:val="center"/>
              <w:rPr>
                <w:sz w:val="24"/>
                <w:szCs w:val="24"/>
              </w:rPr>
            </w:pPr>
            <w:r w:rsidRPr="00CD0F2F">
              <w:rPr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571E" w:rsidRPr="00CD0F2F" w:rsidRDefault="00DA571E" w:rsidP="00F45743">
            <w:pPr>
              <w:jc w:val="center"/>
              <w:rPr>
                <w:sz w:val="24"/>
                <w:szCs w:val="24"/>
              </w:rPr>
            </w:pPr>
            <w:r w:rsidRPr="00CD0F2F">
              <w:rPr>
                <w:sz w:val="24"/>
                <w:szCs w:val="24"/>
              </w:rPr>
              <w:t>2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571E" w:rsidRPr="00CD0F2F" w:rsidRDefault="00DA571E" w:rsidP="00F45743">
            <w:pPr>
              <w:jc w:val="center"/>
              <w:rPr>
                <w:sz w:val="24"/>
                <w:szCs w:val="24"/>
              </w:rPr>
            </w:pPr>
            <w:r w:rsidRPr="00CD0F2F">
              <w:rPr>
                <w:sz w:val="24"/>
                <w:szCs w:val="24"/>
              </w:rPr>
              <w:t>3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571E" w:rsidRPr="00CD0F2F" w:rsidRDefault="00DA571E" w:rsidP="00F45743">
            <w:pPr>
              <w:jc w:val="center"/>
              <w:rPr>
                <w:sz w:val="24"/>
                <w:szCs w:val="24"/>
              </w:rPr>
            </w:pPr>
            <w:r w:rsidRPr="00CD0F2F">
              <w:rPr>
                <w:sz w:val="24"/>
                <w:szCs w:val="24"/>
              </w:rPr>
              <w:t>4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571E" w:rsidRPr="00CD0F2F" w:rsidRDefault="00DA571E" w:rsidP="00F45743">
            <w:pPr>
              <w:jc w:val="center"/>
              <w:rPr>
                <w:sz w:val="24"/>
                <w:szCs w:val="24"/>
              </w:rPr>
            </w:pPr>
            <w:r w:rsidRPr="00CD0F2F">
              <w:rPr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571E" w:rsidRPr="00CD0F2F" w:rsidRDefault="00DA571E" w:rsidP="00F45743">
            <w:pPr>
              <w:jc w:val="center"/>
              <w:rPr>
                <w:sz w:val="24"/>
                <w:szCs w:val="24"/>
              </w:rPr>
            </w:pPr>
            <w:r w:rsidRPr="00CD0F2F">
              <w:rPr>
                <w:sz w:val="24"/>
                <w:szCs w:val="24"/>
              </w:rPr>
              <w:t>6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571E" w:rsidRPr="00CD0F2F" w:rsidRDefault="00DA571E" w:rsidP="00F45743">
            <w:pPr>
              <w:jc w:val="center"/>
              <w:rPr>
                <w:sz w:val="24"/>
                <w:szCs w:val="24"/>
              </w:rPr>
            </w:pPr>
            <w:r w:rsidRPr="00CD0F2F">
              <w:rPr>
                <w:sz w:val="24"/>
                <w:szCs w:val="24"/>
              </w:rPr>
              <w:t>7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571E" w:rsidRPr="00CD0F2F" w:rsidRDefault="00DA571E" w:rsidP="00F45743">
            <w:pPr>
              <w:jc w:val="center"/>
              <w:rPr>
                <w:sz w:val="24"/>
                <w:szCs w:val="24"/>
              </w:rPr>
            </w:pPr>
            <w:r w:rsidRPr="00CD0F2F">
              <w:rPr>
                <w:sz w:val="24"/>
                <w:szCs w:val="24"/>
              </w:rPr>
              <w:t>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571E" w:rsidRPr="00CD0F2F" w:rsidRDefault="00DA571E" w:rsidP="00F45743">
            <w:pPr>
              <w:jc w:val="center"/>
              <w:rPr>
                <w:sz w:val="24"/>
                <w:szCs w:val="24"/>
              </w:rPr>
            </w:pPr>
            <w:r w:rsidRPr="00CD0F2F">
              <w:rPr>
                <w:sz w:val="24"/>
                <w:szCs w:val="24"/>
              </w:rPr>
              <w:t>9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571E" w:rsidRPr="00CD0F2F" w:rsidRDefault="00DA571E" w:rsidP="00F45743">
            <w:pPr>
              <w:jc w:val="center"/>
              <w:rPr>
                <w:sz w:val="24"/>
                <w:szCs w:val="24"/>
              </w:rPr>
            </w:pPr>
            <w:r w:rsidRPr="00CD0F2F">
              <w:rPr>
                <w:sz w:val="24"/>
                <w:szCs w:val="24"/>
              </w:rPr>
              <w:t>10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571E" w:rsidRPr="00CD0F2F" w:rsidRDefault="00DA571E" w:rsidP="00F45743">
            <w:pPr>
              <w:jc w:val="center"/>
              <w:rPr>
                <w:sz w:val="24"/>
                <w:szCs w:val="24"/>
              </w:rPr>
            </w:pPr>
            <w:r w:rsidRPr="00CD0F2F">
              <w:rPr>
                <w:sz w:val="24"/>
                <w:szCs w:val="24"/>
              </w:rPr>
              <w:t>11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571E" w:rsidRPr="00CD0F2F" w:rsidRDefault="00DA571E" w:rsidP="00F45743">
            <w:pPr>
              <w:jc w:val="center"/>
              <w:rPr>
                <w:sz w:val="24"/>
                <w:szCs w:val="24"/>
              </w:rPr>
            </w:pPr>
            <w:r w:rsidRPr="00CD0F2F">
              <w:rPr>
                <w:sz w:val="24"/>
                <w:szCs w:val="24"/>
              </w:rPr>
              <w:t>12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571E" w:rsidRPr="00CD0F2F" w:rsidRDefault="00DA571E" w:rsidP="00F45743">
            <w:pPr>
              <w:jc w:val="center"/>
              <w:rPr>
                <w:sz w:val="24"/>
                <w:szCs w:val="24"/>
              </w:rPr>
            </w:pPr>
            <w:r w:rsidRPr="00CD0F2F">
              <w:rPr>
                <w:sz w:val="24"/>
                <w:szCs w:val="24"/>
              </w:rPr>
              <w:t>13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571E" w:rsidRPr="00CD0F2F" w:rsidRDefault="00DA571E" w:rsidP="00F45743">
            <w:pPr>
              <w:jc w:val="center"/>
              <w:rPr>
                <w:sz w:val="24"/>
                <w:szCs w:val="24"/>
              </w:rPr>
            </w:pPr>
            <w:r w:rsidRPr="00CD0F2F">
              <w:rPr>
                <w:sz w:val="24"/>
                <w:szCs w:val="24"/>
              </w:rPr>
              <w:t>14</w:t>
            </w:r>
          </w:p>
        </w:tc>
      </w:tr>
      <w:tr w:rsidR="00DA571E" w:rsidTr="00F45743">
        <w:tc>
          <w:tcPr>
            <w:tcW w:w="1583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52B5" w:rsidRPr="00F924FD" w:rsidRDefault="00B652B5" w:rsidP="00B652B5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F924FD">
              <w:rPr>
                <w:sz w:val="24"/>
              </w:rPr>
              <w:t xml:space="preserve">1. Цель </w:t>
            </w:r>
            <w:r>
              <w:rPr>
                <w:sz w:val="24"/>
              </w:rPr>
              <w:t xml:space="preserve">муниципальной </w:t>
            </w:r>
            <w:r w:rsidRPr="00F924FD">
              <w:rPr>
                <w:sz w:val="24"/>
              </w:rPr>
              <w:t xml:space="preserve">программы «Ежегодное обеспечение сбалансированности </w:t>
            </w:r>
            <w:r>
              <w:rPr>
                <w:sz w:val="24"/>
              </w:rPr>
              <w:t>местного</w:t>
            </w:r>
            <w:r w:rsidRPr="00F924FD">
              <w:rPr>
                <w:sz w:val="24"/>
              </w:rPr>
              <w:t xml:space="preserve"> бюджета </w:t>
            </w:r>
          </w:p>
          <w:p w:rsidR="00DA571E" w:rsidRPr="00CD0F2F" w:rsidRDefault="00B652B5" w:rsidP="00B652B5">
            <w:pPr>
              <w:jc w:val="center"/>
              <w:rPr>
                <w:sz w:val="24"/>
                <w:szCs w:val="24"/>
              </w:rPr>
            </w:pPr>
            <w:r w:rsidRPr="00F924FD">
              <w:rPr>
                <w:sz w:val="24"/>
              </w:rPr>
              <w:t>за счет увеличения налоговых и неналоговых доходов, эффективности использования бюджетных средств»</w:t>
            </w:r>
          </w:p>
        </w:tc>
      </w:tr>
      <w:tr w:rsidR="004C40C1" w:rsidTr="00F45743"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0C1" w:rsidRPr="00CD0F2F" w:rsidRDefault="004C40C1" w:rsidP="00F45743">
            <w:pPr>
              <w:jc w:val="center"/>
              <w:rPr>
                <w:sz w:val="24"/>
                <w:szCs w:val="24"/>
              </w:rPr>
            </w:pPr>
            <w:r w:rsidRPr="00CD0F2F">
              <w:rPr>
                <w:sz w:val="24"/>
                <w:szCs w:val="24"/>
              </w:rPr>
              <w:t>1.1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0C1" w:rsidRPr="00CD0F2F" w:rsidRDefault="004C40C1" w:rsidP="00F457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0C1" w:rsidRPr="00666B20" w:rsidRDefault="00B652B5" w:rsidP="00F45743">
            <w:pPr>
              <w:widowControl w:val="0"/>
              <w:rPr>
                <w:sz w:val="24"/>
                <w:szCs w:val="24"/>
              </w:rPr>
            </w:pPr>
            <w:r w:rsidRPr="00AF4380">
              <w:rPr>
                <w:sz w:val="24"/>
              </w:rPr>
              <w:t xml:space="preserve">Темп роста налоговых и неналоговых доходов </w:t>
            </w:r>
            <w:r>
              <w:rPr>
                <w:sz w:val="24"/>
              </w:rPr>
              <w:t>местного</w:t>
            </w:r>
            <w:r w:rsidRPr="00AF4380">
              <w:rPr>
                <w:sz w:val="24"/>
              </w:rPr>
              <w:t xml:space="preserve"> бюджета к </w:t>
            </w:r>
            <w:r w:rsidRPr="00AF4380">
              <w:rPr>
                <w:sz w:val="24"/>
              </w:rPr>
              <w:lastRenderedPageBreak/>
              <w:t>уровню предыдущего года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0C1" w:rsidRPr="00CD0F2F" w:rsidRDefault="004C40C1" w:rsidP="00F45743">
            <w:pPr>
              <w:jc w:val="center"/>
              <w:rPr>
                <w:sz w:val="24"/>
                <w:szCs w:val="24"/>
              </w:rPr>
            </w:pPr>
            <w:r w:rsidRPr="00CD0F2F">
              <w:rPr>
                <w:sz w:val="24"/>
                <w:szCs w:val="24"/>
              </w:rPr>
              <w:lastRenderedPageBreak/>
              <w:t>МП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0C1" w:rsidRPr="00CD0F2F" w:rsidRDefault="004C40C1" w:rsidP="00F45743">
            <w:pPr>
              <w:jc w:val="center"/>
              <w:rPr>
                <w:sz w:val="24"/>
                <w:szCs w:val="24"/>
              </w:rPr>
            </w:pPr>
            <w:proofErr w:type="spellStart"/>
            <w:r w:rsidRPr="00A5568B">
              <w:rPr>
                <w:sz w:val="24"/>
              </w:rPr>
              <w:t>возрас-тания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0C1" w:rsidRPr="00CD0F2F" w:rsidRDefault="004C40C1" w:rsidP="00F45743">
            <w:pPr>
              <w:jc w:val="center"/>
              <w:rPr>
                <w:sz w:val="24"/>
                <w:szCs w:val="24"/>
              </w:rPr>
            </w:pPr>
            <w:r w:rsidRPr="00CD0F2F">
              <w:rPr>
                <w:sz w:val="24"/>
                <w:szCs w:val="24"/>
              </w:rPr>
              <w:t>процентов</w:t>
            </w:r>
          </w:p>
          <w:p w:rsidR="004C40C1" w:rsidRPr="00CD0F2F" w:rsidRDefault="004C40C1" w:rsidP="00F457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0C1" w:rsidRPr="00CD0F2F" w:rsidRDefault="00B652B5" w:rsidP="00F457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100,1</w:t>
            </w:r>
          </w:p>
          <w:p w:rsidR="004C40C1" w:rsidRPr="00CD0F2F" w:rsidRDefault="004C40C1" w:rsidP="00F457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0C1" w:rsidRPr="00CD0F2F" w:rsidRDefault="00B652B5" w:rsidP="00F457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0C1" w:rsidRPr="00CD0F2F" w:rsidRDefault="00B652B5" w:rsidP="00F457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100,1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0C1" w:rsidRPr="00CD0F2F" w:rsidRDefault="004C40C1" w:rsidP="00F45743">
            <w:pPr>
              <w:jc w:val="center"/>
              <w:rPr>
                <w:sz w:val="24"/>
                <w:szCs w:val="24"/>
              </w:rPr>
            </w:pPr>
            <w:r w:rsidRPr="00CD0F2F">
              <w:rPr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0C1" w:rsidRPr="00CD0F2F" w:rsidRDefault="00B652B5" w:rsidP="00F457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100,1</w:t>
            </w:r>
          </w:p>
          <w:p w:rsidR="004C40C1" w:rsidRPr="00CD0F2F" w:rsidRDefault="004C40C1" w:rsidP="00F457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0C1" w:rsidRPr="00CD0F2F" w:rsidRDefault="004C40C1" w:rsidP="00F45743">
            <w:pPr>
              <w:jc w:val="center"/>
              <w:rPr>
                <w:sz w:val="24"/>
                <w:szCs w:val="24"/>
              </w:rPr>
            </w:pPr>
            <w:r w:rsidRPr="00CD0F2F">
              <w:rPr>
                <w:sz w:val="24"/>
                <w:szCs w:val="24"/>
              </w:rPr>
              <w:t>-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0C1" w:rsidRPr="00CD0F2F" w:rsidRDefault="004C40C1" w:rsidP="00F45743">
            <w:pPr>
              <w:jc w:val="center"/>
              <w:rPr>
                <w:sz w:val="24"/>
                <w:szCs w:val="24"/>
              </w:rPr>
            </w:pPr>
            <w:r w:rsidRPr="00CD0F2F">
              <w:rPr>
                <w:sz w:val="24"/>
                <w:szCs w:val="24"/>
              </w:rPr>
              <w:t>-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0C1" w:rsidRPr="00CD0F2F" w:rsidRDefault="004C40C1" w:rsidP="00F45743">
            <w:pPr>
              <w:jc w:val="center"/>
              <w:rPr>
                <w:sz w:val="24"/>
                <w:szCs w:val="24"/>
              </w:rPr>
            </w:pPr>
            <w:r w:rsidRPr="00CD0F2F">
              <w:rPr>
                <w:sz w:val="24"/>
                <w:szCs w:val="24"/>
              </w:rPr>
              <w:t>-</w:t>
            </w:r>
          </w:p>
        </w:tc>
      </w:tr>
      <w:tr w:rsidR="004C40C1" w:rsidTr="00F45743"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0C1" w:rsidRPr="00CD0F2F" w:rsidRDefault="004C40C1" w:rsidP="00F45743">
            <w:pPr>
              <w:jc w:val="center"/>
              <w:rPr>
                <w:sz w:val="24"/>
                <w:szCs w:val="24"/>
              </w:rPr>
            </w:pPr>
            <w:r w:rsidRPr="00CD0F2F">
              <w:rPr>
                <w:sz w:val="24"/>
                <w:szCs w:val="24"/>
              </w:rPr>
              <w:lastRenderedPageBreak/>
              <w:t>1.2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0C1" w:rsidRPr="00CD0F2F" w:rsidRDefault="004C40C1" w:rsidP="00F457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0C1" w:rsidRPr="00666B20" w:rsidRDefault="00B652B5" w:rsidP="00D22642">
            <w:pPr>
              <w:widowControl w:val="0"/>
              <w:spacing w:line="228" w:lineRule="auto"/>
              <w:rPr>
                <w:kern w:val="2"/>
                <w:sz w:val="24"/>
                <w:szCs w:val="24"/>
                <w:lang w:eastAsia="en-US"/>
              </w:rPr>
            </w:pPr>
            <w:r w:rsidRPr="00F924FD">
              <w:rPr>
                <w:sz w:val="24"/>
              </w:rPr>
              <w:t xml:space="preserve">Отношение </w:t>
            </w:r>
            <w:r w:rsidR="00D22642">
              <w:rPr>
                <w:sz w:val="24"/>
              </w:rPr>
              <w:t xml:space="preserve">объема муниципального долга </w:t>
            </w:r>
            <w:proofErr w:type="spellStart"/>
            <w:r w:rsidR="00392E79">
              <w:rPr>
                <w:sz w:val="24"/>
              </w:rPr>
              <w:t>Мирненского</w:t>
            </w:r>
            <w:proofErr w:type="spellEnd"/>
            <w:r w:rsidR="00D22642">
              <w:rPr>
                <w:sz w:val="24"/>
              </w:rPr>
              <w:t xml:space="preserve"> сельского поселения по состоянию на 1 января года, следующего за отчетным, не более 50% от общего годового объема доходов ( без учета безвозмездных поступлений) местного бюджета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0C1" w:rsidRPr="00CD0F2F" w:rsidRDefault="004C40C1" w:rsidP="00F45743">
            <w:pPr>
              <w:jc w:val="center"/>
              <w:rPr>
                <w:sz w:val="24"/>
                <w:szCs w:val="24"/>
              </w:rPr>
            </w:pPr>
            <w:r w:rsidRPr="00CD0F2F">
              <w:rPr>
                <w:sz w:val="24"/>
                <w:szCs w:val="24"/>
              </w:rPr>
              <w:t>МП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0C1" w:rsidRPr="00CD0F2F" w:rsidRDefault="004C40C1" w:rsidP="00F45743">
            <w:pPr>
              <w:jc w:val="center"/>
              <w:rPr>
                <w:sz w:val="24"/>
                <w:szCs w:val="24"/>
              </w:rPr>
            </w:pPr>
            <w:proofErr w:type="spellStart"/>
            <w:r w:rsidRPr="00A5568B">
              <w:rPr>
                <w:sz w:val="24"/>
              </w:rPr>
              <w:t>возрас-тания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0C1" w:rsidRPr="00CD0F2F" w:rsidRDefault="004C40C1" w:rsidP="00F45743">
            <w:pPr>
              <w:jc w:val="center"/>
              <w:rPr>
                <w:sz w:val="24"/>
                <w:szCs w:val="24"/>
              </w:rPr>
            </w:pPr>
            <w:r w:rsidRPr="00CD0F2F">
              <w:rPr>
                <w:sz w:val="24"/>
                <w:szCs w:val="24"/>
              </w:rPr>
              <w:t>процентов</w:t>
            </w:r>
          </w:p>
          <w:p w:rsidR="004C40C1" w:rsidRPr="00CD0F2F" w:rsidRDefault="004C40C1" w:rsidP="00F45743">
            <w:pPr>
              <w:jc w:val="center"/>
              <w:rPr>
                <w:sz w:val="24"/>
                <w:szCs w:val="24"/>
              </w:rPr>
            </w:pPr>
          </w:p>
          <w:p w:rsidR="004C40C1" w:rsidRPr="00CD0F2F" w:rsidRDefault="004C40C1" w:rsidP="00F457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0C1" w:rsidRPr="00CD0F2F" w:rsidRDefault="00D22642" w:rsidP="00F457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B652B5">
              <w:rPr>
                <w:sz w:val="24"/>
                <w:szCs w:val="24"/>
              </w:rPr>
              <w:t>,0</w:t>
            </w:r>
          </w:p>
          <w:p w:rsidR="004C40C1" w:rsidRPr="00CD0F2F" w:rsidRDefault="004C40C1" w:rsidP="00F457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0C1" w:rsidRPr="00CD0F2F" w:rsidRDefault="004C40C1" w:rsidP="00F45743">
            <w:pPr>
              <w:jc w:val="center"/>
              <w:rPr>
                <w:sz w:val="24"/>
                <w:szCs w:val="24"/>
              </w:rPr>
            </w:pPr>
            <w:r w:rsidRPr="00CD0F2F">
              <w:rPr>
                <w:sz w:val="24"/>
                <w:szCs w:val="24"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0C1" w:rsidRPr="00CD0F2F" w:rsidRDefault="004C40C1" w:rsidP="00F45743">
            <w:pPr>
              <w:jc w:val="center"/>
              <w:rPr>
                <w:sz w:val="24"/>
                <w:szCs w:val="24"/>
              </w:rPr>
            </w:pPr>
            <w:r w:rsidRPr="00CD0F2F">
              <w:rPr>
                <w:sz w:val="24"/>
                <w:szCs w:val="24"/>
              </w:rPr>
              <w:t>-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0C1" w:rsidRPr="00CD0F2F" w:rsidRDefault="004C40C1" w:rsidP="00F45743">
            <w:pPr>
              <w:jc w:val="center"/>
              <w:rPr>
                <w:sz w:val="24"/>
                <w:szCs w:val="24"/>
              </w:rPr>
            </w:pPr>
            <w:r w:rsidRPr="00CD0F2F">
              <w:rPr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0C1" w:rsidRPr="00CD0F2F" w:rsidRDefault="00D22642" w:rsidP="00F457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B652B5">
              <w:rPr>
                <w:sz w:val="24"/>
                <w:szCs w:val="24"/>
              </w:rPr>
              <w:t>,0</w:t>
            </w:r>
          </w:p>
          <w:p w:rsidR="004C40C1" w:rsidRPr="00CD0F2F" w:rsidRDefault="004C40C1" w:rsidP="00F457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0C1" w:rsidRPr="00CD0F2F" w:rsidRDefault="004C40C1" w:rsidP="00F45743">
            <w:pPr>
              <w:jc w:val="center"/>
              <w:rPr>
                <w:sz w:val="24"/>
                <w:szCs w:val="24"/>
              </w:rPr>
            </w:pPr>
            <w:r w:rsidRPr="00CD0F2F">
              <w:rPr>
                <w:sz w:val="24"/>
                <w:szCs w:val="24"/>
              </w:rPr>
              <w:t>-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0C1" w:rsidRPr="00CD0F2F" w:rsidRDefault="004C40C1" w:rsidP="00F45743">
            <w:pPr>
              <w:jc w:val="center"/>
              <w:rPr>
                <w:sz w:val="24"/>
                <w:szCs w:val="24"/>
              </w:rPr>
            </w:pPr>
            <w:r w:rsidRPr="00CD0F2F">
              <w:rPr>
                <w:sz w:val="24"/>
                <w:szCs w:val="24"/>
              </w:rPr>
              <w:t>-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0C1" w:rsidRPr="00CD0F2F" w:rsidRDefault="004C40C1" w:rsidP="00F45743">
            <w:pPr>
              <w:jc w:val="center"/>
              <w:rPr>
                <w:sz w:val="24"/>
                <w:szCs w:val="24"/>
              </w:rPr>
            </w:pPr>
            <w:r w:rsidRPr="00CD0F2F">
              <w:rPr>
                <w:sz w:val="24"/>
                <w:szCs w:val="24"/>
              </w:rPr>
              <w:t>-</w:t>
            </w:r>
          </w:p>
        </w:tc>
      </w:tr>
      <w:tr w:rsidR="008B58B3" w:rsidTr="00F45743"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8B3" w:rsidRDefault="008B58B3" w:rsidP="00D226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D22642">
              <w:rPr>
                <w:sz w:val="24"/>
                <w:szCs w:val="24"/>
              </w:rPr>
              <w:t>3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8B3" w:rsidRPr="00CD0F2F" w:rsidRDefault="008B58B3" w:rsidP="00F457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8B3" w:rsidRPr="00F924FD" w:rsidRDefault="008B58B3" w:rsidP="008B58B3">
            <w:pPr>
              <w:widowControl w:val="0"/>
              <w:spacing w:line="228" w:lineRule="auto"/>
              <w:rPr>
                <w:sz w:val="24"/>
              </w:rPr>
            </w:pPr>
            <w:r w:rsidRPr="00F924FD">
              <w:rPr>
                <w:sz w:val="24"/>
              </w:rPr>
              <w:t xml:space="preserve">Соотношение проведенных контрольных мероприятий, осуществляемых в пределах полномочий по внутреннему </w:t>
            </w:r>
            <w:r>
              <w:rPr>
                <w:sz w:val="24"/>
              </w:rPr>
              <w:t>муниципальному</w:t>
            </w:r>
            <w:r w:rsidRPr="00F924FD">
              <w:rPr>
                <w:sz w:val="24"/>
              </w:rPr>
              <w:t xml:space="preserve"> </w:t>
            </w:r>
            <w:r w:rsidRPr="00F924FD">
              <w:rPr>
                <w:sz w:val="24"/>
              </w:rPr>
              <w:lastRenderedPageBreak/>
              <w:t xml:space="preserve">финансовому контролю в сфере бюджетных правоотношений и по контролю </w:t>
            </w:r>
          </w:p>
          <w:p w:rsidR="008B58B3" w:rsidRPr="00F924FD" w:rsidRDefault="008B58B3" w:rsidP="008B58B3">
            <w:pPr>
              <w:widowControl w:val="0"/>
              <w:spacing w:line="228" w:lineRule="auto"/>
              <w:rPr>
                <w:sz w:val="24"/>
              </w:rPr>
            </w:pPr>
            <w:r w:rsidRPr="00F924FD">
              <w:rPr>
                <w:sz w:val="24"/>
              </w:rPr>
              <w:t xml:space="preserve">в отношении закупок товаров, работ, услуг </w:t>
            </w:r>
          </w:p>
          <w:p w:rsidR="008B58B3" w:rsidRPr="00F924FD" w:rsidRDefault="008B58B3" w:rsidP="008B58B3">
            <w:pPr>
              <w:widowControl w:val="0"/>
              <w:spacing w:line="228" w:lineRule="auto"/>
              <w:rPr>
                <w:sz w:val="24"/>
              </w:rPr>
            </w:pPr>
            <w:r w:rsidRPr="00F924FD">
              <w:rPr>
                <w:sz w:val="24"/>
              </w:rPr>
              <w:t xml:space="preserve">для обеспечения </w:t>
            </w:r>
            <w:r>
              <w:rPr>
                <w:sz w:val="24"/>
              </w:rPr>
              <w:t xml:space="preserve">муниципальных </w:t>
            </w:r>
            <w:r w:rsidRPr="00F924FD">
              <w:rPr>
                <w:sz w:val="24"/>
              </w:rPr>
              <w:t xml:space="preserve">нужд </w:t>
            </w:r>
            <w:proofErr w:type="spellStart"/>
            <w:r w:rsidR="00392E79">
              <w:rPr>
                <w:sz w:val="24"/>
              </w:rPr>
              <w:t>Мирненского</w:t>
            </w:r>
            <w:proofErr w:type="spellEnd"/>
            <w:r>
              <w:rPr>
                <w:sz w:val="24"/>
              </w:rPr>
              <w:t xml:space="preserve"> сельского поселения</w:t>
            </w:r>
            <w:r w:rsidRPr="00F924FD">
              <w:rPr>
                <w:sz w:val="24"/>
              </w:rPr>
              <w:t xml:space="preserve"> в рамках полномочий, закрепленных законодательством Российской Федерации </w:t>
            </w:r>
          </w:p>
          <w:p w:rsidR="008B58B3" w:rsidRPr="00F924FD" w:rsidRDefault="008B58B3" w:rsidP="008B58B3">
            <w:pPr>
              <w:widowControl w:val="0"/>
              <w:spacing w:line="228" w:lineRule="auto"/>
              <w:rPr>
                <w:sz w:val="24"/>
              </w:rPr>
            </w:pPr>
            <w:r w:rsidRPr="00F924FD">
              <w:rPr>
                <w:sz w:val="24"/>
              </w:rPr>
              <w:t>о контрактной системе в сфере закупок товаров, работ, услуг, к плановым контрольным мероприятиям, запланирован</w:t>
            </w:r>
            <w:r w:rsidRPr="00F924FD">
              <w:rPr>
                <w:sz w:val="24"/>
              </w:rPr>
              <w:lastRenderedPageBreak/>
              <w:t>ным на финансовый год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8B3" w:rsidRPr="00CD0F2F" w:rsidRDefault="008B58B3" w:rsidP="00A50846">
            <w:pPr>
              <w:jc w:val="center"/>
              <w:rPr>
                <w:sz w:val="24"/>
                <w:szCs w:val="24"/>
              </w:rPr>
            </w:pPr>
            <w:r w:rsidRPr="00CD0F2F">
              <w:rPr>
                <w:sz w:val="24"/>
                <w:szCs w:val="24"/>
              </w:rPr>
              <w:lastRenderedPageBreak/>
              <w:t>МП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8B3" w:rsidRPr="00CD0F2F" w:rsidRDefault="008B58B3" w:rsidP="00A50846">
            <w:pPr>
              <w:jc w:val="center"/>
              <w:rPr>
                <w:sz w:val="24"/>
                <w:szCs w:val="24"/>
              </w:rPr>
            </w:pPr>
            <w:proofErr w:type="spellStart"/>
            <w:r w:rsidRPr="00A5568B">
              <w:rPr>
                <w:sz w:val="24"/>
              </w:rPr>
              <w:t>возрас-тания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8B3" w:rsidRPr="00CD0F2F" w:rsidRDefault="008B58B3" w:rsidP="00A50846">
            <w:pPr>
              <w:jc w:val="center"/>
              <w:rPr>
                <w:sz w:val="24"/>
                <w:szCs w:val="24"/>
              </w:rPr>
            </w:pPr>
            <w:r w:rsidRPr="00CD0F2F">
              <w:rPr>
                <w:sz w:val="24"/>
                <w:szCs w:val="24"/>
              </w:rPr>
              <w:t>процентов</w:t>
            </w:r>
          </w:p>
          <w:p w:rsidR="008B58B3" w:rsidRPr="00CD0F2F" w:rsidRDefault="008B58B3" w:rsidP="00A50846">
            <w:pPr>
              <w:jc w:val="center"/>
              <w:rPr>
                <w:sz w:val="24"/>
                <w:szCs w:val="24"/>
              </w:rPr>
            </w:pPr>
          </w:p>
          <w:p w:rsidR="008B58B3" w:rsidRPr="00CD0F2F" w:rsidRDefault="008B58B3" w:rsidP="00A508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8B3" w:rsidRDefault="008B58B3" w:rsidP="00A5084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8B3" w:rsidRPr="00CD0F2F" w:rsidRDefault="008B58B3" w:rsidP="00A5084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8B3" w:rsidRPr="00CD0F2F" w:rsidRDefault="008B58B3" w:rsidP="00A5084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8B3" w:rsidRPr="00CD0F2F" w:rsidRDefault="008B58B3" w:rsidP="00A508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8B3" w:rsidRDefault="008B58B3" w:rsidP="00A5084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8B3" w:rsidRPr="00CD0F2F" w:rsidRDefault="008B58B3" w:rsidP="00F457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8B3" w:rsidRPr="00CD0F2F" w:rsidRDefault="008B58B3" w:rsidP="00F457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8B3" w:rsidRPr="00CD0F2F" w:rsidRDefault="008B58B3" w:rsidP="00F45743">
            <w:pPr>
              <w:jc w:val="center"/>
              <w:rPr>
                <w:sz w:val="24"/>
                <w:szCs w:val="24"/>
              </w:rPr>
            </w:pPr>
          </w:p>
        </w:tc>
      </w:tr>
      <w:tr w:rsidR="00344C75" w:rsidTr="00F45743"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C75" w:rsidRPr="00F924FD" w:rsidRDefault="00344C75" w:rsidP="00D22642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F924FD">
              <w:rPr>
                <w:sz w:val="24"/>
              </w:rPr>
              <w:lastRenderedPageBreak/>
              <w:t>1.</w:t>
            </w:r>
            <w:r>
              <w:rPr>
                <w:sz w:val="24"/>
              </w:rPr>
              <w:t>4</w:t>
            </w:r>
            <w:r w:rsidRPr="00F924FD">
              <w:rPr>
                <w:sz w:val="24"/>
              </w:rPr>
              <w:t>.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C75" w:rsidRPr="00F924FD" w:rsidRDefault="00344C75" w:rsidP="00A50846">
            <w:pPr>
              <w:widowControl w:val="0"/>
              <w:spacing w:line="228" w:lineRule="auto"/>
              <w:rPr>
                <w:strike/>
                <w:sz w:val="24"/>
              </w:rPr>
            </w:pP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C75" w:rsidRPr="00F924FD" w:rsidRDefault="00344C75" w:rsidP="00DB4F1D">
            <w:pPr>
              <w:widowControl w:val="0"/>
              <w:spacing w:line="228" w:lineRule="auto"/>
              <w:rPr>
                <w:sz w:val="24"/>
              </w:rPr>
            </w:pPr>
            <w:r w:rsidRPr="00F924FD">
              <w:rPr>
                <w:sz w:val="24"/>
              </w:rPr>
              <w:t xml:space="preserve">Доля организаций – участников бюджетного процесса, осуществляющих процессы планирования и исполнения своих бюджетов </w:t>
            </w:r>
          </w:p>
          <w:p w:rsidR="00344C75" w:rsidRPr="00F924FD" w:rsidRDefault="00344C75" w:rsidP="00DB4F1D">
            <w:pPr>
              <w:widowControl w:val="0"/>
              <w:spacing w:line="228" w:lineRule="auto"/>
              <w:rPr>
                <w:strike/>
                <w:sz w:val="24"/>
              </w:rPr>
            </w:pPr>
            <w:r w:rsidRPr="00F924FD">
              <w:rPr>
                <w:sz w:val="24"/>
              </w:rPr>
              <w:t>в информационной системе «Единая автоматизированная система управления общественными финансами в Ростовской области»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C75" w:rsidRPr="00F924FD" w:rsidRDefault="00344C75" w:rsidP="00DB4F1D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М</w:t>
            </w:r>
            <w:r w:rsidRPr="00F924FD">
              <w:rPr>
                <w:sz w:val="24"/>
              </w:rPr>
              <w:t>П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C75" w:rsidRPr="00F924FD" w:rsidRDefault="00344C75" w:rsidP="00DB4F1D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F924FD">
              <w:rPr>
                <w:sz w:val="24"/>
              </w:rPr>
              <w:t>возрастания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C75" w:rsidRPr="00F924FD" w:rsidRDefault="00344C75" w:rsidP="00DB4F1D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F924FD">
              <w:rPr>
                <w:sz w:val="24"/>
              </w:rPr>
              <w:t>процентов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C75" w:rsidRPr="00CD0F2F" w:rsidRDefault="00344C75" w:rsidP="00DB4F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C75" w:rsidRDefault="00344C75" w:rsidP="00DB4F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C75" w:rsidRDefault="00344C75" w:rsidP="00DB4F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C75" w:rsidRDefault="00344C75" w:rsidP="00DB4F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C75" w:rsidRPr="00CD0F2F" w:rsidRDefault="00344C75" w:rsidP="00DB4F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C75" w:rsidRDefault="00344C75" w:rsidP="00DB4F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C75" w:rsidRPr="00CD0F2F" w:rsidRDefault="00344C75" w:rsidP="00DB4F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C75" w:rsidRPr="00CD0F2F" w:rsidRDefault="00344C75" w:rsidP="00F45743">
            <w:pPr>
              <w:jc w:val="center"/>
              <w:rPr>
                <w:sz w:val="24"/>
                <w:szCs w:val="24"/>
              </w:rPr>
            </w:pPr>
          </w:p>
        </w:tc>
      </w:tr>
    </w:tbl>
    <w:p w:rsidR="00DA571E" w:rsidRDefault="00DA571E" w:rsidP="00DA571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A571E" w:rsidRDefault="00DA571E" w:rsidP="00DA571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A571E" w:rsidRDefault="00DA571E" w:rsidP="00DA571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15493F" w:rsidRDefault="0015493F" w:rsidP="00DA571E">
      <w:pPr>
        <w:tabs>
          <w:tab w:val="left" w:pos="14317"/>
          <w:tab w:val="left" w:pos="14459"/>
        </w:tabs>
        <w:spacing w:line="264" w:lineRule="auto"/>
        <w:ind w:left="357" w:right="141"/>
        <w:jc w:val="center"/>
        <w:rPr>
          <w:sz w:val="24"/>
          <w:szCs w:val="24"/>
        </w:rPr>
      </w:pPr>
    </w:p>
    <w:p w:rsidR="0015493F" w:rsidRDefault="0015493F" w:rsidP="00DA571E">
      <w:pPr>
        <w:tabs>
          <w:tab w:val="left" w:pos="14317"/>
          <w:tab w:val="left" w:pos="14459"/>
        </w:tabs>
        <w:spacing w:line="264" w:lineRule="auto"/>
        <w:ind w:left="357" w:right="141"/>
        <w:jc w:val="center"/>
        <w:rPr>
          <w:sz w:val="24"/>
          <w:szCs w:val="24"/>
        </w:rPr>
      </w:pPr>
    </w:p>
    <w:p w:rsidR="0015493F" w:rsidRDefault="0015493F" w:rsidP="00DA571E">
      <w:pPr>
        <w:tabs>
          <w:tab w:val="left" w:pos="14317"/>
          <w:tab w:val="left" w:pos="14459"/>
        </w:tabs>
        <w:spacing w:line="264" w:lineRule="auto"/>
        <w:ind w:left="357" w:right="141"/>
        <w:jc w:val="center"/>
        <w:rPr>
          <w:sz w:val="24"/>
          <w:szCs w:val="24"/>
        </w:rPr>
      </w:pPr>
    </w:p>
    <w:p w:rsidR="0015493F" w:rsidRDefault="0015493F" w:rsidP="00DA571E">
      <w:pPr>
        <w:tabs>
          <w:tab w:val="left" w:pos="14317"/>
          <w:tab w:val="left" w:pos="14459"/>
        </w:tabs>
        <w:spacing w:line="264" w:lineRule="auto"/>
        <w:ind w:left="357" w:right="141"/>
        <w:jc w:val="center"/>
        <w:rPr>
          <w:sz w:val="24"/>
          <w:szCs w:val="24"/>
        </w:rPr>
      </w:pPr>
    </w:p>
    <w:p w:rsidR="0015493F" w:rsidRDefault="0015493F" w:rsidP="00DA571E">
      <w:pPr>
        <w:tabs>
          <w:tab w:val="left" w:pos="14317"/>
          <w:tab w:val="left" w:pos="14459"/>
        </w:tabs>
        <w:spacing w:line="264" w:lineRule="auto"/>
        <w:ind w:left="357" w:right="141"/>
        <w:jc w:val="center"/>
        <w:rPr>
          <w:sz w:val="24"/>
          <w:szCs w:val="24"/>
        </w:rPr>
      </w:pPr>
    </w:p>
    <w:p w:rsidR="00DA571E" w:rsidRPr="004A4E58" w:rsidRDefault="00DA571E" w:rsidP="00DA571E">
      <w:pPr>
        <w:tabs>
          <w:tab w:val="left" w:pos="14317"/>
          <w:tab w:val="left" w:pos="14459"/>
        </w:tabs>
        <w:spacing w:line="264" w:lineRule="auto"/>
        <w:ind w:left="357" w:right="141"/>
        <w:jc w:val="center"/>
        <w:rPr>
          <w:sz w:val="24"/>
          <w:szCs w:val="24"/>
        </w:rPr>
      </w:pPr>
      <w:r w:rsidRPr="004A4E58">
        <w:rPr>
          <w:sz w:val="24"/>
          <w:szCs w:val="24"/>
        </w:rPr>
        <w:lastRenderedPageBreak/>
        <w:t xml:space="preserve">3. Сведения об исполнении бюджетных ассигнований, предусмотренных на финансовое обеспечение реализации </w:t>
      </w:r>
      <w:r>
        <w:rPr>
          <w:sz w:val="24"/>
          <w:szCs w:val="24"/>
        </w:rPr>
        <w:t>муниципаль</w:t>
      </w:r>
      <w:r w:rsidRPr="004A4E58">
        <w:rPr>
          <w:sz w:val="24"/>
          <w:szCs w:val="24"/>
        </w:rPr>
        <w:t>ной программы</w:t>
      </w:r>
    </w:p>
    <w:tbl>
      <w:tblPr>
        <w:tblW w:w="1508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62"/>
        <w:gridCol w:w="1388"/>
        <w:gridCol w:w="1186"/>
        <w:gridCol w:w="1096"/>
        <w:gridCol w:w="1305"/>
        <w:gridCol w:w="1242"/>
        <w:gridCol w:w="1773"/>
        <w:gridCol w:w="1831"/>
      </w:tblGrid>
      <w:tr w:rsidR="00DA571E" w:rsidRPr="004A4E58" w:rsidTr="00F45743">
        <w:trPr>
          <w:trHeight w:val="462"/>
          <w:jc w:val="center"/>
        </w:trPr>
        <w:tc>
          <w:tcPr>
            <w:tcW w:w="5262" w:type="dxa"/>
            <w:vMerge w:val="restart"/>
            <w:vAlign w:val="center"/>
          </w:tcPr>
          <w:p w:rsidR="00DA571E" w:rsidRPr="004A4E58" w:rsidRDefault="00DA571E" w:rsidP="00F45743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муниципаль</w:t>
            </w:r>
            <w:r w:rsidRPr="004A4E58">
              <w:rPr>
                <w:sz w:val="24"/>
                <w:szCs w:val="24"/>
              </w:rPr>
              <w:t>ной программы, структурного элемента и источника финансового обеспечения</w:t>
            </w:r>
          </w:p>
        </w:tc>
        <w:tc>
          <w:tcPr>
            <w:tcW w:w="3670" w:type="dxa"/>
            <w:gridSpan w:val="3"/>
            <w:vAlign w:val="center"/>
          </w:tcPr>
          <w:p w:rsidR="00DA571E" w:rsidRPr="004A4E58" w:rsidRDefault="00DA571E" w:rsidP="00F45743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Объем финансового обеспечения,</w:t>
            </w:r>
            <w:r>
              <w:rPr>
                <w:sz w:val="24"/>
                <w:szCs w:val="24"/>
              </w:rPr>
              <w:t xml:space="preserve"> </w:t>
            </w:r>
            <w:r w:rsidRPr="004A4E58">
              <w:rPr>
                <w:sz w:val="24"/>
                <w:szCs w:val="24"/>
              </w:rPr>
              <w:t>тыс. рублей</w:t>
            </w:r>
          </w:p>
        </w:tc>
        <w:tc>
          <w:tcPr>
            <w:tcW w:w="2547" w:type="dxa"/>
            <w:gridSpan w:val="2"/>
            <w:vAlign w:val="center"/>
          </w:tcPr>
          <w:p w:rsidR="00DA571E" w:rsidRPr="004A4E58" w:rsidRDefault="00DA571E" w:rsidP="00F45743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Исполнение, тыс. рублей</w:t>
            </w:r>
          </w:p>
        </w:tc>
        <w:tc>
          <w:tcPr>
            <w:tcW w:w="1773" w:type="dxa"/>
            <w:vMerge w:val="restart"/>
            <w:vAlign w:val="center"/>
          </w:tcPr>
          <w:p w:rsidR="00DA571E" w:rsidRPr="004A4E58" w:rsidRDefault="00DA571E" w:rsidP="00F45743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Процент исполнения, (6)/(3)*100</w:t>
            </w:r>
            <w:bookmarkStart w:id="2" w:name="_Ref129269830"/>
            <w:r w:rsidRPr="004A4E58">
              <w:rPr>
                <w:sz w:val="24"/>
                <w:szCs w:val="24"/>
                <w:vertAlign w:val="superscript"/>
              </w:rPr>
              <w:footnoteReference w:id="3"/>
            </w:r>
            <w:bookmarkEnd w:id="2"/>
          </w:p>
        </w:tc>
        <w:tc>
          <w:tcPr>
            <w:tcW w:w="1831" w:type="dxa"/>
            <w:vMerge w:val="restart"/>
            <w:vAlign w:val="center"/>
          </w:tcPr>
          <w:p w:rsidR="00DA571E" w:rsidRPr="004A4E58" w:rsidRDefault="00DA571E" w:rsidP="00F45743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Комментарий</w:t>
            </w:r>
          </w:p>
          <w:p w:rsidR="00DA571E" w:rsidRPr="004A4E58" w:rsidRDefault="00DA571E" w:rsidP="00F45743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DA571E" w:rsidRPr="004A4E58" w:rsidTr="0015493F">
        <w:trPr>
          <w:trHeight w:val="1530"/>
          <w:jc w:val="center"/>
        </w:trPr>
        <w:tc>
          <w:tcPr>
            <w:tcW w:w="5262" w:type="dxa"/>
            <w:vMerge/>
            <w:vAlign w:val="center"/>
          </w:tcPr>
          <w:p w:rsidR="00DA571E" w:rsidRPr="004A4E58" w:rsidRDefault="00DA571E" w:rsidP="00F45743">
            <w:pPr>
              <w:rPr>
                <w:sz w:val="24"/>
                <w:szCs w:val="24"/>
              </w:rPr>
            </w:pPr>
          </w:p>
        </w:tc>
        <w:tc>
          <w:tcPr>
            <w:tcW w:w="1388" w:type="dxa"/>
            <w:vAlign w:val="center"/>
          </w:tcPr>
          <w:p w:rsidR="00DA571E" w:rsidRPr="004A4E58" w:rsidRDefault="00DA571E" w:rsidP="00F45743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Предусмотрено паспортом</w:t>
            </w:r>
          </w:p>
        </w:tc>
        <w:tc>
          <w:tcPr>
            <w:tcW w:w="1186" w:type="dxa"/>
            <w:vAlign w:val="center"/>
          </w:tcPr>
          <w:p w:rsidR="00DA571E" w:rsidRPr="004A4E58" w:rsidRDefault="00DA571E" w:rsidP="00F45743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Сводная бюджетная роспись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DA571E" w:rsidRPr="004A4E58" w:rsidRDefault="00DA571E" w:rsidP="0015493F">
            <w:pPr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Лимиты бюджетных обязательств</w:t>
            </w:r>
          </w:p>
        </w:tc>
        <w:tc>
          <w:tcPr>
            <w:tcW w:w="1305" w:type="dxa"/>
            <w:shd w:val="clear" w:color="auto" w:fill="auto"/>
            <w:vAlign w:val="center"/>
          </w:tcPr>
          <w:p w:rsidR="00DA571E" w:rsidRPr="004A4E58" w:rsidRDefault="00DA571E" w:rsidP="0015493F">
            <w:pPr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Принятые бюджетные обязательства</w:t>
            </w:r>
          </w:p>
        </w:tc>
        <w:tc>
          <w:tcPr>
            <w:tcW w:w="1242" w:type="dxa"/>
            <w:vAlign w:val="center"/>
          </w:tcPr>
          <w:p w:rsidR="00DA571E" w:rsidRPr="004A4E58" w:rsidRDefault="00DA571E" w:rsidP="00F45743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Кассовое исполнение</w:t>
            </w:r>
          </w:p>
        </w:tc>
        <w:tc>
          <w:tcPr>
            <w:tcW w:w="1773" w:type="dxa"/>
            <w:vMerge/>
            <w:vAlign w:val="center"/>
          </w:tcPr>
          <w:p w:rsidR="00DA571E" w:rsidRPr="004A4E58" w:rsidRDefault="00DA571E" w:rsidP="00F45743">
            <w:pPr>
              <w:rPr>
                <w:sz w:val="24"/>
                <w:szCs w:val="24"/>
              </w:rPr>
            </w:pPr>
          </w:p>
        </w:tc>
        <w:tc>
          <w:tcPr>
            <w:tcW w:w="1831" w:type="dxa"/>
            <w:vMerge/>
            <w:vAlign w:val="center"/>
          </w:tcPr>
          <w:p w:rsidR="00DA571E" w:rsidRPr="004A4E58" w:rsidRDefault="00DA571E" w:rsidP="00F45743">
            <w:pPr>
              <w:rPr>
                <w:sz w:val="24"/>
                <w:szCs w:val="24"/>
              </w:rPr>
            </w:pPr>
          </w:p>
        </w:tc>
      </w:tr>
      <w:tr w:rsidR="00DA571E" w:rsidRPr="004A4E58" w:rsidTr="00F45743">
        <w:trPr>
          <w:trHeight w:val="216"/>
          <w:jc w:val="center"/>
        </w:trPr>
        <w:tc>
          <w:tcPr>
            <w:tcW w:w="5262" w:type="dxa"/>
          </w:tcPr>
          <w:p w:rsidR="00DA571E" w:rsidRPr="004A4E58" w:rsidRDefault="00DA571E" w:rsidP="00F45743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1</w:t>
            </w:r>
          </w:p>
        </w:tc>
        <w:tc>
          <w:tcPr>
            <w:tcW w:w="1388" w:type="dxa"/>
          </w:tcPr>
          <w:p w:rsidR="00DA571E" w:rsidRPr="004A4E58" w:rsidRDefault="00DA571E" w:rsidP="00F45743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2</w:t>
            </w:r>
          </w:p>
        </w:tc>
        <w:tc>
          <w:tcPr>
            <w:tcW w:w="1186" w:type="dxa"/>
          </w:tcPr>
          <w:p w:rsidR="00DA571E" w:rsidRPr="004A4E58" w:rsidRDefault="00DA571E" w:rsidP="00F45743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3</w:t>
            </w:r>
          </w:p>
        </w:tc>
        <w:tc>
          <w:tcPr>
            <w:tcW w:w="1096" w:type="dxa"/>
          </w:tcPr>
          <w:p w:rsidR="00DA571E" w:rsidRPr="004A4E58" w:rsidRDefault="00DA571E" w:rsidP="00F45743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4</w:t>
            </w:r>
          </w:p>
        </w:tc>
        <w:tc>
          <w:tcPr>
            <w:tcW w:w="1305" w:type="dxa"/>
          </w:tcPr>
          <w:p w:rsidR="00DA571E" w:rsidRPr="004A4E58" w:rsidRDefault="00DA571E" w:rsidP="00F45743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5</w:t>
            </w:r>
          </w:p>
        </w:tc>
        <w:tc>
          <w:tcPr>
            <w:tcW w:w="1242" w:type="dxa"/>
          </w:tcPr>
          <w:p w:rsidR="00DA571E" w:rsidRPr="004A4E58" w:rsidRDefault="00DA571E" w:rsidP="00F45743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6</w:t>
            </w:r>
          </w:p>
        </w:tc>
        <w:tc>
          <w:tcPr>
            <w:tcW w:w="1773" w:type="dxa"/>
          </w:tcPr>
          <w:p w:rsidR="00DA571E" w:rsidRPr="004A4E58" w:rsidRDefault="00DA571E" w:rsidP="00F45743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7</w:t>
            </w:r>
          </w:p>
        </w:tc>
        <w:tc>
          <w:tcPr>
            <w:tcW w:w="1831" w:type="dxa"/>
          </w:tcPr>
          <w:p w:rsidR="00DA571E" w:rsidRPr="004A4E58" w:rsidRDefault="00DA571E" w:rsidP="00F45743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8</w:t>
            </w:r>
          </w:p>
        </w:tc>
      </w:tr>
      <w:tr w:rsidR="004C40C1" w:rsidRPr="004A4E58" w:rsidTr="00F45743">
        <w:trPr>
          <w:jc w:val="center"/>
        </w:trPr>
        <w:tc>
          <w:tcPr>
            <w:tcW w:w="5262" w:type="dxa"/>
          </w:tcPr>
          <w:p w:rsidR="004C40C1" w:rsidRPr="00CB03B9" w:rsidRDefault="004C40C1" w:rsidP="008B58B3">
            <w:pPr>
              <w:widowControl w:val="0"/>
              <w:spacing w:line="216" w:lineRule="auto"/>
              <w:jc w:val="both"/>
              <w:outlineLvl w:val="2"/>
              <w:rPr>
                <w:sz w:val="24"/>
              </w:rPr>
            </w:pPr>
            <w:r w:rsidRPr="00472A6E">
              <w:rPr>
                <w:sz w:val="24"/>
                <w:szCs w:val="24"/>
              </w:rPr>
              <w:t xml:space="preserve">Муниципальная программа </w:t>
            </w:r>
            <w:proofErr w:type="spellStart"/>
            <w:r w:rsidR="00392E79">
              <w:rPr>
                <w:sz w:val="24"/>
                <w:szCs w:val="24"/>
              </w:rPr>
              <w:t>Мирненского</w:t>
            </w:r>
            <w:proofErr w:type="spellEnd"/>
            <w:r w:rsidRPr="00472A6E">
              <w:rPr>
                <w:sz w:val="24"/>
                <w:szCs w:val="24"/>
              </w:rPr>
              <w:t xml:space="preserve"> сельского поселения «</w:t>
            </w:r>
            <w:r w:rsidR="008B58B3">
              <w:rPr>
                <w:sz w:val="24"/>
                <w:szCs w:val="24"/>
              </w:rPr>
              <w:t>Управление муниципальными финансами и создание условий для эффективного управления муниципальными финансами</w:t>
            </w:r>
            <w:r w:rsidRPr="00472A6E">
              <w:rPr>
                <w:sz w:val="24"/>
                <w:szCs w:val="24"/>
              </w:rPr>
              <w:t>»</w:t>
            </w:r>
            <w:r w:rsidRPr="00CB03B9">
              <w:rPr>
                <w:sz w:val="24"/>
              </w:rPr>
              <w:t xml:space="preserve"> (всего), в том числе:</w:t>
            </w:r>
          </w:p>
        </w:tc>
        <w:tc>
          <w:tcPr>
            <w:tcW w:w="1388" w:type="dxa"/>
          </w:tcPr>
          <w:p w:rsidR="004C40C1" w:rsidRDefault="004C40C1" w:rsidP="00F45743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186" w:type="dxa"/>
          </w:tcPr>
          <w:p w:rsidR="004C40C1" w:rsidRDefault="004C40C1" w:rsidP="00F45743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096" w:type="dxa"/>
          </w:tcPr>
          <w:p w:rsidR="004C40C1" w:rsidRDefault="004C40C1" w:rsidP="00F45743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305" w:type="dxa"/>
          </w:tcPr>
          <w:p w:rsidR="004C40C1" w:rsidRDefault="004C40C1" w:rsidP="00F45743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242" w:type="dxa"/>
          </w:tcPr>
          <w:p w:rsidR="004C40C1" w:rsidRDefault="004C40C1" w:rsidP="00F45743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773" w:type="dxa"/>
          </w:tcPr>
          <w:p w:rsidR="004C40C1" w:rsidRDefault="004C40C1" w:rsidP="00F45743">
            <w:pPr>
              <w:jc w:val="right"/>
            </w:pPr>
            <w:r w:rsidRPr="008A65C0">
              <w:rPr>
                <w:sz w:val="24"/>
                <w:szCs w:val="24"/>
              </w:rPr>
              <w:t>0,0</w:t>
            </w:r>
          </w:p>
        </w:tc>
        <w:tc>
          <w:tcPr>
            <w:tcW w:w="1831" w:type="dxa"/>
          </w:tcPr>
          <w:p w:rsidR="004C40C1" w:rsidRDefault="004C40C1" w:rsidP="00F45743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4C40C1" w:rsidRPr="004A4E58" w:rsidRDefault="004C40C1" w:rsidP="00F45743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4C40C1" w:rsidRPr="004A4E58" w:rsidTr="00F45743">
        <w:trPr>
          <w:trHeight w:val="247"/>
          <w:jc w:val="center"/>
        </w:trPr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0C1" w:rsidRPr="00CB03B9" w:rsidRDefault="004C40C1" w:rsidP="00F45743">
            <w:pPr>
              <w:spacing w:line="216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местный бюджет </w:t>
            </w:r>
          </w:p>
        </w:tc>
        <w:tc>
          <w:tcPr>
            <w:tcW w:w="1388" w:type="dxa"/>
          </w:tcPr>
          <w:p w:rsidR="004C40C1" w:rsidRDefault="004C40C1" w:rsidP="00F45743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186" w:type="dxa"/>
          </w:tcPr>
          <w:p w:rsidR="004C40C1" w:rsidRDefault="004C40C1" w:rsidP="00F45743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096" w:type="dxa"/>
          </w:tcPr>
          <w:p w:rsidR="004C40C1" w:rsidRDefault="004C40C1" w:rsidP="00F45743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305" w:type="dxa"/>
          </w:tcPr>
          <w:p w:rsidR="004C40C1" w:rsidRDefault="004C40C1" w:rsidP="00F45743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242" w:type="dxa"/>
          </w:tcPr>
          <w:p w:rsidR="004C40C1" w:rsidRDefault="004C40C1" w:rsidP="00F45743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773" w:type="dxa"/>
          </w:tcPr>
          <w:p w:rsidR="004C40C1" w:rsidRDefault="004C40C1" w:rsidP="00F45743">
            <w:pPr>
              <w:jc w:val="right"/>
            </w:pPr>
            <w:r w:rsidRPr="008A65C0">
              <w:rPr>
                <w:sz w:val="24"/>
                <w:szCs w:val="24"/>
              </w:rPr>
              <w:t>0,0</w:t>
            </w:r>
          </w:p>
        </w:tc>
        <w:tc>
          <w:tcPr>
            <w:tcW w:w="1831" w:type="dxa"/>
          </w:tcPr>
          <w:p w:rsidR="004C40C1" w:rsidRPr="004A4E58" w:rsidRDefault="004C40C1" w:rsidP="00F45743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C40C1" w:rsidRPr="004A4E58" w:rsidTr="00F45743">
        <w:trPr>
          <w:trHeight w:val="247"/>
          <w:jc w:val="center"/>
        </w:trPr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0C1" w:rsidRPr="00CB03B9" w:rsidRDefault="00DB4F1D" w:rsidP="00F45743">
            <w:pPr>
              <w:widowControl w:val="0"/>
              <w:spacing w:line="216" w:lineRule="auto"/>
              <w:jc w:val="both"/>
              <w:outlineLvl w:val="2"/>
              <w:rPr>
                <w:sz w:val="24"/>
              </w:rPr>
            </w:pPr>
            <w:r>
              <w:rPr>
                <w:sz w:val="24"/>
                <w:szCs w:val="24"/>
              </w:rPr>
              <w:t>К</w:t>
            </w:r>
            <w:r w:rsidR="004C40C1" w:rsidRPr="00CB03B9">
              <w:rPr>
                <w:sz w:val="24"/>
              </w:rPr>
              <w:t>омплекс процессных мероприятий «</w:t>
            </w:r>
            <w:r w:rsidR="008B58B3">
              <w:rPr>
                <w:sz w:val="24"/>
                <w:szCs w:val="24"/>
              </w:rPr>
              <w:t>Эффективное управление доходами</w:t>
            </w:r>
            <w:r w:rsidR="004C40C1" w:rsidRPr="00CB03B9">
              <w:rPr>
                <w:sz w:val="24"/>
              </w:rPr>
              <w:t>»</w:t>
            </w:r>
          </w:p>
          <w:p w:rsidR="004C40C1" w:rsidRPr="00CB03B9" w:rsidRDefault="004C40C1" w:rsidP="00F45743">
            <w:pPr>
              <w:widowControl w:val="0"/>
              <w:spacing w:line="216" w:lineRule="auto"/>
              <w:jc w:val="both"/>
              <w:outlineLvl w:val="2"/>
              <w:rPr>
                <w:sz w:val="24"/>
              </w:rPr>
            </w:pPr>
            <w:r w:rsidRPr="00CB03B9">
              <w:rPr>
                <w:sz w:val="24"/>
              </w:rPr>
              <w:t>(всего), в том числе:</w:t>
            </w:r>
          </w:p>
        </w:tc>
        <w:tc>
          <w:tcPr>
            <w:tcW w:w="1388" w:type="dxa"/>
          </w:tcPr>
          <w:p w:rsidR="004C40C1" w:rsidRDefault="004C40C1" w:rsidP="00F45743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186" w:type="dxa"/>
          </w:tcPr>
          <w:p w:rsidR="004C40C1" w:rsidRDefault="004C40C1" w:rsidP="00F45743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096" w:type="dxa"/>
          </w:tcPr>
          <w:p w:rsidR="004C40C1" w:rsidRDefault="004C40C1" w:rsidP="00F45743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305" w:type="dxa"/>
          </w:tcPr>
          <w:p w:rsidR="004C40C1" w:rsidRDefault="004C40C1" w:rsidP="00F45743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242" w:type="dxa"/>
          </w:tcPr>
          <w:p w:rsidR="004C40C1" w:rsidRDefault="004C40C1" w:rsidP="00F45743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773" w:type="dxa"/>
          </w:tcPr>
          <w:p w:rsidR="004C40C1" w:rsidRDefault="004C40C1" w:rsidP="00F45743">
            <w:pPr>
              <w:jc w:val="right"/>
            </w:pPr>
            <w:r w:rsidRPr="008A65C0">
              <w:rPr>
                <w:sz w:val="24"/>
                <w:szCs w:val="24"/>
              </w:rPr>
              <w:t>0,0</w:t>
            </w:r>
          </w:p>
        </w:tc>
        <w:tc>
          <w:tcPr>
            <w:tcW w:w="1831" w:type="dxa"/>
          </w:tcPr>
          <w:p w:rsidR="004C40C1" w:rsidRPr="004A4E58" w:rsidRDefault="004C40C1" w:rsidP="00F45743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C40C1" w:rsidRPr="004A4E58" w:rsidTr="00F45743">
        <w:trPr>
          <w:trHeight w:val="247"/>
          <w:jc w:val="center"/>
        </w:trPr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0C1" w:rsidRPr="00CB03B9" w:rsidRDefault="004C40C1" w:rsidP="00F45743">
            <w:pPr>
              <w:spacing w:line="216" w:lineRule="auto"/>
              <w:rPr>
                <w:sz w:val="24"/>
              </w:rPr>
            </w:pPr>
            <w:r>
              <w:rPr>
                <w:sz w:val="24"/>
              </w:rPr>
              <w:t>местный бюджет</w:t>
            </w:r>
          </w:p>
        </w:tc>
        <w:tc>
          <w:tcPr>
            <w:tcW w:w="1388" w:type="dxa"/>
          </w:tcPr>
          <w:p w:rsidR="004C40C1" w:rsidRDefault="004C40C1" w:rsidP="00F45743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186" w:type="dxa"/>
          </w:tcPr>
          <w:p w:rsidR="004C40C1" w:rsidRDefault="004C40C1" w:rsidP="00F45743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096" w:type="dxa"/>
          </w:tcPr>
          <w:p w:rsidR="004C40C1" w:rsidRDefault="004C40C1" w:rsidP="00F45743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305" w:type="dxa"/>
          </w:tcPr>
          <w:p w:rsidR="004C40C1" w:rsidRDefault="004C40C1" w:rsidP="00F45743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242" w:type="dxa"/>
          </w:tcPr>
          <w:p w:rsidR="004C40C1" w:rsidRDefault="004C40C1" w:rsidP="00F45743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773" w:type="dxa"/>
          </w:tcPr>
          <w:p w:rsidR="004C40C1" w:rsidRDefault="004C40C1" w:rsidP="00F45743">
            <w:pPr>
              <w:jc w:val="right"/>
            </w:pPr>
            <w:r w:rsidRPr="008A65C0">
              <w:rPr>
                <w:sz w:val="24"/>
                <w:szCs w:val="24"/>
              </w:rPr>
              <w:t>0,0</w:t>
            </w:r>
          </w:p>
        </w:tc>
        <w:tc>
          <w:tcPr>
            <w:tcW w:w="1831" w:type="dxa"/>
          </w:tcPr>
          <w:p w:rsidR="004C40C1" w:rsidRPr="004A4E58" w:rsidRDefault="004C40C1" w:rsidP="00F45743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71674" w:rsidRPr="004A4E58" w:rsidTr="00F45743">
        <w:trPr>
          <w:trHeight w:val="247"/>
          <w:jc w:val="center"/>
        </w:trPr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674" w:rsidRPr="00CB03B9" w:rsidRDefault="00DB4F1D" w:rsidP="00A50846">
            <w:pPr>
              <w:widowControl w:val="0"/>
              <w:spacing w:line="216" w:lineRule="auto"/>
              <w:jc w:val="both"/>
              <w:outlineLvl w:val="2"/>
              <w:rPr>
                <w:sz w:val="24"/>
              </w:rPr>
            </w:pPr>
            <w:r>
              <w:rPr>
                <w:sz w:val="24"/>
                <w:szCs w:val="24"/>
              </w:rPr>
              <w:t>К</w:t>
            </w:r>
            <w:r w:rsidR="00371674" w:rsidRPr="00CB03B9">
              <w:rPr>
                <w:sz w:val="24"/>
              </w:rPr>
              <w:t>омплекс процессных мероприятий «</w:t>
            </w:r>
            <w:r w:rsidR="00371674">
              <w:rPr>
                <w:sz w:val="24"/>
                <w:szCs w:val="24"/>
              </w:rPr>
              <w:t>Информационное обеспечение и организация бюджетного процесса</w:t>
            </w:r>
            <w:r w:rsidR="00371674" w:rsidRPr="00CB03B9">
              <w:rPr>
                <w:sz w:val="24"/>
              </w:rPr>
              <w:t>»</w:t>
            </w:r>
          </w:p>
          <w:p w:rsidR="00371674" w:rsidRPr="00CB03B9" w:rsidRDefault="00371674" w:rsidP="00A50846">
            <w:pPr>
              <w:widowControl w:val="0"/>
              <w:spacing w:line="216" w:lineRule="auto"/>
              <w:jc w:val="both"/>
              <w:outlineLvl w:val="2"/>
              <w:rPr>
                <w:sz w:val="24"/>
              </w:rPr>
            </w:pPr>
            <w:r w:rsidRPr="00CB03B9">
              <w:rPr>
                <w:sz w:val="24"/>
              </w:rPr>
              <w:t>(всего), в том числе:</w:t>
            </w:r>
          </w:p>
        </w:tc>
        <w:tc>
          <w:tcPr>
            <w:tcW w:w="1388" w:type="dxa"/>
          </w:tcPr>
          <w:p w:rsidR="00371674" w:rsidRDefault="00371674" w:rsidP="00A50846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186" w:type="dxa"/>
          </w:tcPr>
          <w:p w:rsidR="00371674" w:rsidRDefault="00371674" w:rsidP="00A50846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096" w:type="dxa"/>
          </w:tcPr>
          <w:p w:rsidR="00371674" w:rsidRDefault="00371674" w:rsidP="00A50846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305" w:type="dxa"/>
          </w:tcPr>
          <w:p w:rsidR="00371674" w:rsidRDefault="00371674" w:rsidP="00A50846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242" w:type="dxa"/>
          </w:tcPr>
          <w:p w:rsidR="00371674" w:rsidRDefault="00371674" w:rsidP="00A50846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773" w:type="dxa"/>
          </w:tcPr>
          <w:p w:rsidR="00371674" w:rsidRDefault="00371674" w:rsidP="00A50846">
            <w:pPr>
              <w:jc w:val="right"/>
            </w:pPr>
            <w:r w:rsidRPr="008A65C0">
              <w:rPr>
                <w:sz w:val="24"/>
                <w:szCs w:val="24"/>
              </w:rPr>
              <w:t>0,0</w:t>
            </w:r>
          </w:p>
        </w:tc>
        <w:tc>
          <w:tcPr>
            <w:tcW w:w="1831" w:type="dxa"/>
          </w:tcPr>
          <w:p w:rsidR="00371674" w:rsidRPr="004A4E58" w:rsidRDefault="00371674" w:rsidP="00A5084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71674" w:rsidRPr="004A4E58" w:rsidTr="00F45743">
        <w:trPr>
          <w:trHeight w:val="247"/>
          <w:jc w:val="center"/>
        </w:trPr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674" w:rsidRDefault="00371674" w:rsidP="00F45743">
            <w:pPr>
              <w:spacing w:line="216" w:lineRule="auto"/>
              <w:rPr>
                <w:sz w:val="24"/>
              </w:rPr>
            </w:pPr>
            <w:r>
              <w:rPr>
                <w:sz w:val="24"/>
              </w:rPr>
              <w:t>местный бюджет</w:t>
            </w:r>
          </w:p>
        </w:tc>
        <w:tc>
          <w:tcPr>
            <w:tcW w:w="1388" w:type="dxa"/>
          </w:tcPr>
          <w:p w:rsidR="00371674" w:rsidRDefault="00371674" w:rsidP="00A50846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186" w:type="dxa"/>
          </w:tcPr>
          <w:p w:rsidR="00371674" w:rsidRDefault="00371674" w:rsidP="00A50846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096" w:type="dxa"/>
          </w:tcPr>
          <w:p w:rsidR="00371674" w:rsidRDefault="00371674" w:rsidP="00A50846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305" w:type="dxa"/>
          </w:tcPr>
          <w:p w:rsidR="00371674" w:rsidRDefault="00371674" w:rsidP="00A50846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242" w:type="dxa"/>
          </w:tcPr>
          <w:p w:rsidR="00371674" w:rsidRDefault="00371674" w:rsidP="00A50846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773" w:type="dxa"/>
          </w:tcPr>
          <w:p w:rsidR="00371674" w:rsidRDefault="00371674" w:rsidP="00A50846">
            <w:pPr>
              <w:jc w:val="right"/>
            </w:pPr>
            <w:r w:rsidRPr="008A65C0">
              <w:rPr>
                <w:sz w:val="24"/>
                <w:szCs w:val="24"/>
              </w:rPr>
              <w:t>0,0</w:t>
            </w:r>
          </w:p>
        </w:tc>
        <w:tc>
          <w:tcPr>
            <w:tcW w:w="1831" w:type="dxa"/>
          </w:tcPr>
          <w:p w:rsidR="00371674" w:rsidRDefault="00371674" w:rsidP="00F45743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371674" w:rsidRPr="004A4E58" w:rsidTr="00F45743">
        <w:trPr>
          <w:trHeight w:val="247"/>
          <w:jc w:val="center"/>
        </w:trPr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674" w:rsidRPr="00CB03B9" w:rsidRDefault="00DB4F1D" w:rsidP="00A50846">
            <w:pPr>
              <w:widowControl w:val="0"/>
              <w:spacing w:line="216" w:lineRule="auto"/>
              <w:jc w:val="both"/>
              <w:outlineLvl w:val="2"/>
              <w:rPr>
                <w:sz w:val="24"/>
              </w:rPr>
            </w:pPr>
            <w:r>
              <w:rPr>
                <w:sz w:val="24"/>
                <w:szCs w:val="24"/>
              </w:rPr>
              <w:t>К</w:t>
            </w:r>
            <w:r w:rsidR="00371674" w:rsidRPr="00CB03B9">
              <w:rPr>
                <w:sz w:val="24"/>
              </w:rPr>
              <w:t>омплекс процессных мероприятий «</w:t>
            </w:r>
            <w:r w:rsidR="00371674">
              <w:rPr>
                <w:sz w:val="24"/>
                <w:szCs w:val="24"/>
              </w:rPr>
              <w:t>Управление муниципальным долгом</w:t>
            </w:r>
            <w:r w:rsidR="00371674" w:rsidRPr="00CB03B9">
              <w:rPr>
                <w:sz w:val="24"/>
              </w:rPr>
              <w:t>»</w:t>
            </w:r>
          </w:p>
          <w:p w:rsidR="00371674" w:rsidRPr="00CB03B9" w:rsidRDefault="00371674" w:rsidP="00A50846">
            <w:pPr>
              <w:widowControl w:val="0"/>
              <w:spacing w:line="216" w:lineRule="auto"/>
              <w:jc w:val="both"/>
              <w:outlineLvl w:val="2"/>
              <w:rPr>
                <w:sz w:val="24"/>
              </w:rPr>
            </w:pPr>
            <w:r w:rsidRPr="00CB03B9">
              <w:rPr>
                <w:sz w:val="24"/>
              </w:rPr>
              <w:t>(всего), в том числе:</w:t>
            </w:r>
          </w:p>
        </w:tc>
        <w:tc>
          <w:tcPr>
            <w:tcW w:w="1388" w:type="dxa"/>
          </w:tcPr>
          <w:p w:rsidR="00371674" w:rsidRDefault="00371674" w:rsidP="00A50846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186" w:type="dxa"/>
          </w:tcPr>
          <w:p w:rsidR="00371674" w:rsidRDefault="00371674" w:rsidP="00A50846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096" w:type="dxa"/>
          </w:tcPr>
          <w:p w:rsidR="00371674" w:rsidRDefault="00371674" w:rsidP="00A50846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305" w:type="dxa"/>
          </w:tcPr>
          <w:p w:rsidR="00371674" w:rsidRDefault="00371674" w:rsidP="00A50846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242" w:type="dxa"/>
          </w:tcPr>
          <w:p w:rsidR="00371674" w:rsidRDefault="00371674" w:rsidP="00A50846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773" w:type="dxa"/>
          </w:tcPr>
          <w:p w:rsidR="00371674" w:rsidRDefault="00371674" w:rsidP="00A50846">
            <w:pPr>
              <w:jc w:val="right"/>
            </w:pPr>
            <w:r w:rsidRPr="008A65C0">
              <w:rPr>
                <w:sz w:val="24"/>
                <w:szCs w:val="24"/>
              </w:rPr>
              <w:t>0,0</w:t>
            </w:r>
          </w:p>
        </w:tc>
        <w:tc>
          <w:tcPr>
            <w:tcW w:w="1831" w:type="dxa"/>
          </w:tcPr>
          <w:p w:rsidR="00371674" w:rsidRPr="004A4E58" w:rsidRDefault="00371674" w:rsidP="00A5084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71674" w:rsidRPr="004A4E58" w:rsidTr="00F45743">
        <w:trPr>
          <w:trHeight w:val="247"/>
          <w:jc w:val="center"/>
        </w:trPr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674" w:rsidRDefault="00371674" w:rsidP="00A50846">
            <w:pPr>
              <w:spacing w:line="216" w:lineRule="auto"/>
              <w:rPr>
                <w:sz w:val="24"/>
              </w:rPr>
            </w:pPr>
            <w:r>
              <w:rPr>
                <w:sz w:val="24"/>
              </w:rPr>
              <w:t>местный бюджет</w:t>
            </w:r>
          </w:p>
        </w:tc>
        <w:tc>
          <w:tcPr>
            <w:tcW w:w="1388" w:type="dxa"/>
          </w:tcPr>
          <w:p w:rsidR="00371674" w:rsidRDefault="00371674" w:rsidP="00A50846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186" w:type="dxa"/>
          </w:tcPr>
          <w:p w:rsidR="00371674" w:rsidRDefault="00371674" w:rsidP="00A50846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096" w:type="dxa"/>
          </w:tcPr>
          <w:p w:rsidR="00371674" w:rsidRDefault="00371674" w:rsidP="00A50846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305" w:type="dxa"/>
          </w:tcPr>
          <w:p w:rsidR="00371674" w:rsidRDefault="00371674" w:rsidP="00A50846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242" w:type="dxa"/>
          </w:tcPr>
          <w:p w:rsidR="00371674" w:rsidRDefault="00371674" w:rsidP="00A50846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773" w:type="dxa"/>
          </w:tcPr>
          <w:p w:rsidR="00371674" w:rsidRDefault="00371674" w:rsidP="00A50846">
            <w:pPr>
              <w:jc w:val="right"/>
            </w:pPr>
            <w:r w:rsidRPr="008A65C0">
              <w:rPr>
                <w:sz w:val="24"/>
                <w:szCs w:val="24"/>
              </w:rPr>
              <w:t>0,0</w:t>
            </w:r>
          </w:p>
        </w:tc>
        <w:tc>
          <w:tcPr>
            <w:tcW w:w="1831" w:type="dxa"/>
          </w:tcPr>
          <w:p w:rsidR="00371674" w:rsidRDefault="00371674" w:rsidP="00A50846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371674" w:rsidRPr="004A4E58" w:rsidTr="00F45743">
        <w:trPr>
          <w:trHeight w:val="247"/>
          <w:jc w:val="center"/>
        </w:trPr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674" w:rsidRPr="00CB03B9" w:rsidRDefault="00DB4F1D" w:rsidP="003E66AC">
            <w:pPr>
              <w:widowControl w:val="0"/>
              <w:spacing w:line="216" w:lineRule="auto"/>
              <w:jc w:val="both"/>
              <w:outlineLvl w:val="2"/>
              <w:rPr>
                <w:sz w:val="24"/>
              </w:rPr>
            </w:pPr>
            <w:r>
              <w:rPr>
                <w:sz w:val="24"/>
                <w:szCs w:val="24"/>
              </w:rPr>
              <w:t>К</w:t>
            </w:r>
            <w:r w:rsidR="00371674" w:rsidRPr="00CB03B9">
              <w:rPr>
                <w:sz w:val="24"/>
              </w:rPr>
              <w:t>омплекс процессных мероприятий «</w:t>
            </w:r>
            <w:r w:rsidR="00371674">
              <w:rPr>
                <w:sz w:val="24"/>
                <w:szCs w:val="24"/>
              </w:rPr>
              <w:t>Организация и осуществление внутреннего муниципального финансового контроля</w:t>
            </w:r>
            <w:r w:rsidR="003E66AC" w:rsidRPr="00CB03B9">
              <w:rPr>
                <w:sz w:val="24"/>
              </w:rPr>
              <w:t xml:space="preserve"> </w:t>
            </w:r>
            <w:r w:rsidR="00371674" w:rsidRPr="00CB03B9">
              <w:rPr>
                <w:sz w:val="24"/>
              </w:rPr>
              <w:t>(всего), в том числе:</w:t>
            </w:r>
          </w:p>
        </w:tc>
        <w:tc>
          <w:tcPr>
            <w:tcW w:w="1388" w:type="dxa"/>
          </w:tcPr>
          <w:p w:rsidR="00371674" w:rsidRDefault="00371674" w:rsidP="00A50846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186" w:type="dxa"/>
          </w:tcPr>
          <w:p w:rsidR="00371674" w:rsidRDefault="00371674" w:rsidP="00A50846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096" w:type="dxa"/>
          </w:tcPr>
          <w:p w:rsidR="00371674" w:rsidRDefault="00371674" w:rsidP="00A50846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305" w:type="dxa"/>
          </w:tcPr>
          <w:p w:rsidR="00371674" w:rsidRDefault="00371674" w:rsidP="00A50846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242" w:type="dxa"/>
          </w:tcPr>
          <w:p w:rsidR="00371674" w:rsidRDefault="00371674" w:rsidP="00A50846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773" w:type="dxa"/>
          </w:tcPr>
          <w:p w:rsidR="00371674" w:rsidRDefault="00371674" w:rsidP="00A50846">
            <w:pPr>
              <w:jc w:val="right"/>
            </w:pPr>
            <w:r w:rsidRPr="008A65C0">
              <w:rPr>
                <w:sz w:val="24"/>
                <w:szCs w:val="24"/>
              </w:rPr>
              <w:t>0,0</w:t>
            </w:r>
          </w:p>
        </w:tc>
        <w:tc>
          <w:tcPr>
            <w:tcW w:w="1831" w:type="dxa"/>
          </w:tcPr>
          <w:p w:rsidR="00371674" w:rsidRPr="004A4E58" w:rsidRDefault="00371674" w:rsidP="00A5084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71674" w:rsidRPr="004A4E58" w:rsidTr="00F45743">
        <w:trPr>
          <w:trHeight w:val="247"/>
          <w:jc w:val="center"/>
        </w:trPr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674" w:rsidRDefault="00371674" w:rsidP="00A50846">
            <w:pPr>
              <w:spacing w:line="216" w:lineRule="auto"/>
              <w:rPr>
                <w:sz w:val="24"/>
              </w:rPr>
            </w:pPr>
            <w:r>
              <w:rPr>
                <w:sz w:val="24"/>
              </w:rPr>
              <w:t>местный бюджет</w:t>
            </w:r>
          </w:p>
        </w:tc>
        <w:tc>
          <w:tcPr>
            <w:tcW w:w="1388" w:type="dxa"/>
          </w:tcPr>
          <w:p w:rsidR="00371674" w:rsidRDefault="00371674" w:rsidP="00A50846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186" w:type="dxa"/>
          </w:tcPr>
          <w:p w:rsidR="00371674" w:rsidRDefault="00371674" w:rsidP="00A50846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096" w:type="dxa"/>
          </w:tcPr>
          <w:p w:rsidR="00371674" w:rsidRDefault="00371674" w:rsidP="00A50846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305" w:type="dxa"/>
          </w:tcPr>
          <w:p w:rsidR="00371674" w:rsidRDefault="00371674" w:rsidP="00A50846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242" w:type="dxa"/>
          </w:tcPr>
          <w:p w:rsidR="00371674" w:rsidRDefault="00371674" w:rsidP="00A50846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773" w:type="dxa"/>
          </w:tcPr>
          <w:p w:rsidR="00371674" w:rsidRDefault="00371674" w:rsidP="00A50846">
            <w:pPr>
              <w:jc w:val="right"/>
            </w:pPr>
            <w:r w:rsidRPr="008A65C0">
              <w:rPr>
                <w:sz w:val="24"/>
                <w:szCs w:val="24"/>
              </w:rPr>
              <w:t>0,0</w:t>
            </w:r>
          </w:p>
        </w:tc>
        <w:tc>
          <w:tcPr>
            <w:tcW w:w="1831" w:type="dxa"/>
          </w:tcPr>
          <w:p w:rsidR="00371674" w:rsidRDefault="00371674" w:rsidP="00A50846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</w:tbl>
    <w:p w:rsidR="00DA571E" w:rsidRPr="00CD0F2F" w:rsidRDefault="00DA571E" w:rsidP="00DA571E">
      <w:pPr>
        <w:contextualSpacing/>
        <w:jc w:val="center"/>
        <w:rPr>
          <w:b/>
          <w:sz w:val="24"/>
          <w:szCs w:val="24"/>
        </w:rPr>
      </w:pPr>
      <w:r w:rsidRPr="00CD0F2F">
        <w:rPr>
          <w:b/>
          <w:sz w:val="24"/>
          <w:szCs w:val="24"/>
        </w:rPr>
        <w:lastRenderedPageBreak/>
        <w:t xml:space="preserve">ОТЧЕТ </w:t>
      </w:r>
    </w:p>
    <w:p w:rsidR="00DA571E" w:rsidRPr="00CD0F2F" w:rsidRDefault="00DA571E" w:rsidP="00DA571E">
      <w:pPr>
        <w:contextualSpacing/>
        <w:jc w:val="center"/>
        <w:rPr>
          <w:b/>
          <w:sz w:val="24"/>
          <w:szCs w:val="24"/>
        </w:rPr>
      </w:pPr>
      <w:r w:rsidRPr="00CD0F2F">
        <w:rPr>
          <w:b/>
          <w:sz w:val="24"/>
          <w:szCs w:val="24"/>
        </w:rPr>
        <w:t xml:space="preserve">О ХОДЕ РЕАЛИЗАЦИИ </w:t>
      </w:r>
    </w:p>
    <w:p w:rsidR="00DA571E" w:rsidRPr="00CD0F2F" w:rsidRDefault="00DA571E" w:rsidP="00DA571E">
      <w:pPr>
        <w:contextualSpacing/>
        <w:jc w:val="center"/>
        <w:rPr>
          <w:b/>
          <w:sz w:val="24"/>
          <w:szCs w:val="24"/>
        </w:rPr>
      </w:pPr>
      <w:r w:rsidRPr="00CD0F2F">
        <w:rPr>
          <w:b/>
          <w:sz w:val="24"/>
          <w:szCs w:val="24"/>
        </w:rPr>
        <w:t>КОМПЛЕКСА ПРОЦЕССНЫХ МЕРОПРИЯТИЙ</w:t>
      </w:r>
    </w:p>
    <w:p w:rsidR="00DA571E" w:rsidRPr="004C40C1" w:rsidRDefault="00DA571E" w:rsidP="00F959C5">
      <w:pPr>
        <w:contextualSpacing/>
        <w:jc w:val="center"/>
        <w:rPr>
          <w:b/>
          <w:i/>
          <w:sz w:val="24"/>
          <w:szCs w:val="24"/>
          <w:u w:val="single"/>
        </w:rPr>
      </w:pPr>
      <w:r w:rsidRPr="004C40C1">
        <w:rPr>
          <w:b/>
          <w:i/>
          <w:sz w:val="24"/>
          <w:szCs w:val="24"/>
          <w:u w:val="single"/>
        </w:rPr>
        <w:t>«</w:t>
      </w:r>
      <w:r w:rsidR="00F959C5">
        <w:rPr>
          <w:b/>
          <w:i/>
          <w:sz w:val="24"/>
          <w:szCs w:val="24"/>
          <w:u w:val="single"/>
        </w:rPr>
        <w:t>Эффективное управление доходами</w:t>
      </w:r>
      <w:r w:rsidRPr="004C40C1">
        <w:rPr>
          <w:b/>
          <w:i/>
          <w:sz w:val="24"/>
          <w:szCs w:val="24"/>
          <w:u w:val="single"/>
        </w:rPr>
        <w:t>»</w:t>
      </w:r>
      <w:r w:rsidRPr="004C40C1">
        <w:rPr>
          <w:b/>
          <w:i/>
          <w:color w:val="FFFFFF"/>
          <w:sz w:val="24"/>
          <w:szCs w:val="24"/>
          <w:u w:val="single"/>
          <w:vertAlign w:val="superscript"/>
        </w:rPr>
        <w:footnoteReference w:id="4"/>
      </w:r>
      <w:r w:rsidRPr="004C40C1">
        <w:rPr>
          <w:b/>
          <w:i/>
          <w:color w:val="FFFFFF"/>
          <w:sz w:val="24"/>
          <w:szCs w:val="24"/>
          <w:u w:val="single"/>
        </w:rPr>
        <w:t xml:space="preserve"> </w:t>
      </w:r>
    </w:p>
    <w:p w:rsidR="00DA571E" w:rsidRPr="00CD0F2F" w:rsidRDefault="00DA571E" w:rsidP="00DA571E">
      <w:pPr>
        <w:contextualSpacing/>
        <w:jc w:val="center"/>
        <w:rPr>
          <w:sz w:val="24"/>
          <w:szCs w:val="24"/>
        </w:rPr>
      </w:pPr>
      <w:r w:rsidRPr="00CD0F2F">
        <w:rPr>
          <w:b/>
          <w:sz w:val="24"/>
          <w:szCs w:val="24"/>
          <w:u w:val="single"/>
        </w:rPr>
        <w:t xml:space="preserve"> </w:t>
      </w:r>
      <w:r w:rsidR="00A34F20">
        <w:rPr>
          <w:b/>
          <w:sz w:val="24"/>
          <w:szCs w:val="24"/>
          <w:u w:val="single"/>
        </w:rPr>
        <w:t xml:space="preserve">1 полугодие </w:t>
      </w:r>
      <w:r w:rsidRPr="00CD0F2F">
        <w:rPr>
          <w:b/>
          <w:sz w:val="24"/>
          <w:szCs w:val="24"/>
          <w:u w:val="single"/>
        </w:rPr>
        <w:t>202</w:t>
      </w:r>
      <w:r w:rsidR="00A34F20">
        <w:rPr>
          <w:b/>
          <w:sz w:val="24"/>
          <w:szCs w:val="24"/>
          <w:u w:val="single"/>
        </w:rPr>
        <w:t>6</w:t>
      </w:r>
      <w:r w:rsidRPr="00CD0F2F">
        <w:rPr>
          <w:b/>
          <w:sz w:val="24"/>
          <w:szCs w:val="24"/>
          <w:u w:val="single"/>
        </w:rPr>
        <w:t xml:space="preserve"> года</w:t>
      </w:r>
      <w:r w:rsidRPr="00CD0F2F">
        <w:rPr>
          <w:b/>
          <w:sz w:val="24"/>
          <w:szCs w:val="24"/>
          <w:vertAlign w:val="superscript"/>
        </w:rPr>
        <w:t xml:space="preserve"> </w:t>
      </w:r>
      <w:r w:rsidRPr="00CD0F2F">
        <w:rPr>
          <w:b/>
          <w:color w:val="FFFFFF"/>
          <w:sz w:val="24"/>
          <w:szCs w:val="24"/>
          <w:vertAlign w:val="superscript"/>
        </w:rPr>
        <w:footnoteReference w:id="5"/>
      </w:r>
    </w:p>
    <w:p w:rsidR="00DA571E" w:rsidRPr="00333EAA" w:rsidRDefault="00DA571E" w:rsidP="00DA571E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DA571E" w:rsidRPr="00CD0F2F" w:rsidRDefault="00DA571E" w:rsidP="00DA571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D0F2F">
        <w:rPr>
          <w:rFonts w:ascii="Times New Roman" w:hAnsi="Times New Roman"/>
          <w:sz w:val="24"/>
          <w:szCs w:val="24"/>
        </w:rPr>
        <w:t>1.Сведения о достижении показателей комплекса процессных мероприятий</w:t>
      </w:r>
    </w:p>
    <w:tbl>
      <w:tblPr>
        <w:tblW w:w="1591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323"/>
        <w:gridCol w:w="1822"/>
        <w:gridCol w:w="1204"/>
        <w:gridCol w:w="1134"/>
        <w:gridCol w:w="1148"/>
        <w:gridCol w:w="1199"/>
        <w:gridCol w:w="1303"/>
        <w:gridCol w:w="1341"/>
        <w:gridCol w:w="993"/>
        <w:gridCol w:w="992"/>
        <w:gridCol w:w="902"/>
        <w:gridCol w:w="992"/>
        <w:gridCol w:w="992"/>
      </w:tblGrid>
      <w:tr w:rsidR="00DA571E" w:rsidRPr="00EA3B61" w:rsidTr="00DB4F1D">
        <w:trPr>
          <w:trHeight w:val="2024"/>
          <w:jc w:val="center"/>
        </w:trPr>
        <w:tc>
          <w:tcPr>
            <w:tcW w:w="567" w:type="dxa"/>
            <w:vAlign w:val="center"/>
          </w:tcPr>
          <w:p w:rsidR="00DA571E" w:rsidRPr="00333EAA" w:rsidRDefault="00DA571E" w:rsidP="00F45743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№ п/п</w:t>
            </w:r>
          </w:p>
        </w:tc>
        <w:tc>
          <w:tcPr>
            <w:tcW w:w="1323" w:type="dxa"/>
            <w:vAlign w:val="center"/>
          </w:tcPr>
          <w:p w:rsidR="00DA571E" w:rsidRPr="00333EAA" w:rsidRDefault="00DA571E" w:rsidP="00F45743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 xml:space="preserve">Статус фактического/ прогнозного значения за </w:t>
            </w:r>
          </w:p>
          <w:p w:rsidR="00DA571E" w:rsidRPr="00333EAA" w:rsidRDefault="00DA571E" w:rsidP="00F45743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отчетный период</w:t>
            </w:r>
          </w:p>
        </w:tc>
        <w:tc>
          <w:tcPr>
            <w:tcW w:w="1822" w:type="dxa"/>
            <w:vAlign w:val="center"/>
          </w:tcPr>
          <w:p w:rsidR="00DA571E" w:rsidRPr="00333EAA" w:rsidRDefault="00DA571E" w:rsidP="00F457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показате</w:t>
            </w:r>
            <w:r w:rsidRPr="00333EAA">
              <w:rPr>
                <w:sz w:val="24"/>
                <w:szCs w:val="24"/>
              </w:rPr>
              <w:t>ля</w:t>
            </w:r>
          </w:p>
        </w:tc>
        <w:tc>
          <w:tcPr>
            <w:tcW w:w="1204" w:type="dxa"/>
            <w:vAlign w:val="center"/>
          </w:tcPr>
          <w:p w:rsidR="00DA571E" w:rsidRPr="00333EAA" w:rsidRDefault="00DA571E" w:rsidP="00F45743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Уровень показател</w:t>
            </w:r>
            <w:bookmarkStart w:id="3" w:name="_Ref129366428"/>
            <w:r w:rsidRPr="00333EAA">
              <w:rPr>
                <w:sz w:val="24"/>
                <w:szCs w:val="24"/>
              </w:rPr>
              <w:t>я</w:t>
            </w:r>
            <w:bookmarkEnd w:id="3"/>
          </w:p>
        </w:tc>
        <w:tc>
          <w:tcPr>
            <w:tcW w:w="1134" w:type="dxa"/>
            <w:vAlign w:val="center"/>
          </w:tcPr>
          <w:p w:rsidR="00DA571E" w:rsidRPr="00333EAA" w:rsidRDefault="00DA571E" w:rsidP="00F45743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 xml:space="preserve">Признак возрастания/ </w:t>
            </w:r>
            <w:proofErr w:type="spellStart"/>
            <w:r w:rsidRPr="00333EAA">
              <w:rPr>
                <w:sz w:val="24"/>
                <w:szCs w:val="24"/>
              </w:rPr>
              <w:t>убыва</w:t>
            </w:r>
            <w:proofErr w:type="spellEnd"/>
          </w:p>
          <w:p w:rsidR="00DA571E" w:rsidRPr="00333EAA" w:rsidRDefault="00DA571E" w:rsidP="00F45743">
            <w:pPr>
              <w:jc w:val="center"/>
              <w:rPr>
                <w:sz w:val="24"/>
                <w:szCs w:val="24"/>
              </w:rPr>
            </w:pPr>
            <w:proofErr w:type="spellStart"/>
            <w:r w:rsidRPr="00333EAA">
              <w:rPr>
                <w:sz w:val="24"/>
                <w:szCs w:val="24"/>
              </w:rPr>
              <w:t>ния</w:t>
            </w:r>
            <w:proofErr w:type="spellEnd"/>
          </w:p>
        </w:tc>
        <w:tc>
          <w:tcPr>
            <w:tcW w:w="1148" w:type="dxa"/>
            <w:vAlign w:val="center"/>
          </w:tcPr>
          <w:p w:rsidR="00DA571E" w:rsidRPr="00333EAA" w:rsidRDefault="00DA571E" w:rsidP="00F45743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1199" w:type="dxa"/>
            <w:vAlign w:val="center"/>
          </w:tcPr>
          <w:p w:rsidR="00DA571E" w:rsidRPr="00333EAA" w:rsidRDefault="00DA571E" w:rsidP="00F45743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Плановое значение на конец отчетного периода</w:t>
            </w:r>
          </w:p>
        </w:tc>
        <w:tc>
          <w:tcPr>
            <w:tcW w:w="1303" w:type="dxa"/>
            <w:vAlign w:val="center"/>
          </w:tcPr>
          <w:p w:rsidR="00DA571E" w:rsidRPr="00333EAA" w:rsidRDefault="00DA571E" w:rsidP="00F45743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Фактическое значение на конец отчетного периода</w:t>
            </w:r>
          </w:p>
        </w:tc>
        <w:tc>
          <w:tcPr>
            <w:tcW w:w="1341" w:type="dxa"/>
            <w:vAlign w:val="center"/>
          </w:tcPr>
          <w:p w:rsidR="00DA571E" w:rsidRPr="00333EAA" w:rsidRDefault="00DA571E" w:rsidP="00F45743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Прогнозное значение на конец отчетного периода</w:t>
            </w:r>
          </w:p>
        </w:tc>
        <w:tc>
          <w:tcPr>
            <w:tcW w:w="993" w:type="dxa"/>
            <w:vAlign w:val="center"/>
          </w:tcPr>
          <w:p w:rsidR="00DA571E" w:rsidRPr="00333EAA" w:rsidRDefault="00DA571E" w:rsidP="00F45743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Подтверждающий документ</w:t>
            </w:r>
          </w:p>
        </w:tc>
        <w:tc>
          <w:tcPr>
            <w:tcW w:w="992" w:type="dxa"/>
            <w:vAlign w:val="center"/>
          </w:tcPr>
          <w:p w:rsidR="00DA571E" w:rsidRPr="00333EAA" w:rsidRDefault="00DA571E" w:rsidP="00F45743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Плановое значение на конец текущего года</w:t>
            </w:r>
          </w:p>
        </w:tc>
        <w:tc>
          <w:tcPr>
            <w:tcW w:w="902" w:type="dxa"/>
            <w:vAlign w:val="center"/>
          </w:tcPr>
          <w:p w:rsidR="00DA571E" w:rsidRPr="00333EAA" w:rsidRDefault="00DA571E" w:rsidP="00F45743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Информационная система</w:t>
            </w:r>
          </w:p>
        </w:tc>
        <w:tc>
          <w:tcPr>
            <w:tcW w:w="992" w:type="dxa"/>
            <w:vAlign w:val="center"/>
          </w:tcPr>
          <w:p w:rsidR="00DA571E" w:rsidRPr="00333EAA" w:rsidRDefault="00DA571E" w:rsidP="00F45743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Прогнозное значение на конец текущего года</w:t>
            </w:r>
          </w:p>
        </w:tc>
        <w:tc>
          <w:tcPr>
            <w:tcW w:w="992" w:type="dxa"/>
            <w:vAlign w:val="center"/>
          </w:tcPr>
          <w:p w:rsidR="00DA571E" w:rsidRPr="00333EAA" w:rsidRDefault="00DA571E" w:rsidP="00F45743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Комментарий</w:t>
            </w:r>
          </w:p>
        </w:tc>
      </w:tr>
      <w:tr w:rsidR="00DA571E" w:rsidRPr="00C66703" w:rsidTr="00DB4F1D">
        <w:trPr>
          <w:jc w:val="center"/>
        </w:trPr>
        <w:tc>
          <w:tcPr>
            <w:tcW w:w="567" w:type="dxa"/>
          </w:tcPr>
          <w:p w:rsidR="00DA571E" w:rsidRPr="00333EAA" w:rsidRDefault="00DA571E" w:rsidP="00F45743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1</w:t>
            </w:r>
          </w:p>
        </w:tc>
        <w:tc>
          <w:tcPr>
            <w:tcW w:w="1323" w:type="dxa"/>
          </w:tcPr>
          <w:p w:rsidR="00DA571E" w:rsidRPr="00333EAA" w:rsidRDefault="00DA571E" w:rsidP="00F45743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2</w:t>
            </w:r>
          </w:p>
        </w:tc>
        <w:tc>
          <w:tcPr>
            <w:tcW w:w="1822" w:type="dxa"/>
          </w:tcPr>
          <w:p w:rsidR="00DA571E" w:rsidRPr="00333EAA" w:rsidRDefault="00DA571E" w:rsidP="00F45743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3</w:t>
            </w:r>
          </w:p>
        </w:tc>
        <w:tc>
          <w:tcPr>
            <w:tcW w:w="1204" w:type="dxa"/>
          </w:tcPr>
          <w:p w:rsidR="00DA571E" w:rsidRPr="00333EAA" w:rsidRDefault="00DA571E" w:rsidP="00F45743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DA571E" w:rsidRPr="00333EAA" w:rsidRDefault="00DA571E" w:rsidP="00F45743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5</w:t>
            </w:r>
          </w:p>
        </w:tc>
        <w:tc>
          <w:tcPr>
            <w:tcW w:w="1148" w:type="dxa"/>
          </w:tcPr>
          <w:p w:rsidR="00DA571E" w:rsidRPr="00333EAA" w:rsidRDefault="00DA571E" w:rsidP="00F45743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6</w:t>
            </w:r>
          </w:p>
        </w:tc>
        <w:tc>
          <w:tcPr>
            <w:tcW w:w="1199" w:type="dxa"/>
          </w:tcPr>
          <w:p w:rsidR="00DA571E" w:rsidRPr="00333EAA" w:rsidRDefault="00DA571E" w:rsidP="00F45743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7</w:t>
            </w:r>
          </w:p>
        </w:tc>
        <w:tc>
          <w:tcPr>
            <w:tcW w:w="1303" w:type="dxa"/>
          </w:tcPr>
          <w:p w:rsidR="00DA571E" w:rsidRPr="00333EAA" w:rsidRDefault="00DA571E" w:rsidP="00F45743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8</w:t>
            </w:r>
          </w:p>
        </w:tc>
        <w:tc>
          <w:tcPr>
            <w:tcW w:w="1341" w:type="dxa"/>
          </w:tcPr>
          <w:p w:rsidR="00DA571E" w:rsidRPr="00333EAA" w:rsidRDefault="00DA571E" w:rsidP="00F45743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9</w:t>
            </w:r>
          </w:p>
        </w:tc>
        <w:tc>
          <w:tcPr>
            <w:tcW w:w="993" w:type="dxa"/>
          </w:tcPr>
          <w:p w:rsidR="00DA571E" w:rsidRPr="00333EAA" w:rsidRDefault="00DA571E" w:rsidP="00F45743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:rsidR="00DA571E" w:rsidRPr="00333EAA" w:rsidRDefault="00DA571E" w:rsidP="00F45743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11</w:t>
            </w:r>
          </w:p>
        </w:tc>
        <w:tc>
          <w:tcPr>
            <w:tcW w:w="902" w:type="dxa"/>
          </w:tcPr>
          <w:p w:rsidR="00DA571E" w:rsidRPr="00333EAA" w:rsidRDefault="00DA571E" w:rsidP="00F45743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</w:tcPr>
          <w:p w:rsidR="00DA571E" w:rsidRPr="00333EAA" w:rsidRDefault="00DA571E" w:rsidP="00F45743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13</w:t>
            </w:r>
          </w:p>
        </w:tc>
        <w:tc>
          <w:tcPr>
            <w:tcW w:w="992" w:type="dxa"/>
          </w:tcPr>
          <w:p w:rsidR="00DA571E" w:rsidRPr="00333EAA" w:rsidRDefault="00DA571E" w:rsidP="00F45743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14</w:t>
            </w:r>
          </w:p>
        </w:tc>
      </w:tr>
      <w:tr w:rsidR="00DA571E" w:rsidRPr="00C66703" w:rsidTr="00F45743">
        <w:trPr>
          <w:jc w:val="center"/>
        </w:trPr>
        <w:tc>
          <w:tcPr>
            <w:tcW w:w="15912" w:type="dxa"/>
            <w:gridSpan w:val="14"/>
          </w:tcPr>
          <w:p w:rsidR="00DA571E" w:rsidRPr="00333EAA" w:rsidRDefault="00DA571E" w:rsidP="003E66AC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 xml:space="preserve">1. </w:t>
            </w:r>
            <w:r w:rsidR="003E66AC" w:rsidRPr="00FC3E9B">
              <w:rPr>
                <w:sz w:val="24"/>
                <w:szCs w:val="24"/>
              </w:rPr>
              <w:t xml:space="preserve"> Задача комплекса процессных мероприятий «</w:t>
            </w:r>
            <w:r w:rsidR="003E66AC">
              <w:rPr>
                <w:sz w:val="24"/>
                <w:szCs w:val="24"/>
              </w:rPr>
              <w:t>Проведена эффективная налоговая политика и политика в области доходов</w:t>
            </w:r>
            <w:r w:rsidR="003E66AC" w:rsidRPr="00FC3E9B">
              <w:rPr>
                <w:sz w:val="24"/>
                <w:szCs w:val="24"/>
              </w:rPr>
              <w:t>»</w:t>
            </w:r>
          </w:p>
        </w:tc>
      </w:tr>
      <w:tr w:rsidR="003E66AC" w:rsidRPr="00C66703" w:rsidTr="00DB4F1D">
        <w:trPr>
          <w:trHeight w:val="268"/>
          <w:jc w:val="center"/>
        </w:trPr>
        <w:tc>
          <w:tcPr>
            <w:tcW w:w="567" w:type="dxa"/>
          </w:tcPr>
          <w:p w:rsidR="003E66AC" w:rsidRDefault="003E66AC" w:rsidP="003E66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1323" w:type="dxa"/>
          </w:tcPr>
          <w:p w:rsidR="003E66AC" w:rsidRPr="00333EAA" w:rsidRDefault="003E66AC" w:rsidP="00F457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</w:tcPr>
          <w:p w:rsidR="00DB4F1D" w:rsidRDefault="00DB4F1D" w:rsidP="00535B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Мероприятие </w:t>
            </w:r>
          </w:p>
          <w:p w:rsidR="003E66AC" w:rsidRDefault="003E66AC" w:rsidP="00DB4F1D">
            <w:pPr>
              <w:rPr>
                <w:kern w:val="2"/>
                <w:sz w:val="22"/>
                <w:szCs w:val="22"/>
              </w:rPr>
            </w:pPr>
            <w:r>
              <w:rPr>
                <w:sz w:val="24"/>
                <w:szCs w:val="24"/>
              </w:rPr>
              <w:t>Достигнута положительная динамика поступлений налоговых и неналоговых доходов</w:t>
            </w:r>
          </w:p>
        </w:tc>
        <w:tc>
          <w:tcPr>
            <w:tcW w:w="1204" w:type="dxa"/>
          </w:tcPr>
          <w:p w:rsidR="003E66AC" w:rsidRPr="00333EAA" w:rsidRDefault="003E66AC" w:rsidP="00F959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</w:t>
            </w:r>
          </w:p>
        </w:tc>
        <w:tc>
          <w:tcPr>
            <w:tcW w:w="1134" w:type="dxa"/>
          </w:tcPr>
          <w:p w:rsidR="003E66AC" w:rsidRPr="00333EAA" w:rsidRDefault="003E66AC" w:rsidP="00F45743">
            <w:pPr>
              <w:jc w:val="center"/>
              <w:rPr>
                <w:sz w:val="24"/>
                <w:szCs w:val="24"/>
              </w:rPr>
            </w:pPr>
            <w:r w:rsidRPr="00065CE2">
              <w:rPr>
                <w:sz w:val="24"/>
              </w:rPr>
              <w:t>возрастания</w:t>
            </w:r>
          </w:p>
        </w:tc>
        <w:tc>
          <w:tcPr>
            <w:tcW w:w="1148" w:type="dxa"/>
          </w:tcPr>
          <w:p w:rsidR="003E66AC" w:rsidRPr="00333EAA" w:rsidRDefault="003E66AC" w:rsidP="00F457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процентов</w:t>
            </w:r>
          </w:p>
        </w:tc>
        <w:tc>
          <w:tcPr>
            <w:tcW w:w="1199" w:type="dxa"/>
          </w:tcPr>
          <w:p w:rsidR="003E66AC" w:rsidRPr="00333EAA" w:rsidRDefault="003E66AC" w:rsidP="001E5A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100,1</w:t>
            </w:r>
          </w:p>
        </w:tc>
        <w:tc>
          <w:tcPr>
            <w:tcW w:w="1303" w:type="dxa"/>
          </w:tcPr>
          <w:p w:rsidR="003E66AC" w:rsidRPr="00333EAA" w:rsidRDefault="003E66AC" w:rsidP="001E5A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20,9</w:t>
            </w:r>
          </w:p>
        </w:tc>
        <w:tc>
          <w:tcPr>
            <w:tcW w:w="1341" w:type="dxa"/>
          </w:tcPr>
          <w:p w:rsidR="003E66AC" w:rsidRPr="00333EAA" w:rsidRDefault="003E66AC" w:rsidP="001E5A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20,9</w:t>
            </w:r>
          </w:p>
        </w:tc>
        <w:tc>
          <w:tcPr>
            <w:tcW w:w="993" w:type="dxa"/>
          </w:tcPr>
          <w:p w:rsidR="003E66AC" w:rsidRPr="00333EAA" w:rsidRDefault="003E66AC" w:rsidP="001E5A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3E66AC" w:rsidRDefault="003E66AC" w:rsidP="001E5A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100,1</w:t>
            </w:r>
          </w:p>
          <w:p w:rsidR="003E66AC" w:rsidRPr="00333EAA" w:rsidRDefault="003E66AC" w:rsidP="001E5A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:rsidR="003E66AC" w:rsidRPr="00333EAA" w:rsidRDefault="003E66AC" w:rsidP="00F457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3E66AC" w:rsidRPr="00333EAA" w:rsidRDefault="003E66AC" w:rsidP="00F457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3E66AC" w:rsidRPr="00333EAA" w:rsidRDefault="003E66AC" w:rsidP="00F457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959C5" w:rsidRPr="00C66703" w:rsidTr="00DB4F1D">
        <w:trPr>
          <w:trHeight w:val="268"/>
          <w:jc w:val="center"/>
        </w:trPr>
        <w:tc>
          <w:tcPr>
            <w:tcW w:w="567" w:type="dxa"/>
          </w:tcPr>
          <w:p w:rsidR="00F959C5" w:rsidRDefault="003E66AC" w:rsidP="00F457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959C5">
              <w:rPr>
                <w:sz w:val="24"/>
                <w:szCs w:val="24"/>
              </w:rPr>
              <w:t>.2</w:t>
            </w:r>
          </w:p>
        </w:tc>
        <w:tc>
          <w:tcPr>
            <w:tcW w:w="1323" w:type="dxa"/>
          </w:tcPr>
          <w:p w:rsidR="00F959C5" w:rsidRPr="00333EAA" w:rsidRDefault="00F959C5" w:rsidP="00F457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</w:tcPr>
          <w:p w:rsidR="00DB4F1D" w:rsidRDefault="00DB4F1D" w:rsidP="00DB4F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</w:t>
            </w:r>
          </w:p>
          <w:p w:rsidR="00F959C5" w:rsidRDefault="00DB4F1D" w:rsidP="00DB4F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</w:t>
            </w:r>
            <w:r w:rsidR="00F959C5">
              <w:rPr>
                <w:sz w:val="24"/>
                <w:szCs w:val="24"/>
              </w:rPr>
              <w:t>оведен</w:t>
            </w:r>
            <w:r>
              <w:rPr>
                <w:sz w:val="24"/>
                <w:szCs w:val="24"/>
              </w:rPr>
              <w:t xml:space="preserve">а </w:t>
            </w:r>
            <w:r w:rsidR="00F959C5">
              <w:rPr>
                <w:sz w:val="24"/>
                <w:szCs w:val="24"/>
              </w:rPr>
              <w:t>оценки эффективности налоговых льгот</w:t>
            </w:r>
          </w:p>
        </w:tc>
        <w:tc>
          <w:tcPr>
            <w:tcW w:w="1204" w:type="dxa"/>
          </w:tcPr>
          <w:p w:rsidR="00F959C5" w:rsidRDefault="00F959C5" w:rsidP="00F959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</w:t>
            </w:r>
          </w:p>
        </w:tc>
        <w:tc>
          <w:tcPr>
            <w:tcW w:w="1134" w:type="dxa"/>
          </w:tcPr>
          <w:p w:rsidR="00F959C5" w:rsidRPr="00065CE2" w:rsidRDefault="00F959C5" w:rsidP="00F45743">
            <w:pPr>
              <w:jc w:val="center"/>
              <w:rPr>
                <w:sz w:val="24"/>
              </w:rPr>
            </w:pPr>
          </w:p>
        </w:tc>
        <w:tc>
          <w:tcPr>
            <w:tcW w:w="1148" w:type="dxa"/>
          </w:tcPr>
          <w:p w:rsidR="00F959C5" w:rsidRDefault="00F959C5" w:rsidP="00F457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</w:t>
            </w:r>
          </w:p>
        </w:tc>
        <w:tc>
          <w:tcPr>
            <w:tcW w:w="1199" w:type="dxa"/>
          </w:tcPr>
          <w:p w:rsidR="00F959C5" w:rsidRDefault="00F959C5" w:rsidP="00F457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3" w:type="dxa"/>
          </w:tcPr>
          <w:p w:rsidR="00F959C5" w:rsidRDefault="00F959C5" w:rsidP="00F457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41" w:type="dxa"/>
          </w:tcPr>
          <w:p w:rsidR="00F959C5" w:rsidRDefault="00F959C5" w:rsidP="00F457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F959C5" w:rsidRDefault="00F959C5" w:rsidP="00F457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F959C5" w:rsidRDefault="00F959C5" w:rsidP="00F457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02" w:type="dxa"/>
          </w:tcPr>
          <w:p w:rsidR="00F959C5" w:rsidRDefault="00F959C5" w:rsidP="00F457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F959C5" w:rsidRDefault="00F959C5" w:rsidP="00F457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F959C5" w:rsidRDefault="00F959C5" w:rsidP="00F45743">
            <w:pPr>
              <w:jc w:val="center"/>
              <w:rPr>
                <w:sz w:val="24"/>
                <w:szCs w:val="24"/>
              </w:rPr>
            </w:pPr>
          </w:p>
        </w:tc>
      </w:tr>
    </w:tbl>
    <w:p w:rsidR="00DA571E" w:rsidRDefault="00DA571E" w:rsidP="00DA571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A571E" w:rsidRPr="009E117F" w:rsidRDefault="00F959C5" w:rsidP="00DA571E">
      <w:pPr>
        <w:spacing w:after="160" w:line="264" w:lineRule="auto"/>
        <w:ind w:left="36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DA571E" w:rsidRPr="009E117F">
        <w:rPr>
          <w:sz w:val="24"/>
          <w:szCs w:val="24"/>
        </w:rPr>
        <w:t>3. Сведения о выполнении (достижении) мероприятий (результатов) и контрольных точек комплекса процессных мероприятий</w:t>
      </w:r>
    </w:p>
    <w:tbl>
      <w:tblPr>
        <w:tblW w:w="15922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924"/>
        <w:gridCol w:w="801"/>
        <w:gridCol w:w="1067"/>
        <w:gridCol w:w="800"/>
        <w:gridCol w:w="933"/>
        <w:gridCol w:w="1067"/>
        <w:gridCol w:w="1067"/>
        <w:gridCol w:w="934"/>
        <w:gridCol w:w="1067"/>
        <w:gridCol w:w="1067"/>
        <w:gridCol w:w="1067"/>
        <w:gridCol w:w="1530"/>
        <w:gridCol w:w="993"/>
        <w:gridCol w:w="1037"/>
      </w:tblGrid>
      <w:tr w:rsidR="00DA571E" w:rsidRPr="009E117F" w:rsidTr="00F45743">
        <w:trPr>
          <w:trHeight w:val="986"/>
        </w:trPr>
        <w:tc>
          <w:tcPr>
            <w:tcW w:w="568" w:type="dxa"/>
            <w:vAlign w:val="center"/>
          </w:tcPr>
          <w:p w:rsidR="00DA571E" w:rsidRPr="00D44E57" w:rsidRDefault="00DA571E" w:rsidP="00F45743">
            <w:pPr>
              <w:contextualSpacing/>
              <w:jc w:val="center"/>
              <w:rPr>
                <w:sz w:val="22"/>
                <w:szCs w:val="22"/>
              </w:rPr>
            </w:pPr>
            <w:r w:rsidRPr="00D44E57">
              <w:rPr>
                <w:sz w:val="22"/>
                <w:szCs w:val="22"/>
              </w:rPr>
              <w:t>№ п/п</w:t>
            </w:r>
          </w:p>
        </w:tc>
        <w:tc>
          <w:tcPr>
            <w:tcW w:w="1924" w:type="dxa"/>
            <w:vAlign w:val="center"/>
          </w:tcPr>
          <w:p w:rsidR="00DA571E" w:rsidRPr="00D44E57" w:rsidRDefault="00DA571E" w:rsidP="00F45743">
            <w:pPr>
              <w:contextualSpacing/>
              <w:jc w:val="center"/>
              <w:rPr>
                <w:sz w:val="22"/>
                <w:szCs w:val="22"/>
              </w:rPr>
            </w:pPr>
            <w:r w:rsidRPr="00D44E57">
              <w:rPr>
                <w:sz w:val="22"/>
                <w:szCs w:val="22"/>
              </w:rPr>
              <w:t>Наименование мероприятия (результата) / контрольной точки</w:t>
            </w:r>
          </w:p>
        </w:tc>
        <w:tc>
          <w:tcPr>
            <w:tcW w:w="801" w:type="dxa"/>
            <w:vAlign w:val="center"/>
          </w:tcPr>
          <w:p w:rsidR="00DA571E" w:rsidRPr="00D44E57" w:rsidRDefault="00DA571E" w:rsidP="00F45743">
            <w:pPr>
              <w:jc w:val="center"/>
              <w:rPr>
                <w:sz w:val="22"/>
                <w:szCs w:val="22"/>
              </w:rPr>
            </w:pPr>
            <w:r w:rsidRPr="00D44E57">
              <w:rPr>
                <w:sz w:val="22"/>
                <w:szCs w:val="22"/>
              </w:rPr>
              <w:t xml:space="preserve">Единица измерения </w:t>
            </w:r>
            <w:r w:rsidRPr="00D44E57">
              <w:rPr>
                <w:sz w:val="22"/>
                <w:szCs w:val="22"/>
              </w:rPr>
              <w:br/>
              <w:t>(по ОКЕИ)</w:t>
            </w:r>
          </w:p>
        </w:tc>
        <w:tc>
          <w:tcPr>
            <w:tcW w:w="1067" w:type="dxa"/>
            <w:vAlign w:val="center"/>
          </w:tcPr>
          <w:p w:rsidR="00DA571E" w:rsidRPr="00D44E57" w:rsidRDefault="00DA571E" w:rsidP="00F45743">
            <w:pPr>
              <w:jc w:val="center"/>
              <w:rPr>
                <w:sz w:val="22"/>
                <w:szCs w:val="22"/>
              </w:rPr>
            </w:pPr>
            <w:r w:rsidRPr="00D44E57">
              <w:rPr>
                <w:sz w:val="22"/>
                <w:szCs w:val="22"/>
              </w:rPr>
              <w:t>Уровень соответствия</w:t>
            </w:r>
          </w:p>
          <w:p w:rsidR="00DA571E" w:rsidRPr="00D44E57" w:rsidRDefault="00DA571E" w:rsidP="00F45743">
            <w:pPr>
              <w:jc w:val="center"/>
              <w:rPr>
                <w:sz w:val="22"/>
                <w:szCs w:val="22"/>
              </w:rPr>
            </w:pPr>
            <w:r w:rsidRPr="00D44E57">
              <w:rPr>
                <w:sz w:val="22"/>
                <w:szCs w:val="22"/>
              </w:rPr>
              <w:t>декомпозированного мероприятия</w:t>
            </w:r>
          </w:p>
          <w:p w:rsidR="00DA571E" w:rsidRPr="00D44E57" w:rsidRDefault="00DA571E" w:rsidP="00F45743">
            <w:pPr>
              <w:contextualSpacing/>
              <w:jc w:val="center"/>
              <w:rPr>
                <w:sz w:val="22"/>
                <w:szCs w:val="22"/>
              </w:rPr>
            </w:pPr>
            <w:r w:rsidRPr="00D44E57">
              <w:rPr>
                <w:sz w:val="22"/>
                <w:szCs w:val="22"/>
              </w:rPr>
              <w:t>(результата)</w:t>
            </w:r>
          </w:p>
        </w:tc>
        <w:tc>
          <w:tcPr>
            <w:tcW w:w="800" w:type="dxa"/>
            <w:vAlign w:val="center"/>
          </w:tcPr>
          <w:p w:rsidR="00DA571E" w:rsidRPr="00D44E57" w:rsidRDefault="00DA571E" w:rsidP="00F45743">
            <w:pPr>
              <w:contextualSpacing/>
              <w:jc w:val="center"/>
              <w:rPr>
                <w:sz w:val="22"/>
                <w:szCs w:val="22"/>
              </w:rPr>
            </w:pPr>
            <w:r w:rsidRPr="00D44E57">
              <w:rPr>
                <w:sz w:val="22"/>
                <w:szCs w:val="22"/>
              </w:rPr>
              <w:t>Базовое значение</w:t>
            </w:r>
          </w:p>
        </w:tc>
        <w:tc>
          <w:tcPr>
            <w:tcW w:w="933" w:type="dxa"/>
            <w:vAlign w:val="center"/>
          </w:tcPr>
          <w:p w:rsidR="00DA571E" w:rsidRPr="00D44E57" w:rsidRDefault="00DA571E" w:rsidP="00F45743">
            <w:pPr>
              <w:contextualSpacing/>
              <w:jc w:val="center"/>
              <w:rPr>
                <w:sz w:val="22"/>
                <w:szCs w:val="22"/>
              </w:rPr>
            </w:pPr>
            <w:r w:rsidRPr="00D44E57">
              <w:rPr>
                <w:sz w:val="22"/>
                <w:szCs w:val="22"/>
              </w:rPr>
              <w:t>Плановое значение на конец отчетного периода</w:t>
            </w:r>
          </w:p>
        </w:tc>
        <w:tc>
          <w:tcPr>
            <w:tcW w:w="1067" w:type="dxa"/>
            <w:vAlign w:val="center"/>
          </w:tcPr>
          <w:p w:rsidR="00DA571E" w:rsidRPr="00D44E57" w:rsidRDefault="00DA571E" w:rsidP="00F45743">
            <w:pPr>
              <w:contextualSpacing/>
              <w:jc w:val="center"/>
              <w:rPr>
                <w:sz w:val="22"/>
                <w:szCs w:val="22"/>
              </w:rPr>
            </w:pPr>
            <w:r w:rsidRPr="00D44E57">
              <w:rPr>
                <w:sz w:val="22"/>
                <w:szCs w:val="22"/>
              </w:rPr>
              <w:t>Фактическое значение на конец отчетного периода</w:t>
            </w:r>
          </w:p>
        </w:tc>
        <w:tc>
          <w:tcPr>
            <w:tcW w:w="1067" w:type="dxa"/>
            <w:vAlign w:val="center"/>
          </w:tcPr>
          <w:p w:rsidR="00DA571E" w:rsidRPr="00D44E57" w:rsidRDefault="00DA571E" w:rsidP="00F45743">
            <w:pPr>
              <w:contextualSpacing/>
              <w:jc w:val="center"/>
              <w:rPr>
                <w:sz w:val="22"/>
                <w:szCs w:val="22"/>
              </w:rPr>
            </w:pPr>
            <w:r w:rsidRPr="00D44E57">
              <w:rPr>
                <w:sz w:val="22"/>
                <w:szCs w:val="22"/>
              </w:rPr>
              <w:t>Прогнозное значение на конец отчетного периода</w:t>
            </w:r>
          </w:p>
        </w:tc>
        <w:tc>
          <w:tcPr>
            <w:tcW w:w="934" w:type="dxa"/>
            <w:vAlign w:val="center"/>
          </w:tcPr>
          <w:p w:rsidR="00DA571E" w:rsidRPr="00D44E57" w:rsidRDefault="00DA571E" w:rsidP="00F45743">
            <w:pPr>
              <w:contextualSpacing/>
              <w:jc w:val="center"/>
              <w:rPr>
                <w:sz w:val="22"/>
                <w:szCs w:val="22"/>
              </w:rPr>
            </w:pPr>
            <w:r w:rsidRPr="00D44E57">
              <w:rPr>
                <w:sz w:val="22"/>
                <w:szCs w:val="22"/>
              </w:rPr>
              <w:t>Плановое значение на конец текущего года</w:t>
            </w:r>
          </w:p>
        </w:tc>
        <w:tc>
          <w:tcPr>
            <w:tcW w:w="1067" w:type="dxa"/>
            <w:vAlign w:val="center"/>
          </w:tcPr>
          <w:p w:rsidR="00DA571E" w:rsidRPr="00D44E57" w:rsidRDefault="00DA571E" w:rsidP="00F45743">
            <w:pPr>
              <w:contextualSpacing/>
              <w:jc w:val="center"/>
              <w:rPr>
                <w:sz w:val="22"/>
                <w:szCs w:val="22"/>
              </w:rPr>
            </w:pPr>
            <w:r w:rsidRPr="00D44E57">
              <w:rPr>
                <w:sz w:val="22"/>
                <w:szCs w:val="22"/>
              </w:rPr>
              <w:t>Плановая дата наступления контрольной точки</w:t>
            </w:r>
          </w:p>
        </w:tc>
        <w:tc>
          <w:tcPr>
            <w:tcW w:w="1067" w:type="dxa"/>
            <w:vAlign w:val="center"/>
          </w:tcPr>
          <w:p w:rsidR="00DA571E" w:rsidRPr="00D44E57" w:rsidRDefault="00DA571E" w:rsidP="00F45743">
            <w:pPr>
              <w:contextualSpacing/>
              <w:jc w:val="center"/>
              <w:rPr>
                <w:sz w:val="22"/>
                <w:szCs w:val="22"/>
              </w:rPr>
            </w:pPr>
            <w:r w:rsidRPr="00D44E57">
              <w:rPr>
                <w:sz w:val="22"/>
                <w:szCs w:val="22"/>
              </w:rPr>
              <w:t>Фактическая дата наступления контрольной точки</w:t>
            </w:r>
          </w:p>
        </w:tc>
        <w:tc>
          <w:tcPr>
            <w:tcW w:w="1067" w:type="dxa"/>
            <w:vAlign w:val="center"/>
          </w:tcPr>
          <w:p w:rsidR="00DA571E" w:rsidRPr="00D44E57" w:rsidRDefault="00DA571E" w:rsidP="00F45743">
            <w:pPr>
              <w:contextualSpacing/>
              <w:jc w:val="center"/>
              <w:rPr>
                <w:sz w:val="22"/>
                <w:szCs w:val="22"/>
              </w:rPr>
            </w:pPr>
            <w:r w:rsidRPr="00D44E57">
              <w:rPr>
                <w:sz w:val="22"/>
                <w:szCs w:val="22"/>
              </w:rPr>
              <w:t>Прогнозная дата наступления контрольной точки</w:t>
            </w:r>
          </w:p>
        </w:tc>
        <w:tc>
          <w:tcPr>
            <w:tcW w:w="1530" w:type="dxa"/>
            <w:vAlign w:val="center"/>
          </w:tcPr>
          <w:p w:rsidR="00DA571E" w:rsidRPr="00D44E57" w:rsidRDefault="00DA571E" w:rsidP="00F45743">
            <w:pPr>
              <w:contextualSpacing/>
              <w:jc w:val="center"/>
              <w:rPr>
                <w:sz w:val="22"/>
                <w:szCs w:val="22"/>
              </w:rPr>
            </w:pPr>
            <w:r w:rsidRPr="00D44E57">
              <w:rPr>
                <w:sz w:val="22"/>
                <w:szCs w:val="22"/>
              </w:rPr>
              <w:t>Ответственный исполнитель (Фамилия И.О., должность)</w:t>
            </w:r>
          </w:p>
        </w:tc>
        <w:tc>
          <w:tcPr>
            <w:tcW w:w="993" w:type="dxa"/>
            <w:vAlign w:val="center"/>
          </w:tcPr>
          <w:p w:rsidR="00DA571E" w:rsidRPr="00D44E57" w:rsidRDefault="00DA571E" w:rsidP="00F45743">
            <w:pPr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D44E57">
              <w:rPr>
                <w:sz w:val="22"/>
                <w:szCs w:val="22"/>
              </w:rPr>
              <w:t>Подтверж</w:t>
            </w:r>
            <w:proofErr w:type="spellEnd"/>
            <w:r w:rsidRPr="00D44E57">
              <w:rPr>
                <w:sz w:val="22"/>
                <w:szCs w:val="22"/>
              </w:rPr>
              <w:t>-дающий документ</w:t>
            </w:r>
          </w:p>
        </w:tc>
        <w:tc>
          <w:tcPr>
            <w:tcW w:w="1037" w:type="dxa"/>
            <w:vAlign w:val="center"/>
          </w:tcPr>
          <w:p w:rsidR="00DA571E" w:rsidRPr="00D44E57" w:rsidRDefault="00DA571E" w:rsidP="00F45743">
            <w:pPr>
              <w:rPr>
                <w:sz w:val="22"/>
                <w:szCs w:val="22"/>
              </w:rPr>
            </w:pPr>
            <w:r w:rsidRPr="00D44E57">
              <w:rPr>
                <w:sz w:val="22"/>
                <w:szCs w:val="22"/>
              </w:rPr>
              <w:t>Комментарий</w:t>
            </w:r>
          </w:p>
        </w:tc>
      </w:tr>
      <w:tr w:rsidR="00DA571E" w:rsidRPr="009E117F" w:rsidTr="00F45743">
        <w:trPr>
          <w:trHeight w:val="181"/>
        </w:trPr>
        <w:tc>
          <w:tcPr>
            <w:tcW w:w="568" w:type="dxa"/>
          </w:tcPr>
          <w:p w:rsidR="00DA571E" w:rsidRPr="009E117F" w:rsidRDefault="00DA571E" w:rsidP="00F45743">
            <w:pPr>
              <w:contextualSpacing/>
              <w:jc w:val="center"/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1</w:t>
            </w:r>
          </w:p>
        </w:tc>
        <w:tc>
          <w:tcPr>
            <w:tcW w:w="1924" w:type="dxa"/>
          </w:tcPr>
          <w:p w:rsidR="00DA571E" w:rsidRPr="009E117F" w:rsidRDefault="00DA571E" w:rsidP="00F45743">
            <w:pPr>
              <w:contextualSpacing/>
              <w:jc w:val="center"/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2</w:t>
            </w:r>
          </w:p>
        </w:tc>
        <w:tc>
          <w:tcPr>
            <w:tcW w:w="801" w:type="dxa"/>
          </w:tcPr>
          <w:p w:rsidR="00DA571E" w:rsidRPr="009E117F" w:rsidRDefault="00DA571E" w:rsidP="00F45743">
            <w:pPr>
              <w:contextualSpacing/>
              <w:jc w:val="center"/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3</w:t>
            </w:r>
          </w:p>
        </w:tc>
        <w:tc>
          <w:tcPr>
            <w:tcW w:w="1067" w:type="dxa"/>
          </w:tcPr>
          <w:p w:rsidR="00DA571E" w:rsidRPr="009E117F" w:rsidRDefault="00DA571E" w:rsidP="00F45743">
            <w:pPr>
              <w:contextualSpacing/>
              <w:jc w:val="center"/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4</w:t>
            </w:r>
          </w:p>
        </w:tc>
        <w:tc>
          <w:tcPr>
            <w:tcW w:w="800" w:type="dxa"/>
          </w:tcPr>
          <w:p w:rsidR="00DA571E" w:rsidRPr="009E117F" w:rsidRDefault="00DA571E" w:rsidP="00F45743">
            <w:pPr>
              <w:contextualSpacing/>
              <w:jc w:val="center"/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5</w:t>
            </w:r>
          </w:p>
        </w:tc>
        <w:tc>
          <w:tcPr>
            <w:tcW w:w="933" w:type="dxa"/>
          </w:tcPr>
          <w:p w:rsidR="00DA571E" w:rsidRPr="009E117F" w:rsidRDefault="00DA571E" w:rsidP="00F45743">
            <w:pPr>
              <w:contextualSpacing/>
              <w:jc w:val="center"/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6</w:t>
            </w:r>
          </w:p>
        </w:tc>
        <w:tc>
          <w:tcPr>
            <w:tcW w:w="1067" w:type="dxa"/>
          </w:tcPr>
          <w:p w:rsidR="00DA571E" w:rsidRPr="009E117F" w:rsidRDefault="00DA571E" w:rsidP="00F45743">
            <w:pPr>
              <w:contextualSpacing/>
              <w:jc w:val="center"/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7</w:t>
            </w:r>
          </w:p>
        </w:tc>
        <w:tc>
          <w:tcPr>
            <w:tcW w:w="1067" w:type="dxa"/>
          </w:tcPr>
          <w:p w:rsidR="00DA571E" w:rsidRPr="009E117F" w:rsidRDefault="00DA571E" w:rsidP="00F45743">
            <w:pPr>
              <w:contextualSpacing/>
              <w:jc w:val="center"/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8</w:t>
            </w:r>
          </w:p>
        </w:tc>
        <w:tc>
          <w:tcPr>
            <w:tcW w:w="934" w:type="dxa"/>
          </w:tcPr>
          <w:p w:rsidR="00DA571E" w:rsidRPr="009E117F" w:rsidRDefault="00DA571E" w:rsidP="00F45743">
            <w:pPr>
              <w:contextualSpacing/>
              <w:jc w:val="center"/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9</w:t>
            </w:r>
          </w:p>
        </w:tc>
        <w:tc>
          <w:tcPr>
            <w:tcW w:w="1067" w:type="dxa"/>
          </w:tcPr>
          <w:p w:rsidR="00DA571E" w:rsidRPr="009E117F" w:rsidRDefault="00DA571E" w:rsidP="00F45743">
            <w:pPr>
              <w:contextualSpacing/>
              <w:jc w:val="center"/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10</w:t>
            </w:r>
          </w:p>
        </w:tc>
        <w:tc>
          <w:tcPr>
            <w:tcW w:w="1067" w:type="dxa"/>
          </w:tcPr>
          <w:p w:rsidR="00DA571E" w:rsidRPr="009E117F" w:rsidRDefault="00DA571E" w:rsidP="00F45743">
            <w:pPr>
              <w:contextualSpacing/>
              <w:jc w:val="center"/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11</w:t>
            </w:r>
          </w:p>
        </w:tc>
        <w:tc>
          <w:tcPr>
            <w:tcW w:w="1067" w:type="dxa"/>
          </w:tcPr>
          <w:p w:rsidR="00DA571E" w:rsidRPr="009E117F" w:rsidRDefault="00DA571E" w:rsidP="00F45743">
            <w:pPr>
              <w:contextualSpacing/>
              <w:jc w:val="center"/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12</w:t>
            </w:r>
          </w:p>
        </w:tc>
        <w:tc>
          <w:tcPr>
            <w:tcW w:w="1530" w:type="dxa"/>
          </w:tcPr>
          <w:p w:rsidR="00DA571E" w:rsidRPr="009E117F" w:rsidRDefault="00DA571E" w:rsidP="00F45743">
            <w:pPr>
              <w:contextualSpacing/>
              <w:jc w:val="center"/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13</w:t>
            </w:r>
          </w:p>
        </w:tc>
        <w:tc>
          <w:tcPr>
            <w:tcW w:w="993" w:type="dxa"/>
          </w:tcPr>
          <w:p w:rsidR="00DA571E" w:rsidRPr="009E117F" w:rsidRDefault="00DA571E" w:rsidP="00F45743">
            <w:pPr>
              <w:contextualSpacing/>
              <w:jc w:val="center"/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14</w:t>
            </w:r>
          </w:p>
        </w:tc>
        <w:tc>
          <w:tcPr>
            <w:tcW w:w="1037" w:type="dxa"/>
          </w:tcPr>
          <w:p w:rsidR="00DA571E" w:rsidRPr="009E117F" w:rsidRDefault="00DA571E" w:rsidP="00F45743">
            <w:pPr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15</w:t>
            </w:r>
          </w:p>
        </w:tc>
      </w:tr>
      <w:tr w:rsidR="00DA571E" w:rsidRPr="009E117F" w:rsidTr="00F45743">
        <w:trPr>
          <w:trHeight w:val="181"/>
        </w:trPr>
        <w:tc>
          <w:tcPr>
            <w:tcW w:w="15922" w:type="dxa"/>
            <w:gridSpan w:val="15"/>
          </w:tcPr>
          <w:p w:rsidR="00DA571E" w:rsidRPr="00D44E57" w:rsidRDefault="00DA571E" w:rsidP="00774A68">
            <w:pPr>
              <w:ind w:left="720"/>
              <w:jc w:val="center"/>
              <w:rPr>
                <w:sz w:val="24"/>
                <w:szCs w:val="24"/>
              </w:rPr>
            </w:pPr>
            <w:r w:rsidRPr="00D44E57">
              <w:rPr>
                <w:sz w:val="24"/>
                <w:szCs w:val="24"/>
              </w:rPr>
              <w:t>Задача комплекса процессных мероприятий «</w:t>
            </w:r>
            <w:r w:rsidR="00774A68">
              <w:rPr>
                <w:sz w:val="24"/>
                <w:szCs w:val="24"/>
              </w:rPr>
              <w:t>Проведена эффективная налоговая политика</w:t>
            </w:r>
            <w:r w:rsidR="00730609">
              <w:rPr>
                <w:sz w:val="24"/>
                <w:szCs w:val="24"/>
              </w:rPr>
              <w:t xml:space="preserve"> и политика в области доходов</w:t>
            </w:r>
            <w:r w:rsidRPr="00D44E57">
              <w:rPr>
                <w:sz w:val="24"/>
                <w:szCs w:val="24"/>
              </w:rPr>
              <w:t>»</w:t>
            </w:r>
          </w:p>
        </w:tc>
      </w:tr>
      <w:tr w:rsidR="00DA571E" w:rsidRPr="009E117F" w:rsidTr="00F45743">
        <w:trPr>
          <w:trHeight w:val="181"/>
        </w:trPr>
        <w:tc>
          <w:tcPr>
            <w:tcW w:w="568" w:type="dxa"/>
          </w:tcPr>
          <w:p w:rsidR="00DA571E" w:rsidRPr="00D44E57" w:rsidRDefault="00DA571E" w:rsidP="00F45743">
            <w:pPr>
              <w:contextualSpacing/>
              <w:jc w:val="center"/>
              <w:rPr>
                <w:sz w:val="24"/>
                <w:szCs w:val="24"/>
              </w:rPr>
            </w:pPr>
            <w:r w:rsidRPr="00D44E57">
              <w:rPr>
                <w:sz w:val="24"/>
                <w:szCs w:val="24"/>
              </w:rPr>
              <w:t>1.1</w:t>
            </w:r>
          </w:p>
        </w:tc>
        <w:tc>
          <w:tcPr>
            <w:tcW w:w="1924" w:type="dxa"/>
          </w:tcPr>
          <w:p w:rsidR="00DA571E" w:rsidRPr="00D44E57" w:rsidRDefault="00DA571E" w:rsidP="00F45743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D44E57">
              <w:rPr>
                <w:sz w:val="24"/>
                <w:szCs w:val="24"/>
              </w:rPr>
              <w:t>Мероприятие (результат) 1.1.</w:t>
            </w:r>
          </w:p>
          <w:p w:rsidR="00DA571E" w:rsidRPr="00D44E57" w:rsidRDefault="00730609" w:rsidP="00730609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Достигнута положительная динамика поступлений по налоговым и неналоговым доходам</w:t>
            </w:r>
          </w:p>
        </w:tc>
        <w:tc>
          <w:tcPr>
            <w:tcW w:w="801" w:type="dxa"/>
          </w:tcPr>
          <w:p w:rsidR="00DA571E" w:rsidRPr="00D44E57" w:rsidRDefault="00A55C39" w:rsidP="00F45743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</w:t>
            </w:r>
          </w:p>
        </w:tc>
        <w:tc>
          <w:tcPr>
            <w:tcW w:w="1067" w:type="dxa"/>
          </w:tcPr>
          <w:p w:rsidR="00DA571E" w:rsidRPr="00D44E57" w:rsidRDefault="00DA571E" w:rsidP="00F45743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00" w:type="dxa"/>
          </w:tcPr>
          <w:p w:rsidR="00DA571E" w:rsidRPr="00D44E57" w:rsidRDefault="00730609" w:rsidP="00F45743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3" w:type="dxa"/>
          </w:tcPr>
          <w:p w:rsidR="00DA571E" w:rsidRPr="00D44E57" w:rsidRDefault="00730609" w:rsidP="00730609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67" w:type="dxa"/>
          </w:tcPr>
          <w:p w:rsidR="00DA571E" w:rsidRPr="00D44E57" w:rsidRDefault="00DA571E" w:rsidP="00F45743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67" w:type="dxa"/>
          </w:tcPr>
          <w:p w:rsidR="00DA571E" w:rsidRPr="00D44E57" w:rsidRDefault="00DA571E" w:rsidP="00F45743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4" w:type="dxa"/>
          </w:tcPr>
          <w:p w:rsidR="00DA571E" w:rsidRPr="00D44E57" w:rsidRDefault="003E66AC" w:rsidP="00F45743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100,1</w:t>
            </w:r>
          </w:p>
        </w:tc>
        <w:tc>
          <w:tcPr>
            <w:tcW w:w="1067" w:type="dxa"/>
          </w:tcPr>
          <w:p w:rsidR="00DA571E" w:rsidRPr="00D44E57" w:rsidRDefault="00DA571E" w:rsidP="00F45743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67" w:type="dxa"/>
          </w:tcPr>
          <w:p w:rsidR="00DA571E" w:rsidRPr="00D44E57" w:rsidRDefault="00DA571E" w:rsidP="00F45743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67" w:type="dxa"/>
          </w:tcPr>
          <w:p w:rsidR="00DA571E" w:rsidRPr="00D44E57" w:rsidRDefault="003E66AC" w:rsidP="00F45743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100,1</w:t>
            </w:r>
          </w:p>
        </w:tc>
        <w:tc>
          <w:tcPr>
            <w:tcW w:w="1530" w:type="dxa"/>
          </w:tcPr>
          <w:p w:rsidR="00DA571E" w:rsidRDefault="00730609" w:rsidP="0015566C">
            <w:pPr>
              <w:jc w:val="center"/>
            </w:pPr>
            <w:r>
              <w:rPr>
                <w:sz w:val="24"/>
                <w:szCs w:val="24"/>
              </w:rPr>
              <w:t xml:space="preserve">Администрация </w:t>
            </w:r>
            <w:proofErr w:type="spellStart"/>
            <w:r w:rsidR="00392E79">
              <w:rPr>
                <w:sz w:val="24"/>
                <w:szCs w:val="24"/>
              </w:rPr>
              <w:t>Мирненского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993" w:type="dxa"/>
          </w:tcPr>
          <w:p w:rsidR="00DA571E" w:rsidRPr="00D44E57" w:rsidRDefault="00DA571E" w:rsidP="00F45743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37" w:type="dxa"/>
          </w:tcPr>
          <w:p w:rsidR="00DA571E" w:rsidRPr="00D44E57" w:rsidRDefault="00DA571E" w:rsidP="00F457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A55C39" w:rsidRPr="009E117F" w:rsidTr="00F45743">
        <w:trPr>
          <w:trHeight w:val="181"/>
        </w:trPr>
        <w:tc>
          <w:tcPr>
            <w:tcW w:w="568" w:type="dxa"/>
          </w:tcPr>
          <w:p w:rsidR="00A55C39" w:rsidRPr="00D44E57" w:rsidRDefault="00A55C39" w:rsidP="00F45743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924" w:type="dxa"/>
          </w:tcPr>
          <w:p w:rsidR="00A55C39" w:rsidRPr="00F956DC" w:rsidRDefault="00A55C39" w:rsidP="00F45743">
            <w:pPr>
              <w:widowControl w:val="0"/>
              <w:tabs>
                <w:tab w:val="left" w:pos="11057"/>
              </w:tabs>
              <w:rPr>
                <w:sz w:val="24"/>
                <w:szCs w:val="24"/>
              </w:rPr>
            </w:pPr>
            <w:r w:rsidRPr="00F956DC">
              <w:rPr>
                <w:sz w:val="24"/>
                <w:szCs w:val="24"/>
              </w:rPr>
              <w:t>Контрольная точка 1.1</w:t>
            </w:r>
            <w:r w:rsidR="007166B6">
              <w:rPr>
                <w:sz w:val="24"/>
                <w:szCs w:val="24"/>
              </w:rPr>
              <w:t>.1</w:t>
            </w:r>
          </w:p>
          <w:p w:rsidR="00A55C39" w:rsidRPr="00F956DC" w:rsidRDefault="00A55C39" w:rsidP="00730609">
            <w:pPr>
              <w:widowControl w:val="0"/>
              <w:tabs>
                <w:tab w:val="left" w:pos="11057"/>
              </w:tabs>
              <w:rPr>
                <w:sz w:val="24"/>
                <w:szCs w:val="24"/>
              </w:rPr>
            </w:pPr>
            <w:r w:rsidRPr="00F956DC">
              <w:rPr>
                <w:sz w:val="24"/>
                <w:szCs w:val="24"/>
              </w:rPr>
              <w:t>«</w:t>
            </w:r>
            <w:r w:rsidR="00730609">
              <w:rPr>
                <w:sz w:val="24"/>
                <w:szCs w:val="24"/>
              </w:rPr>
              <w:t xml:space="preserve">исполнены пункты совместного с управлением Федеральной налоговой службы по Ростовской области плана мероприятий по увеличению </w:t>
            </w:r>
            <w:r w:rsidR="00730609">
              <w:rPr>
                <w:sz w:val="24"/>
                <w:szCs w:val="24"/>
              </w:rPr>
              <w:lastRenderedPageBreak/>
              <w:t>доходов</w:t>
            </w:r>
            <w:r w:rsidRPr="00F956DC">
              <w:rPr>
                <w:sz w:val="24"/>
                <w:szCs w:val="24"/>
              </w:rPr>
              <w:t>»</w:t>
            </w:r>
          </w:p>
        </w:tc>
        <w:tc>
          <w:tcPr>
            <w:tcW w:w="801" w:type="dxa"/>
          </w:tcPr>
          <w:p w:rsidR="00A55C39" w:rsidRDefault="00A55C39" w:rsidP="00F45743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</w:p>
        </w:tc>
        <w:tc>
          <w:tcPr>
            <w:tcW w:w="1067" w:type="dxa"/>
          </w:tcPr>
          <w:p w:rsidR="00A55C39" w:rsidRDefault="00A55C39" w:rsidP="00F45743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00" w:type="dxa"/>
          </w:tcPr>
          <w:p w:rsidR="00A55C39" w:rsidRDefault="00A55C39" w:rsidP="00F45743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3" w:type="dxa"/>
          </w:tcPr>
          <w:p w:rsidR="00A55C39" w:rsidRDefault="00A55C39" w:rsidP="00F45743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67" w:type="dxa"/>
          </w:tcPr>
          <w:p w:rsidR="00A55C39" w:rsidRDefault="00A55C39" w:rsidP="00F45743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67" w:type="dxa"/>
          </w:tcPr>
          <w:p w:rsidR="00A55C39" w:rsidRDefault="00A55C39" w:rsidP="00F45743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4" w:type="dxa"/>
          </w:tcPr>
          <w:p w:rsidR="00A55C39" w:rsidRDefault="00A55C39" w:rsidP="00F45743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67" w:type="dxa"/>
          </w:tcPr>
          <w:p w:rsidR="00A55C39" w:rsidRPr="00F956DC" w:rsidRDefault="00A55C39" w:rsidP="00A55C39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F956DC">
              <w:rPr>
                <w:sz w:val="24"/>
                <w:szCs w:val="24"/>
              </w:rPr>
              <w:t xml:space="preserve">1 </w:t>
            </w:r>
            <w:proofErr w:type="gramStart"/>
            <w:r w:rsidR="003E66AC">
              <w:rPr>
                <w:sz w:val="24"/>
                <w:szCs w:val="24"/>
              </w:rPr>
              <w:t>февраля</w:t>
            </w:r>
            <w:r w:rsidRPr="00F956DC">
              <w:rPr>
                <w:sz w:val="24"/>
                <w:szCs w:val="24"/>
              </w:rPr>
              <w:t xml:space="preserve">  </w:t>
            </w:r>
            <w:r w:rsidR="00B4547A">
              <w:rPr>
                <w:sz w:val="24"/>
                <w:szCs w:val="24"/>
              </w:rPr>
              <w:t>2026</w:t>
            </w:r>
            <w:proofErr w:type="gramEnd"/>
            <w:r w:rsidRPr="00F956DC">
              <w:rPr>
                <w:sz w:val="24"/>
                <w:szCs w:val="24"/>
              </w:rPr>
              <w:t xml:space="preserve"> г.</w:t>
            </w:r>
          </w:p>
          <w:p w:rsidR="00A55C39" w:rsidRDefault="00A55C39" w:rsidP="00F45743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067" w:type="dxa"/>
          </w:tcPr>
          <w:p w:rsidR="00A55C39" w:rsidRDefault="00A55C39" w:rsidP="00F45743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28 февраля </w:t>
            </w:r>
            <w:r w:rsidR="00B4547A">
              <w:rPr>
                <w:sz w:val="24"/>
                <w:szCs w:val="24"/>
              </w:rPr>
              <w:t>2026</w:t>
            </w:r>
            <w:r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067" w:type="dxa"/>
          </w:tcPr>
          <w:p w:rsidR="00A55C39" w:rsidRDefault="00A55C39" w:rsidP="00F45743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30" w:type="dxa"/>
          </w:tcPr>
          <w:p w:rsidR="00A55C39" w:rsidRDefault="00730609" w:rsidP="0015566C">
            <w:r>
              <w:rPr>
                <w:sz w:val="24"/>
                <w:szCs w:val="24"/>
              </w:rPr>
              <w:t xml:space="preserve">Администрация </w:t>
            </w:r>
            <w:proofErr w:type="spellStart"/>
            <w:r w:rsidR="00392E79">
              <w:rPr>
                <w:sz w:val="24"/>
                <w:szCs w:val="24"/>
              </w:rPr>
              <w:t>Мирненского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993" w:type="dxa"/>
          </w:tcPr>
          <w:p w:rsidR="00A55C39" w:rsidRDefault="00A55C39" w:rsidP="00F45743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37" w:type="dxa"/>
          </w:tcPr>
          <w:p w:rsidR="00A55C39" w:rsidRDefault="00A55C39" w:rsidP="00F457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A55C39" w:rsidRPr="009E117F" w:rsidTr="00F45743">
        <w:trPr>
          <w:trHeight w:val="181"/>
        </w:trPr>
        <w:tc>
          <w:tcPr>
            <w:tcW w:w="568" w:type="dxa"/>
          </w:tcPr>
          <w:p w:rsidR="00A55C39" w:rsidRPr="00D44E57" w:rsidRDefault="00A55C39" w:rsidP="00F45743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924" w:type="dxa"/>
          </w:tcPr>
          <w:p w:rsidR="00A55C39" w:rsidRPr="00F956DC" w:rsidRDefault="00A55C39" w:rsidP="00F45743">
            <w:pPr>
              <w:rPr>
                <w:sz w:val="24"/>
                <w:szCs w:val="24"/>
              </w:rPr>
            </w:pPr>
            <w:r w:rsidRPr="00F956DC">
              <w:rPr>
                <w:sz w:val="24"/>
                <w:szCs w:val="24"/>
              </w:rPr>
              <w:t>Контрольная точка 1.</w:t>
            </w:r>
            <w:r w:rsidR="007166B6">
              <w:rPr>
                <w:sz w:val="24"/>
                <w:szCs w:val="24"/>
              </w:rPr>
              <w:t>1.</w:t>
            </w:r>
            <w:r w:rsidRPr="00F956DC">
              <w:rPr>
                <w:sz w:val="24"/>
                <w:szCs w:val="24"/>
              </w:rPr>
              <w:t>2</w:t>
            </w:r>
          </w:p>
          <w:p w:rsidR="00A55C39" w:rsidRPr="00F956DC" w:rsidRDefault="00A55C39" w:rsidP="00730609">
            <w:pPr>
              <w:rPr>
                <w:sz w:val="24"/>
                <w:szCs w:val="24"/>
              </w:rPr>
            </w:pPr>
            <w:r w:rsidRPr="00F956DC">
              <w:rPr>
                <w:sz w:val="24"/>
                <w:szCs w:val="24"/>
              </w:rPr>
              <w:t>«</w:t>
            </w:r>
            <w:r w:rsidR="00730609">
              <w:rPr>
                <w:sz w:val="24"/>
                <w:szCs w:val="24"/>
              </w:rPr>
              <w:t>Проведен мониторинг налоговой задолженности</w:t>
            </w:r>
            <w:r w:rsidRPr="00F956DC">
              <w:rPr>
                <w:sz w:val="24"/>
                <w:szCs w:val="24"/>
              </w:rPr>
              <w:t>»</w:t>
            </w:r>
          </w:p>
        </w:tc>
        <w:tc>
          <w:tcPr>
            <w:tcW w:w="801" w:type="dxa"/>
          </w:tcPr>
          <w:p w:rsidR="00A55C39" w:rsidRDefault="00A55C39" w:rsidP="00F45743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67" w:type="dxa"/>
          </w:tcPr>
          <w:p w:rsidR="00A55C39" w:rsidRDefault="00A55C39" w:rsidP="00F45743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00" w:type="dxa"/>
          </w:tcPr>
          <w:p w:rsidR="00A55C39" w:rsidRDefault="00A55C39" w:rsidP="00F45743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3" w:type="dxa"/>
          </w:tcPr>
          <w:p w:rsidR="00A55C39" w:rsidRDefault="00A55C39" w:rsidP="00F45743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67" w:type="dxa"/>
          </w:tcPr>
          <w:p w:rsidR="00A55C39" w:rsidRDefault="00A55C39" w:rsidP="00F45743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67" w:type="dxa"/>
          </w:tcPr>
          <w:p w:rsidR="00A55C39" w:rsidRDefault="00A55C39" w:rsidP="00F45743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4" w:type="dxa"/>
          </w:tcPr>
          <w:p w:rsidR="00A55C39" w:rsidRDefault="00A55C39" w:rsidP="00F45743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67" w:type="dxa"/>
          </w:tcPr>
          <w:p w:rsidR="00A55C39" w:rsidRPr="00F956DC" w:rsidRDefault="00505CE7" w:rsidP="00F45743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proofErr w:type="gramStart"/>
            <w:r>
              <w:rPr>
                <w:sz w:val="24"/>
                <w:szCs w:val="24"/>
              </w:rPr>
              <w:t>марта</w:t>
            </w:r>
            <w:r w:rsidR="00A55C39" w:rsidRPr="00F956DC">
              <w:rPr>
                <w:sz w:val="24"/>
                <w:szCs w:val="24"/>
              </w:rPr>
              <w:t xml:space="preserve">  </w:t>
            </w:r>
            <w:r w:rsidR="00B4547A">
              <w:rPr>
                <w:sz w:val="24"/>
                <w:szCs w:val="24"/>
              </w:rPr>
              <w:t>2026</w:t>
            </w:r>
            <w:proofErr w:type="gramEnd"/>
            <w:r w:rsidR="00A55C39" w:rsidRPr="00F956DC">
              <w:rPr>
                <w:sz w:val="24"/>
                <w:szCs w:val="24"/>
              </w:rPr>
              <w:t xml:space="preserve"> г.</w:t>
            </w:r>
          </w:p>
          <w:p w:rsidR="00A55C39" w:rsidRDefault="00A55C39" w:rsidP="00F45743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067" w:type="dxa"/>
          </w:tcPr>
          <w:p w:rsidR="00A55C39" w:rsidRDefault="00A55C39" w:rsidP="00A55C39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.</w:t>
            </w:r>
          </w:p>
        </w:tc>
        <w:tc>
          <w:tcPr>
            <w:tcW w:w="1067" w:type="dxa"/>
          </w:tcPr>
          <w:p w:rsidR="00A55C39" w:rsidRPr="00F956DC" w:rsidRDefault="00A55C39" w:rsidP="00A55C39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Pr="00F956DC"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декабря</w:t>
            </w:r>
            <w:r w:rsidRPr="00F956DC">
              <w:rPr>
                <w:sz w:val="24"/>
                <w:szCs w:val="24"/>
              </w:rPr>
              <w:t xml:space="preserve">  </w:t>
            </w:r>
            <w:r w:rsidR="00B4547A">
              <w:rPr>
                <w:sz w:val="24"/>
                <w:szCs w:val="24"/>
              </w:rPr>
              <w:t>2026</w:t>
            </w:r>
            <w:proofErr w:type="gramEnd"/>
            <w:r w:rsidRPr="00F956DC">
              <w:rPr>
                <w:sz w:val="24"/>
                <w:szCs w:val="24"/>
              </w:rPr>
              <w:t xml:space="preserve"> г.</w:t>
            </w:r>
          </w:p>
          <w:p w:rsidR="00A55C39" w:rsidRDefault="00A55C39" w:rsidP="00F45743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:rsidR="00A55C39" w:rsidRDefault="00505CE7" w:rsidP="0015566C">
            <w:r>
              <w:rPr>
                <w:sz w:val="24"/>
                <w:szCs w:val="24"/>
              </w:rPr>
              <w:t xml:space="preserve">Администрация </w:t>
            </w:r>
            <w:proofErr w:type="spellStart"/>
            <w:r w:rsidR="00392E79">
              <w:rPr>
                <w:sz w:val="24"/>
                <w:szCs w:val="24"/>
              </w:rPr>
              <w:t>Мирненского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993" w:type="dxa"/>
          </w:tcPr>
          <w:p w:rsidR="00A55C39" w:rsidRDefault="00A55C39" w:rsidP="00F45743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37" w:type="dxa"/>
          </w:tcPr>
          <w:p w:rsidR="00A55C39" w:rsidRDefault="00A55C39" w:rsidP="00F457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729F7" w:rsidRPr="009E117F" w:rsidTr="00F45743">
        <w:trPr>
          <w:trHeight w:val="181"/>
        </w:trPr>
        <w:tc>
          <w:tcPr>
            <w:tcW w:w="568" w:type="dxa"/>
          </w:tcPr>
          <w:p w:rsidR="00D729F7" w:rsidRPr="00D44E57" w:rsidRDefault="00D729F7" w:rsidP="00F45743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924" w:type="dxa"/>
          </w:tcPr>
          <w:p w:rsidR="00D729F7" w:rsidRPr="00F956DC" w:rsidRDefault="00D729F7" w:rsidP="00505CE7">
            <w:pPr>
              <w:rPr>
                <w:sz w:val="24"/>
                <w:szCs w:val="24"/>
              </w:rPr>
            </w:pPr>
            <w:r w:rsidRPr="00F956DC">
              <w:rPr>
                <w:sz w:val="24"/>
                <w:szCs w:val="24"/>
              </w:rPr>
              <w:t>Контрольная точка 1.</w:t>
            </w:r>
            <w:r>
              <w:rPr>
                <w:sz w:val="24"/>
                <w:szCs w:val="24"/>
              </w:rPr>
              <w:t>1.3</w:t>
            </w:r>
          </w:p>
          <w:p w:rsidR="00D729F7" w:rsidRPr="00F956DC" w:rsidRDefault="00D729F7" w:rsidP="00505CE7">
            <w:pPr>
              <w:rPr>
                <w:sz w:val="24"/>
                <w:szCs w:val="24"/>
              </w:rPr>
            </w:pPr>
            <w:r w:rsidRPr="00F956DC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Проведен мониторинг налоговой задолженности</w:t>
            </w:r>
            <w:r w:rsidRPr="00F956DC">
              <w:rPr>
                <w:sz w:val="24"/>
                <w:szCs w:val="24"/>
              </w:rPr>
              <w:t>»</w:t>
            </w:r>
          </w:p>
        </w:tc>
        <w:tc>
          <w:tcPr>
            <w:tcW w:w="801" w:type="dxa"/>
          </w:tcPr>
          <w:p w:rsidR="00D729F7" w:rsidRDefault="00D729F7" w:rsidP="00F45743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067" w:type="dxa"/>
          </w:tcPr>
          <w:p w:rsidR="00D729F7" w:rsidRDefault="00D729F7" w:rsidP="00F45743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800" w:type="dxa"/>
          </w:tcPr>
          <w:p w:rsidR="00D729F7" w:rsidRDefault="00D729F7" w:rsidP="00F45743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</w:tcPr>
          <w:p w:rsidR="00D729F7" w:rsidRDefault="00D729F7" w:rsidP="00F45743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067" w:type="dxa"/>
          </w:tcPr>
          <w:p w:rsidR="00D729F7" w:rsidRDefault="00D729F7" w:rsidP="00F45743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067" w:type="dxa"/>
          </w:tcPr>
          <w:p w:rsidR="00D729F7" w:rsidRDefault="00D729F7" w:rsidP="00F45743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934" w:type="dxa"/>
          </w:tcPr>
          <w:p w:rsidR="00D729F7" w:rsidRDefault="00D729F7" w:rsidP="00F45743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067" w:type="dxa"/>
          </w:tcPr>
          <w:p w:rsidR="00D729F7" w:rsidRPr="00F956DC" w:rsidRDefault="00D729F7" w:rsidP="00A50846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proofErr w:type="gramStart"/>
            <w:r>
              <w:rPr>
                <w:sz w:val="24"/>
                <w:szCs w:val="24"/>
              </w:rPr>
              <w:t>марта</w:t>
            </w:r>
            <w:r w:rsidRPr="00F956DC">
              <w:rPr>
                <w:sz w:val="24"/>
                <w:szCs w:val="24"/>
              </w:rPr>
              <w:t xml:space="preserve">  </w:t>
            </w:r>
            <w:r w:rsidR="00B4547A">
              <w:rPr>
                <w:sz w:val="24"/>
                <w:szCs w:val="24"/>
              </w:rPr>
              <w:t>2026</w:t>
            </w:r>
            <w:proofErr w:type="gramEnd"/>
            <w:r w:rsidRPr="00F956DC">
              <w:rPr>
                <w:sz w:val="24"/>
                <w:szCs w:val="24"/>
              </w:rPr>
              <w:t xml:space="preserve"> г.</w:t>
            </w:r>
          </w:p>
          <w:p w:rsidR="00D729F7" w:rsidRDefault="00D729F7" w:rsidP="00A50846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067" w:type="dxa"/>
          </w:tcPr>
          <w:p w:rsidR="00D729F7" w:rsidRDefault="00D729F7" w:rsidP="00A5084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.</w:t>
            </w:r>
          </w:p>
        </w:tc>
        <w:tc>
          <w:tcPr>
            <w:tcW w:w="1067" w:type="dxa"/>
          </w:tcPr>
          <w:p w:rsidR="00D729F7" w:rsidRPr="00F956DC" w:rsidRDefault="00D729F7" w:rsidP="00A50846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Pr="00F956DC"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декабря</w:t>
            </w:r>
            <w:r w:rsidRPr="00F956DC">
              <w:rPr>
                <w:sz w:val="24"/>
                <w:szCs w:val="24"/>
              </w:rPr>
              <w:t xml:space="preserve">  </w:t>
            </w:r>
            <w:r w:rsidR="00B4547A">
              <w:rPr>
                <w:sz w:val="24"/>
                <w:szCs w:val="24"/>
              </w:rPr>
              <w:t>2026</w:t>
            </w:r>
            <w:proofErr w:type="gramEnd"/>
            <w:r w:rsidRPr="00F956DC">
              <w:rPr>
                <w:sz w:val="24"/>
                <w:szCs w:val="24"/>
              </w:rPr>
              <w:t xml:space="preserve"> г.</w:t>
            </w:r>
          </w:p>
          <w:p w:rsidR="00D729F7" w:rsidRDefault="00D729F7" w:rsidP="00A50846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:rsidR="00D729F7" w:rsidRDefault="00D729F7" w:rsidP="00A50846">
            <w:r>
              <w:rPr>
                <w:sz w:val="24"/>
                <w:szCs w:val="24"/>
              </w:rPr>
              <w:t xml:space="preserve">Администрация </w:t>
            </w:r>
            <w:proofErr w:type="spellStart"/>
            <w:r w:rsidR="00392E79">
              <w:rPr>
                <w:sz w:val="24"/>
                <w:szCs w:val="24"/>
              </w:rPr>
              <w:t>Мирненского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993" w:type="dxa"/>
          </w:tcPr>
          <w:p w:rsidR="00D729F7" w:rsidRDefault="00D729F7" w:rsidP="00F45743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037" w:type="dxa"/>
          </w:tcPr>
          <w:p w:rsidR="00D729F7" w:rsidRDefault="00D729F7" w:rsidP="00F45743">
            <w:pPr>
              <w:jc w:val="center"/>
              <w:rPr>
                <w:sz w:val="24"/>
                <w:szCs w:val="24"/>
              </w:rPr>
            </w:pPr>
          </w:p>
        </w:tc>
      </w:tr>
      <w:tr w:rsidR="003E66AC" w:rsidRPr="009E117F" w:rsidTr="00F45743">
        <w:trPr>
          <w:trHeight w:val="181"/>
        </w:trPr>
        <w:tc>
          <w:tcPr>
            <w:tcW w:w="568" w:type="dxa"/>
          </w:tcPr>
          <w:p w:rsidR="003E66AC" w:rsidRPr="00D44E57" w:rsidRDefault="003E66AC" w:rsidP="00F45743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924" w:type="dxa"/>
          </w:tcPr>
          <w:p w:rsidR="003E66AC" w:rsidRPr="00F956DC" w:rsidRDefault="003E66AC" w:rsidP="001E5AFC">
            <w:pPr>
              <w:rPr>
                <w:sz w:val="24"/>
                <w:szCs w:val="24"/>
              </w:rPr>
            </w:pPr>
            <w:r w:rsidRPr="00F956DC">
              <w:rPr>
                <w:sz w:val="24"/>
                <w:szCs w:val="24"/>
              </w:rPr>
              <w:t>Контрольная точка 1.</w:t>
            </w:r>
            <w:r>
              <w:rPr>
                <w:sz w:val="24"/>
                <w:szCs w:val="24"/>
              </w:rPr>
              <w:t>1.4</w:t>
            </w:r>
          </w:p>
          <w:p w:rsidR="003E66AC" w:rsidRPr="00F956DC" w:rsidRDefault="003E66AC" w:rsidP="003E66AC">
            <w:pPr>
              <w:rPr>
                <w:sz w:val="24"/>
                <w:szCs w:val="24"/>
              </w:rPr>
            </w:pPr>
            <w:r w:rsidRPr="00F956DC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исполнены пункты плана мероприятий по увеличению доходов местного бюджета налоговой задолженности</w:t>
            </w:r>
            <w:r w:rsidRPr="00F956DC">
              <w:rPr>
                <w:sz w:val="24"/>
                <w:szCs w:val="24"/>
              </w:rPr>
              <w:t>»</w:t>
            </w:r>
          </w:p>
        </w:tc>
        <w:tc>
          <w:tcPr>
            <w:tcW w:w="801" w:type="dxa"/>
          </w:tcPr>
          <w:p w:rsidR="003E66AC" w:rsidRDefault="003E66AC" w:rsidP="001E5AFC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067" w:type="dxa"/>
          </w:tcPr>
          <w:p w:rsidR="003E66AC" w:rsidRDefault="003E66AC" w:rsidP="001E5AFC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800" w:type="dxa"/>
          </w:tcPr>
          <w:p w:rsidR="003E66AC" w:rsidRDefault="003E66AC" w:rsidP="001E5AFC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</w:tcPr>
          <w:p w:rsidR="003E66AC" w:rsidRDefault="003E66AC" w:rsidP="001E5AFC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067" w:type="dxa"/>
          </w:tcPr>
          <w:p w:rsidR="003E66AC" w:rsidRDefault="003E66AC" w:rsidP="001E5AFC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067" w:type="dxa"/>
          </w:tcPr>
          <w:p w:rsidR="003E66AC" w:rsidRDefault="003E66AC" w:rsidP="001E5AFC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934" w:type="dxa"/>
          </w:tcPr>
          <w:p w:rsidR="003E66AC" w:rsidRDefault="003E66AC" w:rsidP="001E5AFC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067" w:type="dxa"/>
          </w:tcPr>
          <w:p w:rsidR="003E66AC" w:rsidRPr="00F956DC" w:rsidRDefault="003E66AC" w:rsidP="001E5AFC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25 </w:t>
            </w:r>
            <w:proofErr w:type="gramStart"/>
            <w:r>
              <w:rPr>
                <w:sz w:val="24"/>
                <w:szCs w:val="24"/>
              </w:rPr>
              <w:t>апреля</w:t>
            </w:r>
            <w:r w:rsidRPr="00F956DC">
              <w:rPr>
                <w:sz w:val="24"/>
                <w:szCs w:val="24"/>
              </w:rPr>
              <w:t xml:space="preserve">  </w:t>
            </w:r>
            <w:r w:rsidR="00B4547A">
              <w:rPr>
                <w:sz w:val="24"/>
                <w:szCs w:val="24"/>
              </w:rPr>
              <w:t>2026</w:t>
            </w:r>
            <w:proofErr w:type="gramEnd"/>
            <w:r w:rsidRPr="00F956DC">
              <w:rPr>
                <w:sz w:val="24"/>
                <w:szCs w:val="24"/>
              </w:rPr>
              <w:t xml:space="preserve"> г.</w:t>
            </w:r>
          </w:p>
          <w:p w:rsidR="003E66AC" w:rsidRDefault="003E66AC" w:rsidP="001E5AFC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067" w:type="dxa"/>
          </w:tcPr>
          <w:p w:rsidR="003E66AC" w:rsidRDefault="003E66AC" w:rsidP="001E5AFC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.</w:t>
            </w:r>
          </w:p>
        </w:tc>
        <w:tc>
          <w:tcPr>
            <w:tcW w:w="1067" w:type="dxa"/>
          </w:tcPr>
          <w:p w:rsidR="003E66AC" w:rsidRPr="00F956DC" w:rsidRDefault="003E66AC" w:rsidP="001E5AFC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Pr="00F956DC"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декабря</w:t>
            </w:r>
            <w:r w:rsidRPr="00F956DC">
              <w:rPr>
                <w:sz w:val="24"/>
                <w:szCs w:val="24"/>
              </w:rPr>
              <w:t xml:space="preserve">  </w:t>
            </w:r>
            <w:r w:rsidR="00B4547A">
              <w:rPr>
                <w:sz w:val="24"/>
                <w:szCs w:val="24"/>
              </w:rPr>
              <w:t>2026</w:t>
            </w:r>
            <w:proofErr w:type="gramEnd"/>
            <w:r w:rsidRPr="00F956DC">
              <w:rPr>
                <w:sz w:val="24"/>
                <w:szCs w:val="24"/>
              </w:rPr>
              <w:t xml:space="preserve"> г.</w:t>
            </w:r>
          </w:p>
          <w:p w:rsidR="003E66AC" w:rsidRDefault="003E66AC" w:rsidP="001E5AFC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:rsidR="003E66AC" w:rsidRDefault="003E66AC" w:rsidP="001E5AFC">
            <w:r>
              <w:rPr>
                <w:sz w:val="24"/>
                <w:szCs w:val="24"/>
              </w:rPr>
              <w:t xml:space="preserve">Администрация </w:t>
            </w:r>
            <w:proofErr w:type="spellStart"/>
            <w:r w:rsidR="00392E79">
              <w:rPr>
                <w:sz w:val="24"/>
                <w:szCs w:val="24"/>
              </w:rPr>
              <w:t>Мирненского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993" w:type="dxa"/>
          </w:tcPr>
          <w:p w:rsidR="003E66AC" w:rsidRDefault="003E66AC" w:rsidP="00F45743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037" w:type="dxa"/>
          </w:tcPr>
          <w:p w:rsidR="003E66AC" w:rsidRDefault="003E66AC" w:rsidP="00F45743">
            <w:pPr>
              <w:jc w:val="center"/>
              <w:rPr>
                <w:sz w:val="24"/>
                <w:szCs w:val="24"/>
              </w:rPr>
            </w:pPr>
          </w:p>
        </w:tc>
      </w:tr>
    </w:tbl>
    <w:p w:rsidR="00E750AF" w:rsidRDefault="00E750AF" w:rsidP="00E750AF">
      <w:pPr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  <w:tab/>
      </w:r>
    </w:p>
    <w:p w:rsidR="00E750AF" w:rsidRDefault="00E750AF" w:rsidP="00E750AF">
      <w:pPr>
        <w:contextualSpacing/>
        <w:jc w:val="center"/>
        <w:rPr>
          <w:sz w:val="24"/>
          <w:szCs w:val="24"/>
        </w:rPr>
      </w:pPr>
    </w:p>
    <w:p w:rsidR="00E750AF" w:rsidRDefault="00E750AF" w:rsidP="00E750AF">
      <w:pPr>
        <w:contextualSpacing/>
        <w:jc w:val="center"/>
        <w:rPr>
          <w:sz w:val="24"/>
          <w:szCs w:val="24"/>
        </w:rPr>
      </w:pPr>
    </w:p>
    <w:p w:rsidR="00E750AF" w:rsidRDefault="00E750AF" w:rsidP="00E750AF">
      <w:pPr>
        <w:contextualSpacing/>
        <w:jc w:val="center"/>
        <w:rPr>
          <w:sz w:val="24"/>
          <w:szCs w:val="24"/>
        </w:rPr>
      </w:pPr>
    </w:p>
    <w:p w:rsidR="00E750AF" w:rsidRDefault="00E750AF" w:rsidP="00E750AF">
      <w:pPr>
        <w:contextualSpacing/>
        <w:jc w:val="center"/>
        <w:rPr>
          <w:sz w:val="24"/>
          <w:szCs w:val="24"/>
        </w:rPr>
      </w:pPr>
    </w:p>
    <w:p w:rsidR="003A5072" w:rsidRDefault="003A5072" w:rsidP="003A5072">
      <w:pPr>
        <w:spacing w:after="160" w:line="264" w:lineRule="auto"/>
        <w:jc w:val="center"/>
        <w:rPr>
          <w:color w:val="FF0000"/>
          <w:sz w:val="24"/>
          <w:szCs w:val="24"/>
        </w:rPr>
      </w:pPr>
    </w:p>
    <w:p w:rsidR="0015493F" w:rsidRDefault="0015493F" w:rsidP="003A5072">
      <w:pPr>
        <w:spacing w:after="160" w:line="264" w:lineRule="auto"/>
        <w:jc w:val="center"/>
        <w:rPr>
          <w:sz w:val="24"/>
          <w:szCs w:val="24"/>
        </w:rPr>
      </w:pPr>
    </w:p>
    <w:p w:rsidR="0015493F" w:rsidRDefault="0015493F" w:rsidP="003A5072">
      <w:pPr>
        <w:spacing w:after="160" w:line="264" w:lineRule="auto"/>
        <w:jc w:val="center"/>
        <w:rPr>
          <w:sz w:val="24"/>
          <w:szCs w:val="24"/>
        </w:rPr>
      </w:pPr>
    </w:p>
    <w:p w:rsidR="0015493F" w:rsidRDefault="0015493F" w:rsidP="003A5072">
      <w:pPr>
        <w:spacing w:after="160" w:line="264" w:lineRule="auto"/>
        <w:jc w:val="center"/>
        <w:rPr>
          <w:sz w:val="24"/>
          <w:szCs w:val="24"/>
        </w:rPr>
      </w:pPr>
    </w:p>
    <w:p w:rsidR="003A5072" w:rsidRPr="003A5072" w:rsidRDefault="003A5072" w:rsidP="003A5072">
      <w:pPr>
        <w:spacing w:after="160" w:line="264" w:lineRule="auto"/>
        <w:jc w:val="center"/>
        <w:rPr>
          <w:sz w:val="24"/>
          <w:szCs w:val="24"/>
        </w:rPr>
      </w:pPr>
      <w:r w:rsidRPr="003A5072">
        <w:rPr>
          <w:sz w:val="24"/>
          <w:szCs w:val="24"/>
        </w:rPr>
        <w:lastRenderedPageBreak/>
        <w:t xml:space="preserve">4. Сведения об исполнении бюджетных ассигнований, предусмотренных на финансовое обеспечение реализации </w:t>
      </w:r>
    </w:p>
    <w:p w:rsidR="003A5072" w:rsidRPr="003A5072" w:rsidRDefault="003A5072" w:rsidP="003A5072">
      <w:pPr>
        <w:spacing w:after="160" w:line="264" w:lineRule="auto"/>
        <w:jc w:val="center"/>
        <w:rPr>
          <w:sz w:val="24"/>
          <w:szCs w:val="24"/>
        </w:rPr>
      </w:pPr>
      <w:r w:rsidRPr="003A5072">
        <w:rPr>
          <w:sz w:val="24"/>
          <w:szCs w:val="24"/>
        </w:rPr>
        <w:t>комплекса процессных мероприятий</w:t>
      </w:r>
    </w:p>
    <w:p w:rsidR="003A5072" w:rsidRPr="003A5072" w:rsidRDefault="003A5072" w:rsidP="003A5072">
      <w:pPr>
        <w:spacing w:after="160" w:line="264" w:lineRule="auto"/>
        <w:jc w:val="center"/>
        <w:rPr>
          <w:sz w:val="24"/>
          <w:szCs w:val="24"/>
        </w:rPr>
      </w:pPr>
    </w:p>
    <w:tbl>
      <w:tblPr>
        <w:tblW w:w="1508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62"/>
        <w:gridCol w:w="1388"/>
        <w:gridCol w:w="1186"/>
        <w:gridCol w:w="1096"/>
        <w:gridCol w:w="1305"/>
        <w:gridCol w:w="1242"/>
        <w:gridCol w:w="1773"/>
        <w:gridCol w:w="1831"/>
      </w:tblGrid>
      <w:tr w:rsidR="003A5072" w:rsidRPr="004A4E58" w:rsidTr="00BA25C5">
        <w:trPr>
          <w:trHeight w:val="462"/>
          <w:jc w:val="center"/>
        </w:trPr>
        <w:tc>
          <w:tcPr>
            <w:tcW w:w="5262" w:type="dxa"/>
            <w:vMerge w:val="restart"/>
            <w:vAlign w:val="center"/>
          </w:tcPr>
          <w:p w:rsidR="003A5072" w:rsidRPr="004A4E58" w:rsidRDefault="003A5072" w:rsidP="00BA25C5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муниципаль</w:t>
            </w:r>
            <w:r w:rsidRPr="004A4E58">
              <w:rPr>
                <w:sz w:val="24"/>
                <w:szCs w:val="24"/>
              </w:rPr>
              <w:t>ной программы, структурного элемента и источника финансового обеспечения</w:t>
            </w:r>
          </w:p>
        </w:tc>
        <w:tc>
          <w:tcPr>
            <w:tcW w:w="3670" w:type="dxa"/>
            <w:gridSpan w:val="3"/>
            <w:vAlign w:val="center"/>
          </w:tcPr>
          <w:p w:rsidR="003A5072" w:rsidRPr="004A4E58" w:rsidRDefault="003A5072" w:rsidP="00BA25C5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Объем финансового обеспечения,</w:t>
            </w:r>
            <w:r>
              <w:rPr>
                <w:sz w:val="24"/>
                <w:szCs w:val="24"/>
              </w:rPr>
              <w:t xml:space="preserve"> </w:t>
            </w:r>
            <w:r w:rsidRPr="004A4E58">
              <w:rPr>
                <w:sz w:val="24"/>
                <w:szCs w:val="24"/>
              </w:rPr>
              <w:t>тыс. рублей</w:t>
            </w:r>
          </w:p>
        </w:tc>
        <w:tc>
          <w:tcPr>
            <w:tcW w:w="2547" w:type="dxa"/>
            <w:gridSpan w:val="2"/>
            <w:vAlign w:val="center"/>
          </w:tcPr>
          <w:p w:rsidR="003A5072" w:rsidRPr="004A4E58" w:rsidRDefault="003A5072" w:rsidP="00BA25C5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Исполнение, тыс. рублей</w:t>
            </w:r>
          </w:p>
        </w:tc>
        <w:tc>
          <w:tcPr>
            <w:tcW w:w="1773" w:type="dxa"/>
            <w:vMerge w:val="restart"/>
            <w:vAlign w:val="center"/>
          </w:tcPr>
          <w:p w:rsidR="003A5072" w:rsidRPr="004A4E58" w:rsidRDefault="003A5072" w:rsidP="00BA25C5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Процент исполнения, (6)/(3)*100</w:t>
            </w:r>
            <w:r w:rsidRPr="004A4E58">
              <w:rPr>
                <w:sz w:val="24"/>
                <w:szCs w:val="24"/>
                <w:vertAlign w:val="superscript"/>
              </w:rPr>
              <w:footnoteReference w:id="6"/>
            </w:r>
          </w:p>
        </w:tc>
        <w:tc>
          <w:tcPr>
            <w:tcW w:w="1831" w:type="dxa"/>
            <w:vMerge w:val="restart"/>
            <w:vAlign w:val="center"/>
          </w:tcPr>
          <w:p w:rsidR="003A5072" w:rsidRPr="004A4E58" w:rsidRDefault="003A5072" w:rsidP="00BA25C5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Комментарий</w:t>
            </w:r>
          </w:p>
          <w:p w:rsidR="003A5072" w:rsidRPr="004A4E58" w:rsidRDefault="003A5072" w:rsidP="00BA25C5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3A5072" w:rsidRPr="004A4E58" w:rsidTr="00BA25C5">
        <w:trPr>
          <w:trHeight w:val="1708"/>
          <w:jc w:val="center"/>
        </w:trPr>
        <w:tc>
          <w:tcPr>
            <w:tcW w:w="5262" w:type="dxa"/>
            <w:vMerge/>
            <w:vAlign w:val="center"/>
          </w:tcPr>
          <w:p w:rsidR="003A5072" w:rsidRPr="004A4E58" w:rsidRDefault="003A5072" w:rsidP="00BA25C5">
            <w:pPr>
              <w:rPr>
                <w:sz w:val="24"/>
                <w:szCs w:val="24"/>
              </w:rPr>
            </w:pPr>
          </w:p>
        </w:tc>
        <w:tc>
          <w:tcPr>
            <w:tcW w:w="1388" w:type="dxa"/>
            <w:vAlign w:val="center"/>
          </w:tcPr>
          <w:p w:rsidR="003A5072" w:rsidRPr="004A4E58" w:rsidRDefault="003A5072" w:rsidP="00BA25C5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Предусмотрено паспортом</w:t>
            </w:r>
          </w:p>
        </w:tc>
        <w:tc>
          <w:tcPr>
            <w:tcW w:w="1186" w:type="dxa"/>
            <w:vAlign w:val="center"/>
          </w:tcPr>
          <w:p w:rsidR="003A5072" w:rsidRPr="004A4E58" w:rsidRDefault="003A5072" w:rsidP="00BA25C5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Сводная бюджетная роспись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3A5072" w:rsidRPr="004A4E58" w:rsidRDefault="003A5072" w:rsidP="00BA25C5">
            <w:pPr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Лимиты бюджетных обязательств</w:t>
            </w:r>
            <w:r w:rsidRPr="004A4E58">
              <w:rPr>
                <w:sz w:val="24"/>
                <w:szCs w:val="24"/>
                <w:vertAlign w:val="superscript"/>
              </w:rPr>
              <w:footnoteReference w:id="7"/>
            </w:r>
          </w:p>
        </w:tc>
        <w:tc>
          <w:tcPr>
            <w:tcW w:w="1305" w:type="dxa"/>
            <w:shd w:val="clear" w:color="auto" w:fill="auto"/>
            <w:vAlign w:val="center"/>
          </w:tcPr>
          <w:p w:rsidR="003A5072" w:rsidRPr="004A4E58" w:rsidRDefault="003A5072" w:rsidP="00BA25C5">
            <w:pPr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Принятые бюджетные обязательства</w:t>
            </w:r>
            <w:r w:rsidRPr="004A4E58">
              <w:rPr>
                <w:sz w:val="24"/>
                <w:szCs w:val="24"/>
                <w:vertAlign w:val="superscript"/>
              </w:rPr>
              <w:footnoteReference w:id="8"/>
            </w:r>
          </w:p>
        </w:tc>
        <w:tc>
          <w:tcPr>
            <w:tcW w:w="1242" w:type="dxa"/>
            <w:vAlign w:val="center"/>
          </w:tcPr>
          <w:p w:rsidR="003A5072" w:rsidRPr="004A4E58" w:rsidRDefault="003A5072" w:rsidP="00BA25C5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Кассовое исполнение</w:t>
            </w:r>
          </w:p>
        </w:tc>
        <w:tc>
          <w:tcPr>
            <w:tcW w:w="1773" w:type="dxa"/>
            <w:vMerge/>
            <w:vAlign w:val="center"/>
          </w:tcPr>
          <w:p w:rsidR="003A5072" w:rsidRPr="004A4E58" w:rsidRDefault="003A5072" w:rsidP="00BA25C5">
            <w:pPr>
              <w:rPr>
                <w:sz w:val="24"/>
                <w:szCs w:val="24"/>
              </w:rPr>
            </w:pPr>
          </w:p>
        </w:tc>
        <w:tc>
          <w:tcPr>
            <w:tcW w:w="1831" w:type="dxa"/>
            <w:vMerge/>
            <w:vAlign w:val="center"/>
          </w:tcPr>
          <w:p w:rsidR="003A5072" w:rsidRPr="004A4E58" w:rsidRDefault="003A5072" w:rsidP="00BA25C5">
            <w:pPr>
              <w:rPr>
                <w:sz w:val="24"/>
                <w:szCs w:val="24"/>
              </w:rPr>
            </w:pPr>
          </w:p>
        </w:tc>
      </w:tr>
      <w:tr w:rsidR="003A5072" w:rsidRPr="004A4E58" w:rsidTr="00BA25C5">
        <w:trPr>
          <w:trHeight w:val="216"/>
          <w:jc w:val="center"/>
        </w:trPr>
        <w:tc>
          <w:tcPr>
            <w:tcW w:w="5262" w:type="dxa"/>
          </w:tcPr>
          <w:p w:rsidR="003A5072" w:rsidRPr="004A4E58" w:rsidRDefault="003A5072" w:rsidP="00BA25C5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1</w:t>
            </w:r>
          </w:p>
        </w:tc>
        <w:tc>
          <w:tcPr>
            <w:tcW w:w="1388" w:type="dxa"/>
          </w:tcPr>
          <w:p w:rsidR="003A5072" w:rsidRPr="004A4E58" w:rsidRDefault="003A5072" w:rsidP="00BA25C5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2</w:t>
            </w:r>
          </w:p>
        </w:tc>
        <w:tc>
          <w:tcPr>
            <w:tcW w:w="1186" w:type="dxa"/>
          </w:tcPr>
          <w:p w:rsidR="003A5072" w:rsidRPr="004A4E58" w:rsidRDefault="003A5072" w:rsidP="00BA25C5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3</w:t>
            </w:r>
          </w:p>
        </w:tc>
        <w:tc>
          <w:tcPr>
            <w:tcW w:w="1096" w:type="dxa"/>
          </w:tcPr>
          <w:p w:rsidR="003A5072" w:rsidRPr="004A4E58" w:rsidRDefault="003A5072" w:rsidP="00BA25C5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4</w:t>
            </w:r>
          </w:p>
        </w:tc>
        <w:tc>
          <w:tcPr>
            <w:tcW w:w="1305" w:type="dxa"/>
          </w:tcPr>
          <w:p w:rsidR="003A5072" w:rsidRPr="004A4E58" w:rsidRDefault="003A5072" w:rsidP="00BA25C5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5</w:t>
            </w:r>
          </w:p>
        </w:tc>
        <w:tc>
          <w:tcPr>
            <w:tcW w:w="1242" w:type="dxa"/>
          </w:tcPr>
          <w:p w:rsidR="003A5072" w:rsidRPr="004A4E58" w:rsidRDefault="003A5072" w:rsidP="00BA25C5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6</w:t>
            </w:r>
          </w:p>
        </w:tc>
        <w:tc>
          <w:tcPr>
            <w:tcW w:w="1773" w:type="dxa"/>
          </w:tcPr>
          <w:p w:rsidR="003A5072" w:rsidRPr="004A4E58" w:rsidRDefault="003A5072" w:rsidP="00BA25C5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7</w:t>
            </w:r>
          </w:p>
        </w:tc>
        <w:tc>
          <w:tcPr>
            <w:tcW w:w="1831" w:type="dxa"/>
          </w:tcPr>
          <w:p w:rsidR="003A5072" w:rsidRPr="004A4E58" w:rsidRDefault="003A5072" w:rsidP="00BA25C5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8</w:t>
            </w:r>
          </w:p>
        </w:tc>
      </w:tr>
      <w:tr w:rsidR="003A5072" w:rsidRPr="004A4E58" w:rsidTr="00BA25C5">
        <w:trPr>
          <w:trHeight w:val="247"/>
          <w:jc w:val="center"/>
        </w:trPr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5072" w:rsidRPr="00CB03B9" w:rsidRDefault="003A5072" w:rsidP="00BA25C5">
            <w:pPr>
              <w:widowControl w:val="0"/>
              <w:spacing w:line="216" w:lineRule="auto"/>
              <w:jc w:val="both"/>
              <w:outlineLvl w:val="2"/>
              <w:rPr>
                <w:sz w:val="24"/>
              </w:rPr>
            </w:pPr>
            <w:r>
              <w:rPr>
                <w:sz w:val="24"/>
                <w:szCs w:val="24"/>
              </w:rPr>
              <w:t>К</w:t>
            </w:r>
            <w:r w:rsidRPr="00CB03B9">
              <w:rPr>
                <w:sz w:val="24"/>
              </w:rPr>
              <w:t>омплекс процессных мероприятий «</w:t>
            </w:r>
            <w:r>
              <w:rPr>
                <w:sz w:val="24"/>
                <w:szCs w:val="24"/>
              </w:rPr>
              <w:t>Эффективное управление доходами</w:t>
            </w:r>
            <w:r w:rsidRPr="00CB03B9">
              <w:rPr>
                <w:sz w:val="24"/>
              </w:rPr>
              <w:t>»</w:t>
            </w:r>
          </w:p>
          <w:p w:rsidR="003A5072" w:rsidRPr="00CB03B9" w:rsidRDefault="003A5072" w:rsidP="00BA25C5">
            <w:pPr>
              <w:widowControl w:val="0"/>
              <w:spacing w:line="216" w:lineRule="auto"/>
              <w:jc w:val="both"/>
              <w:outlineLvl w:val="2"/>
              <w:rPr>
                <w:sz w:val="24"/>
              </w:rPr>
            </w:pPr>
            <w:r w:rsidRPr="00CB03B9">
              <w:rPr>
                <w:sz w:val="24"/>
              </w:rPr>
              <w:t>(всего), в том числе:</w:t>
            </w:r>
          </w:p>
        </w:tc>
        <w:tc>
          <w:tcPr>
            <w:tcW w:w="1388" w:type="dxa"/>
          </w:tcPr>
          <w:p w:rsidR="003A5072" w:rsidRDefault="003A5072" w:rsidP="00BA25C5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186" w:type="dxa"/>
          </w:tcPr>
          <w:p w:rsidR="003A5072" w:rsidRDefault="003A5072" w:rsidP="00BA25C5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096" w:type="dxa"/>
          </w:tcPr>
          <w:p w:rsidR="003A5072" w:rsidRDefault="003A5072" w:rsidP="00BA25C5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305" w:type="dxa"/>
          </w:tcPr>
          <w:p w:rsidR="003A5072" w:rsidRDefault="003A5072" w:rsidP="00BA25C5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242" w:type="dxa"/>
          </w:tcPr>
          <w:p w:rsidR="003A5072" w:rsidRDefault="003A5072" w:rsidP="00BA25C5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773" w:type="dxa"/>
          </w:tcPr>
          <w:p w:rsidR="003A5072" w:rsidRDefault="003A5072" w:rsidP="00BA25C5">
            <w:pPr>
              <w:jc w:val="right"/>
            </w:pPr>
            <w:r w:rsidRPr="008A65C0">
              <w:rPr>
                <w:sz w:val="24"/>
                <w:szCs w:val="24"/>
              </w:rPr>
              <w:t>0,0</w:t>
            </w:r>
          </w:p>
        </w:tc>
        <w:tc>
          <w:tcPr>
            <w:tcW w:w="1831" w:type="dxa"/>
          </w:tcPr>
          <w:p w:rsidR="003A5072" w:rsidRPr="004A4E58" w:rsidRDefault="003A5072" w:rsidP="00BA25C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A5072" w:rsidRPr="004A4E58" w:rsidTr="00BA25C5">
        <w:trPr>
          <w:trHeight w:val="247"/>
          <w:jc w:val="center"/>
        </w:trPr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5072" w:rsidRPr="00CB03B9" w:rsidRDefault="003A5072" w:rsidP="00BA25C5">
            <w:pPr>
              <w:spacing w:line="216" w:lineRule="auto"/>
              <w:rPr>
                <w:sz w:val="24"/>
              </w:rPr>
            </w:pPr>
            <w:r>
              <w:rPr>
                <w:sz w:val="24"/>
              </w:rPr>
              <w:t>местный бюджет</w:t>
            </w:r>
          </w:p>
        </w:tc>
        <w:tc>
          <w:tcPr>
            <w:tcW w:w="1388" w:type="dxa"/>
          </w:tcPr>
          <w:p w:rsidR="003A5072" w:rsidRDefault="003A5072" w:rsidP="00BA25C5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186" w:type="dxa"/>
          </w:tcPr>
          <w:p w:rsidR="003A5072" w:rsidRDefault="003A5072" w:rsidP="00BA25C5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096" w:type="dxa"/>
          </w:tcPr>
          <w:p w:rsidR="003A5072" w:rsidRDefault="003A5072" w:rsidP="00BA25C5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305" w:type="dxa"/>
          </w:tcPr>
          <w:p w:rsidR="003A5072" w:rsidRDefault="003A5072" w:rsidP="00BA25C5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242" w:type="dxa"/>
          </w:tcPr>
          <w:p w:rsidR="003A5072" w:rsidRDefault="003A5072" w:rsidP="00BA25C5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773" w:type="dxa"/>
          </w:tcPr>
          <w:p w:rsidR="003A5072" w:rsidRDefault="003A5072" w:rsidP="00BA25C5">
            <w:pPr>
              <w:jc w:val="right"/>
            </w:pPr>
            <w:r w:rsidRPr="008A65C0">
              <w:rPr>
                <w:sz w:val="24"/>
                <w:szCs w:val="24"/>
              </w:rPr>
              <w:t>0,0</w:t>
            </w:r>
          </w:p>
        </w:tc>
        <w:tc>
          <w:tcPr>
            <w:tcW w:w="1831" w:type="dxa"/>
          </w:tcPr>
          <w:p w:rsidR="003A5072" w:rsidRPr="004A4E58" w:rsidRDefault="003A5072" w:rsidP="00BA25C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A5072" w:rsidRPr="004A4E58" w:rsidTr="00BA25C5">
        <w:trPr>
          <w:trHeight w:val="247"/>
          <w:jc w:val="center"/>
        </w:trPr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5072" w:rsidRDefault="003A5072" w:rsidP="00BA25C5">
            <w:pPr>
              <w:spacing w:line="216" w:lineRule="auto"/>
              <w:rPr>
                <w:sz w:val="24"/>
              </w:rPr>
            </w:pPr>
            <w:r>
              <w:rPr>
                <w:sz w:val="24"/>
              </w:rPr>
              <w:t>местный бюджет</w:t>
            </w:r>
          </w:p>
        </w:tc>
        <w:tc>
          <w:tcPr>
            <w:tcW w:w="1388" w:type="dxa"/>
          </w:tcPr>
          <w:p w:rsidR="003A5072" w:rsidRDefault="003A5072" w:rsidP="00BA25C5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186" w:type="dxa"/>
          </w:tcPr>
          <w:p w:rsidR="003A5072" w:rsidRDefault="003A5072" w:rsidP="00BA25C5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096" w:type="dxa"/>
          </w:tcPr>
          <w:p w:rsidR="003A5072" w:rsidRDefault="003A5072" w:rsidP="00BA25C5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305" w:type="dxa"/>
          </w:tcPr>
          <w:p w:rsidR="003A5072" w:rsidRDefault="003A5072" w:rsidP="00BA25C5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242" w:type="dxa"/>
          </w:tcPr>
          <w:p w:rsidR="003A5072" w:rsidRDefault="003A5072" w:rsidP="00BA25C5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773" w:type="dxa"/>
          </w:tcPr>
          <w:p w:rsidR="003A5072" w:rsidRDefault="003A5072" w:rsidP="00BA25C5">
            <w:pPr>
              <w:jc w:val="right"/>
            </w:pPr>
            <w:r w:rsidRPr="008A65C0">
              <w:rPr>
                <w:sz w:val="24"/>
                <w:szCs w:val="24"/>
              </w:rPr>
              <w:t>0,0</w:t>
            </w:r>
          </w:p>
        </w:tc>
        <w:tc>
          <w:tcPr>
            <w:tcW w:w="1831" w:type="dxa"/>
          </w:tcPr>
          <w:p w:rsidR="003A5072" w:rsidRDefault="003A5072" w:rsidP="00BA25C5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</w:tbl>
    <w:p w:rsidR="003A5072" w:rsidRPr="003A5072" w:rsidRDefault="003A5072" w:rsidP="003A5072">
      <w:pPr>
        <w:spacing w:after="160" w:line="264" w:lineRule="auto"/>
        <w:jc w:val="center"/>
        <w:rPr>
          <w:color w:val="FF0000"/>
          <w:sz w:val="24"/>
          <w:szCs w:val="24"/>
        </w:rPr>
      </w:pPr>
    </w:p>
    <w:p w:rsidR="00E750AF" w:rsidRDefault="00E750AF" w:rsidP="00E750AF">
      <w:pPr>
        <w:contextualSpacing/>
        <w:jc w:val="center"/>
        <w:rPr>
          <w:sz w:val="24"/>
          <w:szCs w:val="24"/>
        </w:rPr>
      </w:pPr>
    </w:p>
    <w:p w:rsidR="003A5072" w:rsidRDefault="003A5072" w:rsidP="00E750AF">
      <w:pPr>
        <w:contextualSpacing/>
        <w:jc w:val="center"/>
        <w:rPr>
          <w:sz w:val="24"/>
          <w:szCs w:val="24"/>
        </w:rPr>
      </w:pPr>
    </w:p>
    <w:p w:rsidR="003A5072" w:rsidRDefault="003A5072" w:rsidP="00E750AF">
      <w:pPr>
        <w:contextualSpacing/>
        <w:jc w:val="center"/>
        <w:rPr>
          <w:sz w:val="24"/>
          <w:szCs w:val="24"/>
        </w:rPr>
      </w:pPr>
    </w:p>
    <w:p w:rsidR="003A5072" w:rsidRDefault="003A5072" w:rsidP="00E750AF">
      <w:pPr>
        <w:contextualSpacing/>
        <w:jc w:val="center"/>
        <w:rPr>
          <w:b/>
          <w:sz w:val="24"/>
          <w:szCs w:val="24"/>
        </w:rPr>
      </w:pPr>
    </w:p>
    <w:p w:rsidR="003A5072" w:rsidRDefault="003A5072" w:rsidP="00E750AF">
      <w:pPr>
        <w:contextualSpacing/>
        <w:jc w:val="center"/>
        <w:rPr>
          <w:b/>
          <w:sz w:val="24"/>
          <w:szCs w:val="24"/>
        </w:rPr>
      </w:pPr>
    </w:p>
    <w:p w:rsidR="003A5072" w:rsidRDefault="003A5072" w:rsidP="00E750AF">
      <w:pPr>
        <w:contextualSpacing/>
        <w:jc w:val="center"/>
        <w:rPr>
          <w:b/>
          <w:sz w:val="24"/>
          <w:szCs w:val="24"/>
        </w:rPr>
      </w:pPr>
    </w:p>
    <w:p w:rsidR="003A5072" w:rsidRDefault="003A5072" w:rsidP="00E750AF">
      <w:pPr>
        <w:contextualSpacing/>
        <w:jc w:val="center"/>
        <w:rPr>
          <w:b/>
          <w:sz w:val="24"/>
          <w:szCs w:val="24"/>
        </w:rPr>
      </w:pPr>
    </w:p>
    <w:p w:rsidR="003A5072" w:rsidRDefault="003A5072" w:rsidP="00E750AF">
      <w:pPr>
        <w:contextualSpacing/>
        <w:jc w:val="center"/>
        <w:rPr>
          <w:b/>
          <w:sz w:val="24"/>
          <w:szCs w:val="24"/>
        </w:rPr>
      </w:pPr>
    </w:p>
    <w:p w:rsidR="00E750AF" w:rsidRPr="00CD0F2F" w:rsidRDefault="00E750AF" w:rsidP="00E750AF">
      <w:pPr>
        <w:contextualSpacing/>
        <w:jc w:val="center"/>
        <w:rPr>
          <w:b/>
          <w:sz w:val="24"/>
          <w:szCs w:val="24"/>
        </w:rPr>
      </w:pPr>
      <w:r w:rsidRPr="00CD0F2F">
        <w:rPr>
          <w:b/>
          <w:sz w:val="24"/>
          <w:szCs w:val="24"/>
        </w:rPr>
        <w:lastRenderedPageBreak/>
        <w:t>ОТЧЕТ</w:t>
      </w:r>
    </w:p>
    <w:p w:rsidR="00E750AF" w:rsidRPr="00CD0F2F" w:rsidRDefault="00E750AF" w:rsidP="00E750AF">
      <w:pPr>
        <w:contextualSpacing/>
        <w:jc w:val="center"/>
        <w:rPr>
          <w:b/>
          <w:sz w:val="24"/>
          <w:szCs w:val="24"/>
        </w:rPr>
      </w:pPr>
      <w:r w:rsidRPr="00CD0F2F">
        <w:rPr>
          <w:b/>
          <w:sz w:val="24"/>
          <w:szCs w:val="24"/>
        </w:rPr>
        <w:t>О ХОДЕ РЕАЛИЗАЦИИ</w:t>
      </w:r>
    </w:p>
    <w:p w:rsidR="00E750AF" w:rsidRPr="00CD0F2F" w:rsidRDefault="00E750AF" w:rsidP="00E750AF">
      <w:pPr>
        <w:contextualSpacing/>
        <w:jc w:val="center"/>
        <w:rPr>
          <w:b/>
          <w:sz w:val="24"/>
          <w:szCs w:val="24"/>
        </w:rPr>
      </w:pPr>
      <w:r w:rsidRPr="00CD0F2F">
        <w:rPr>
          <w:b/>
          <w:sz w:val="24"/>
          <w:szCs w:val="24"/>
        </w:rPr>
        <w:t>КОМПЛЕКСА ПРОЦЕССНЫХ МЕРОПРИЯТИЙ</w:t>
      </w:r>
    </w:p>
    <w:p w:rsidR="00E750AF" w:rsidRPr="004C40C1" w:rsidRDefault="00E750AF" w:rsidP="00E750AF">
      <w:pPr>
        <w:contextualSpacing/>
        <w:jc w:val="center"/>
        <w:rPr>
          <w:b/>
          <w:i/>
          <w:sz w:val="24"/>
          <w:szCs w:val="24"/>
          <w:u w:val="single"/>
        </w:rPr>
      </w:pPr>
      <w:r w:rsidRPr="004C40C1">
        <w:rPr>
          <w:b/>
          <w:i/>
          <w:sz w:val="24"/>
          <w:szCs w:val="24"/>
          <w:u w:val="single"/>
        </w:rPr>
        <w:t>«</w:t>
      </w:r>
      <w:r>
        <w:rPr>
          <w:b/>
          <w:i/>
          <w:sz w:val="24"/>
          <w:szCs w:val="24"/>
          <w:u w:val="single"/>
        </w:rPr>
        <w:t>Информационное обеспечение и организация бюджетного прогноза</w:t>
      </w:r>
      <w:r w:rsidRPr="004C40C1">
        <w:rPr>
          <w:b/>
          <w:i/>
          <w:sz w:val="24"/>
          <w:szCs w:val="24"/>
          <w:u w:val="single"/>
        </w:rPr>
        <w:t>»</w:t>
      </w:r>
      <w:r w:rsidRPr="004C40C1">
        <w:rPr>
          <w:b/>
          <w:i/>
          <w:color w:val="FFFFFF"/>
          <w:sz w:val="24"/>
          <w:szCs w:val="24"/>
          <w:u w:val="single"/>
          <w:vertAlign w:val="superscript"/>
        </w:rPr>
        <w:footnoteReference w:id="9"/>
      </w:r>
    </w:p>
    <w:p w:rsidR="00E750AF" w:rsidRPr="00CD0F2F" w:rsidRDefault="00B4547A" w:rsidP="00E750AF">
      <w:pPr>
        <w:contextualSpacing/>
        <w:jc w:val="center"/>
        <w:rPr>
          <w:sz w:val="24"/>
          <w:szCs w:val="24"/>
        </w:rPr>
      </w:pPr>
      <w:r>
        <w:rPr>
          <w:b/>
          <w:sz w:val="24"/>
          <w:szCs w:val="24"/>
          <w:u w:val="single"/>
        </w:rPr>
        <w:t>З</w:t>
      </w:r>
      <w:r w:rsidR="00852132">
        <w:rPr>
          <w:b/>
          <w:sz w:val="24"/>
          <w:szCs w:val="24"/>
          <w:u w:val="single"/>
        </w:rPr>
        <w:t>а</w:t>
      </w:r>
      <w:r>
        <w:rPr>
          <w:b/>
          <w:sz w:val="24"/>
          <w:szCs w:val="24"/>
          <w:u w:val="single"/>
        </w:rPr>
        <w:t xml:space="preserve"> 1 полугодие </w:t>
      </w:r>
      <w:r w:rsidR="00852132">
        <w:rPr>
          <w:b/>
          <w:sz w:val="24"/>
          <w:szCs w:val="24"/>
          <w:u w:val="single"/>
        </w:rPr>
        <w:t xml:space="preserve"> </w:t>
      </w:r>
      <w:r w:rsidR="006617A8">
        <w:rPr>
          <w:b/>
          <w:sz w:val="24"/>
          <w:szCs w:val="24"/>
          <w:u w:val="single"/>
        </w:rPr>
        <w:t xml:space="preserve"> </w:t>
      </w:r>
      <w:r w:rsidR="00E750AF" w:rsidRPr="00CD0F2F">
        <w:rPr>
          <w:b/>
          <w:sz w:val="24"/>
          <w:szCs w:val="24"/>
          <w:u w:val="single"/>
        </w:rPr>
        <w:t xml:space="preserve"> 202</w:t>
      </w:r>
      <w:r>
        <w:rPr>
          <w:b/>
          <w:sz w:val="24"/>
          <w:szCs w:val="24"/>
          <w:u w:val="single"/>
        </w:rPr>
        <w:t>6</w:t>
      </w:r>
      <w:r w:rsidR="00E750AF" w:rsidRPr="00CD0F2F">
        <w:rPr>
          <w:b/>
          <w:sz w:val="24"/>
          <w:szCs w:val="24"/>
          <w:u w:val="single"/>
        </w:rPr>
        <w:t xml:space="preserve"> года</w:t>
      </w:r>
      <w:r w:rsidR="00E750AF" w:rsidRPr="00CD0F2F">
        <w:rPr>
          <w:b/>
          <w:sz w:val="24"/>
          <w:szCs w:val="24"/>
          <w:vertAlign w:val="superscript"/>
        </w:rPr>
        <w:t xml:space="preserve"> </w:t>
      </w:r>
      <w:r w:rsidR="00E750AF" w:rsidRPr="00CD0F2F">
        <w:rPr>
          <w:b/>
          <w:color w:val="FFFFFF"/>
          <w:sz w:val="24"/>
          <w:szCs w:val="24"/>
          <w:vertAlign w:val="superscript"/>
        </w:rPr>
        <w:footnoteReference w:id="10"/>
      </w:r>
    </w:p>
    <w:p w:rsidR="00E750AF" w:rsidRDefault="00E750AF" w:rsidP="00E750AF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1A473F" w:rsidRDefault="001A473F" w:rsidP="00E750AF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1A473F" w:rsidRPr="00CD0F2F" w:rsidRDefault="001A473F" w:rsidP="001A473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D0F2F">
        <w:rPr>
          <w:rFonts w:ascii="Times New Roman" w:hAnsi="Times New Roman"/>
          <w:sz w:val="24"/>
          <w:szCs w:val="24"/>
        </w:rPr>
        <w:t>1.Сведения о достижении показателей комплекса процессных мероприятий</w:t>
      </w:r>
    </w:p>
    <w:tbl>
      <w:tblPr>
        <w:tblW w:w="1591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323"/>
        <w:gridCol w:w="1822"/>
        <w:gridCol w:w="1204"/>
        <w:gridCol w:w="1134"/>
        <w:gridCol w:w="1148"/>
        <w:gridCol w:w="1199"/>
        <w:gridCol w:w="1303"/>
        <w:gridCol w:w="1341"/>
        <w:gridCol w:w="993"/>
        <w:gridCol w:w="992"/>
        <w:gridCol w:w="902"/>
        <w:gridCol w:w="992"/>
        <w:gridCol w:w="992"/>
      </w:tblGrid>
      <w:tr w:rsidR="001A473F" w:rsidRPr="00EA3B61" w:rsidTr="00BA25C5">
        <w:trPr>
          <w:trHeight w:val="2024"/>
          <w:jc w:val="center"/>
        </w:trPr>
        <w:tc>
          <w:tcPr>
            <w:tcW w:w="567" w:type="dxa"/>
            <w:vAlign w:val="center"/>
          </w:tcPr>
          <w:p w:rsidR="001A473F" w:rsidRPr="00333EAA" w:rsidRDefault="001A473F" w:rsidP="00BA25C5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№ п/п</w:t>
            </w:r>
          </w:p>
        </w:tc>
        <w:tc>
          <w:tcPr>
            <w:tcW w:w="1323" w:type="dxa"/>
            <w:vAlign w:val="center"/>
          </w:tcPr>
          <w:p w:rsidR="001A473F" w:rsidRPr="00333EAA" w:rsidRDefault="001A473F" w:rsidP="00BA25C5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 xml:space="preserve">Статус фактического/ прогнозного значения за </w:t>
            </w:r>
          </w:p>
          <w:p w:rsidR="001A473F" w:rsidRPr="00333EAA" w:rsidRDefault="001A473F" w:rsidP="00BA25C5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отчетный период</w:t>
            </w:r>
          </w:p>
        </w:tc>
        <w:tc>
          <w:tcPr>
            <w:tcW w:w="1822" w:type="dxa"/>
            <w:vAlign w:val="center"/>
          </w:tcPr>
          <w:p w:rsidR="001A473F" w:rsidRPr="00333EAA" w:rsidRDefault="001A473F" w:rsidP="00BA25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показате</w:t>
            </w:r>
            <w:r w:rsidRPr="00333EAA">
              <w:rPr>
                <w:sz w:val="24"/>
                <w:szCs w:val="24"/>
              </w:rPr>
              <w:t>ля</w:t>
            </w:r>
          </w:p>
        </w:tc>
        <w:tc>
          <w:tcPr>
            <w:tcW w:w="1204" w:type="dxa"/>
            <w:vAlign w:val="center"/>
          </w:tcPr>
          <w:p w:rsidR="001A473F" w:rsidRPr="00333EAA" w:rsidRDefault="001A473F" w:rsidP="00BA25C5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Уровень показателя</w:t>
            </w:r>
          </w:p>
        </w:tc>
        <w:tc>
          <w:tcPr>
            <w:tcW w:w="1134" w:type="dxa"/>
            <w:vAlign w:val="center"/>
          </w:tcPr>
          <w:p w:rsidR="001A473F" w:rsidRPr="00333EAA" w:rsidRDefault="001A473F" w:rsidP="00BA25C5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 xml:space="preserve">Признак возрастания/ </w:t>
            </w:r>
            <w:proofErr w:type="spellStart"/>
            <w:r w:rsidRPr="00333EAA">
              <w:rPr>
                <w:sz w:val="24"/>
                <w:szCs w:val="24"/>
              </w:rPr>
              <w:t>убыва</w:t>
            </w:r>
            <w:proofErr w:type="spellEnd"/>
          </w:p>
          <w:p w:rsidR="001A473F" w:rsidRPr="00333EAA" w:rsidRDefault="001A473F" w:rsidP="00BA25C5">
            <w:pPr>
              <w:jc w:val="center"/>
              <w:rPr>
                <w:sz w:val="24"/>
                <w:szCs w:val="24"/>
              </w:rPr>
            </w:pPr>
            <w:proofErr w:type="spellStart"/>
            <w:r w:rsidRPr="00333EAA">
              <w:rPr>
                <w:sz w:val="24"/>
                <w:szCs w:val="24"/>
              </w:rPr>
              <w:t>ния</w:t>
            </w:r>
            <w:proofErr w:type="spellEnd"/>
          </w:p>
        </w:tc>
        <w:tc>
          <w:tcPr>
            <w:tcW w:w="1148" w:type="dxa"/>
            <w:vAlign w:val="center"/>
          </w:tcPr>
          <w:p w:rsidR="001A473F" w:rsidRPr="00333EAA" w:rsidRDefault="001A473F" w:rsidP="00BA25C5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1199" w:type="dxa"/>
            <w:vAlign w:val="center"/>
          </w:tcPr>
          <w:p w:rsidR="001A473F" w:rsidRPr="00333EAA" w:rsidRDefault="001A473F" w:rsidP="00BA25C5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Плановое значение на конец отчетного периода</w:t>
            </w:r>
          </w:p>
        </w:tc>
        <w:tc>
          <w:tcPr>
            <w:tcW w:w="1303" w:type="dxa"/>
            <w:vAlign w:val="center"/>
          </w:tcPr>
          <w:p w:rsidR="001A473F" w:rsidRPr="00333EAA" w:rsidRDefault="001A473F" w:rsidP="00BA25C5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Фактическое значение на конец отчетного периода</w:t>
            </w:r>
          </w:p>
        </w:tc>
        <w:tc>
          <w:tcPr>
            <w:tcW w:w="1341" w:type="dxa"/>
            <w:vAlign w:val="center"/>
          </w:tcPr>
          <w:p w:rsidR="001A473F" w:rsidRPr="00333EAA" w:rsidRDefault="001A473F" w:rsidP="00BA25C5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Прогнозное значение на конец отчетного периода</w:t>
            </w:r>
          </w:p>
        </w:tc>
        <w:tc>
          <w:tcPr>
            <w:tcW w:w="993" w:type="dxa"/>
            <w:vAlign w:val="center"/>
          </w:tcPr>
          <w:p w:rsidR="001A473F" w:rsidRPr="00333EAA" w:rsidRDefault="001A473F" w:rsidP="00BA25C5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Подтверждающий документ</w:t>
            </w:r>
          </w:p>
        </w:tc>
        <w:tc>
          <w:tcPr>
            <w:tcW w:w="992" w:type="dxa"/>
            <w:vAlign w:val="center"/>
          </w:tcPr>
          <w:p w:rsidR="001A473F" w:rsidRPr="00333EAA" w:rsidRDefault="001A473F" w:rsidP="00BA25C5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Плановое значение на конец текущего года</w:t>
            </w:r>
          </w:p>
        </w:tc>
        <w:tc>
          <w:tcPr>
            <w:tcW w:w="902" w:type="dxa"/>
            <w:vAlign w:val="center"/>
          </w:tcPr>
          <w:p w:rsidR="001A473F" w:rsidRPr="00333EAA" w:rsidRDefault="001A473F" w:rsidP="00BA25C5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Информационная система</w:t>
            </w:r>
          </w:p>
        </w:tc>
        <w:tc>
          <w:tcPr>
            <w:tcW w:w="992" w:type="dxa"/>
            <w:vAlign w:val="center"/>
          </w:tcPr>
          <w:p w:rsidR="001A473F" w:rsidRPr="00333EAA" w:rsidRDefault="001A473F" w:rsidP="00BA25C5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Прогнозное значение на конец текущего года</w:t>
            </w:r>
          </w:p>
        </w:tc>
        <w:tc>
          <w:tcPr>
            <w:tcW w:w="992" w:type="dxa"/>
            <w:vAlign w:val="center"/>
          </w:tcPr>
          <w:p w:rsidR="001A473F" w:rsidRPr="00333EAA" w:rsidRDefault="001A473F" w:rsidP="00BA25C5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Комментарий</w:t>
            </w:r>
          </w:p>
        </w:tc>
      </w:tr>
      <w:tr w:rsidR="001A473F" w:rsidRPr="00C66703" w:rsidTr="00BA25C5">
        <w:trPr>
          <w:jc w:val="center"/>
        </w:trPr>
        <w:tc>
          <w:tcPr>
            <w:tcW w:w="567" w:type="dxa"/>
          </w:tcPr>
          <w:p w:rsidR="001A473F" w:rsidRPr="00333EAA" w:rsidRDefault="001A473F" w:rsidP="00BA25C5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1</w:t>
            </w:r>
          </w:p>
        </w:tc>
        <w:tc>
          <w:tcPr>
            <w:tcW w:w="1323" w:type="dxa"/>
          </w:tcPr>
          <w:p w:rsidR="001A473F" w:rsidRPr="00333EAA" w:rsidRDefault="001A473F" w:rsidP="00BA25C5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2</w:t>
            </w:r>
          </w:p>
        </w:tc>
        <w:tc>
          <w:tcPr>
            <w:tcW w:w="1822" w:type="dxa"/>
          </w:tcPr>
          <w:p w:rsidR="001A473F" w:rsidRPr="00333EAA" w:rsidRDefault="001A473F" w:rsidP="00BA25C5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3</w:t>
            </w:r>
          </w:p>
        </w:tc>
        <w:tc>
          <w:tcPr>
            <w:tcW w:w="1204" w:type="dxa"/>
          </w:tcPr>
          <w:p w:rsidR="001A473F" w:rsidRPr="00333EAA" w:rsidRDefault="001A473F" w:rsidP="00BA25C5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1A473F" w:rsidRPr="00333EAA" w:rsidRDefault="001A473F" w:rsidP="00BA25C5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5</w:t>
            </w:r>
          </w:p>
        </w:tc>
        <w:tc>
          <w:tcPr>
            <w:tcW w:w="1148" w:type="dxa"/>
          </w:tcPr>
          <w:p w:rsidR="001A473F" w:rsidRPr="00333EAA" w:rsidRDefault="001A473F" w:rsidP="00BA25C5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6</w:t>
            </w:r>
          </w:p>
        </w:tc>
        <w:tc>
          <w:tcPr>
            <w:tcW w:w="1199" w:type="dxa"/>
          </w:tcPr>
          <w:p w:rsidR="001A473F" w:rsidRPr="00333EAA" w:rsidRDefault="001A473F" w:rsidP="00BA25C5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7</w:t>
            </w:r>
          </w:p>
        </w:tc>
        <w:tc>
          <w:tcPr>
            <w:tcW w:w="1303" w:type="dxa"/>
          </w:tcPr>
          <w:p w:rsidR="001A473F" w:rsidRPr="00333EAA" w:rsidRDefault="001A473F" w:rsidP="00BA25C5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8</w:t>
            </w:r>
          </w:p>
        </w:tc>
        <w:tc>
          <w:tcPr>
            <w:tcW w:w="1341" w:type="dxa"/>
          </w:tcPr>
          <w:p w:rsidR="001A473F" w:rsidRPr="00333EAA" w:rsidRDefault="001A473F" w:rsidP="00BA25C5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9</w:t>
            </w:r>
          </w:p>
        </w:tc>
        <w:tc>
          <w:tcPr>
            <w:tcW w:w="993" w:type="dxa"/>
          </w:tcPr>
          <w:p w:rsidR="001A473F" w:rsidRPr="00333EAA" w:rsidRDefault="001A473F" w:rsidP="00BA25C5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:rsidR="001A473F" w:rsidRPr="00333EAA" w:rsidRDefault="001A473F" w:rsidP="00BA25C5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11</w:t>
            </w:r>
          </w:p>
        </w:tc>
        <w:tc>
          <w:tcPr>
            <w:tcW w:w="902" w:type="dxa"/>
          </w:tcPr>
          <w:p w:rsidR="001A473F" w:rsidRPr="00333EAA" w:rsidRDefault="001A473F" w:rsidP="00BA25C5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</w:tcPr>
          <w:p w:rsidR="001A473F" w:rsidRPr="00333EAA" w:rsidRDefault="001A473F" w:rsidP="00BA25C5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13</w:t>
            </w:r>
          </w:p>
        </w:tc>
        <w:tc>
          <w:tcPr>
            <w:tcW w:w="992" w:type="dxa"/>
          </w:tcPr>
          <w:p w:rsidR="001A473F" w:rsidRPr="00333EAA" w:rsidRDefault="001A473F" w:rsidP="00BA25C5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14</w:t>
            </w:r>
          </w:p>
        </w:tc>
      </w:tr>
      <w:tr w:rsidR="001A473F" w:rsidRPr="00C66703" w:rsidTr="00BA25C5">
        <w:trPr>
          <w:jc w:val="center"/>
        </w:trPr>
        <w:tc>
          <w:tcPr>
            <w:tcW w:w="15912" w:type="dxa"/>
            <w:gridSpan w:val="14"/>
          </w:tcPr>
          <w:p w:rsidR="001A473F" w:rsidRPr="00333EAA" w:rsidRDefault="001A473F" w:rsidP="001A473F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 xml:space="preserve">1. </w:t>
            </w:r>
            <w:r w:rsidRPr="00FC3E9B">
              <w:rPr>
                <w:sz w:val="24"/>
                <w:szCs w:val="24"/>
              </w:rPr>
              <w:t xml:space="preserve"> Задача комплекса процессных мероприятий «</w:t>
            </w:r>
            <w:r>
              <w:rPr>
                <w:sz w:val="24"/>
                <w:szCs w:val="24"/>
              </w:rPr>
              <w:t>Обеспечение повышение качества управления бюджетным процессом</w:t>
            </w:r>
            <w:r w:rsidRPr="00FC3E9B">
              <w:rPr>
                <w:sz w:val="24"/>
                <w:szCs w:val="24"/>
              </w:rPr>
              <w:t>»</w:t>
            </w:r>
          </w:p>
        </w:tc>
      </w:tr>
      <w:tr w:rsidR="001A473F" w:rsidRPr="00C66703" w:rsidTr="00BA25C5">
        <w:trPr>
          <w:trHeight w:val="268"/>
          <w:jc w:val="center"/>
        </w:trPr>
        <w:tc>
          <w:tcPr>
            <w:tcW w:w="567" w:type="dxa"/>
          </w:tcPr>
          <w:p w:rsidR="001A473F" w:rsidRDefault="001A473F" w:rsidP="00BA25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1323" w:type="dxa"/>
          </w:tcPr>
          <w:p w:rsidR="001A473F" w:rsidRPr="00333EAA" w:rsidRDefault="001A473F" w:rsidP="00BA25C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</w:tcPr>
          <w:p w:rsidR="001A473F" w:rsidRDefault="001A473F" w:rsidP="00BA25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Мероприятие </w:t>
            </w:r>
          </w:p>
          <w:p w:rsidR="001A473F" w:rsidRDefault="001A473F" w:rsidP="00BA25C5">
            <w:pPr>
              <w:rPr>
                <w:kern w:val="2"/>
                <w:sz w:val="22"/>
                <w:szCs w:val="22"/>
              </w:rPr>
            </w:pPr>
            <w:r>
              <w:rPr>
                <w:sz w:val="24"/>
                <w:szCs w:val="24"/>
              </w:rPr>
              <w:t>Организовано планирование и исполнение расходов местного бюджета</w:t>
            </w:r>
          </w:p>
        </w:tc>
        <w:tc>
          <w:tcPr>
            <w:tcW w:w="1204" w:type="dxa"/>
          </w:tcPr>
          <w:p w:rsidR="001A473F" w:rsidRPr="00333EAA" w:rsidRDefault="001A473F" w:rsidP="00BA25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</w:t>
            </w:r>
          </w:p>
        </w:tc>
        <w:tc>
          <w:tcPr>
            <w:tcW w:w="1134" w:type="dxa"/>
          </w:tcPr>
          <w:p w:rsidR="001A473F" w:rsidRPr="00333EAA" w:rsidRDefault="001A473F" w:rsidP="00BA25C5">
            <w:pPr>
              <w:jc w:val="center"/>
              <w:rPr>
                <w:sz w:val="24"/>
                <w:szCs w:val="24"/>
              </w:rPr>
            </w:pPr>
            <w:r w:rsidRPr="00065CE2">
              <w:rPr>
                <w:sz w:val="24"/>
              </w:rPr>
              <w:t>возрастания</w:t>
            </w:r>
          </w:p>
        </w:tc>
        <w:tc>
          <w:tcPr>
            <w:tcW w:w="1148" w:type="dxa"/>
          </w:tcPr>
          <w:p w:rsidR="001A473F" w:rsidRPr="00333EAA" w:rsidRDefault="001A473F" w:rsidP="00BA25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процентов</w:t>
            </w:r>
          </w:p>
        </w:tc>
        <w:tc>
          <w:tcPr>
            <w:tcW w:w="1199" w:type="dxa"/>
          </w:tcPr>
          <w:p w:rsidR="001A473F" w:rsidRPr="00333EAA" w:rsidRDefault="001A473F" w:rsidP="001A47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303" w:type="dxa"/>
          </w:tcPr>
          <w:p w:rsidR="001A473F" w:rsidRPr="00333EAA" w:rsidRDefault="001A473F" w:rsidP="00BA25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20,9</w:t>
            </w:r>
          </w:p>
        </w:tc>
        <w:tc>
          <w:tcPr>
            <w:tcW w:w="1341" w:type="dxa"/>
          </w:tcPr>
          <w:p w:rsidR="001A473F" w:rsidRPr="00333EAA" w:rsidRDefault="001A473F" w:rsidP="00BA25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42,9</w:t>
            </w:r>
          </w:p>
        </w:tc>
        <w:tc>
          <w:tcPr>
            <w:tcW w:w="993" w:type="dxa"/>
          </w:tcPr>
          <w:p w:rsidR="001A473F" w:rsidRPr="00333EAA" w:rsidRDefault="001A473F" w:rsidP="00BA25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A473F" w:rsidRDefault="001A473F" w:rsidP="00BA25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  <w:p w:rsidR="001A473F" w:rsidRPr="00333EAA" w:rsidRDefault="001A473F" w:rsidP="00BA25C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:rsidR="001A473F" w:rsidRPr="00333EAA" w:rsidRDefault="001A473F" w:rsidP="00BA25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A473F" w:rsidRPr="00333EAA" w:rsidRDefault="001A473F" w:rsidP="00BA25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A473F" w:rsidRPr="00333EAA" w:rsidRDefault="001A473F" w:rsidP="00BA25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1A473F" w:rsidRPr="00333EAA" w:rsidRDefault="001A473F" w:rsidP="00E750AF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1A473F" w:rsidRDefault="001A473F" w:rsidP="00E750AF">
      <w:pPr>
        <w:pStyle w:val="ConsPlusNonformat"/>
        <w:jc w:val="center"/>
        <w:rPr>
          <w:rFonts w:ascii="Times New Roman" w:hAnsi="Times New Roman"/>
          <w:sz w:val="24"/>
          <w:szCs w:val="24"/>
        </w:rPr>
      </w:pPr>
    </w:p>
    <w:p w:rsidR="00E750AF" w:rsidRDefault="00E750AF" w:rsidP="00E750A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A571E" w:rsidRDefault="00DA571E" w:rsidP="00E750AF">
      <w:pPr>
        <w:pStyle w:val="ConsPlusNonformat"/>
        <w:tabs>
          <w:tab w:val="left" w:pos="5160"/>
        </w:tabs>
        <w:rPr>
          <w:rFonts w:ascii="Times New Roman" w:hAnsi="Times New Roman" w:cs="Times New Roman"/>
          <w:sz w:val="24"/>
          <w:szCs w:val="24"/>
        </w:rPr>
      </w:pPr>
    </w:p>
    <w:p w:rsidR="00DA571E" w:rsidRDefault="00DA571E" w:rsidP="00DA571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A571E" w:rsidRDefault="00DA571E" w:rsidP="00DA571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A571E" w:rsidRDefault="00DA571E" w:rsidP="00DA571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5E5713" w:rsidRPr="009E117F" w:rsidRDefault="005E5713" w:rsidP="005E5713">
      <w:pPr>
        <w:spacing w:after="160" w:line="264" w:lineRule="auto"/>
        <w:ind w:left="360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</w:t>
      </w:r>
      <w:r w:rsidRPr="009E117F">
        <w:rPr>
          <w:sz w:val="24"/>
          <w:szCs w:val="24"/>
        </w:rPr>
        <w:t>3. Сведения о выполнении (достижении) мероприятий (результатов) и контрольных точек комплекса процессных мероприятий</w:t>
      </w:r>
    </w:p>
    <w:tbl>
      <w:tblPr>
        <w:tblW w:w="15922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924"/>
        <w:gridCol w:w="801"/>
        <w:gridCol w:w="1067"/>
        <w:gridCol w:w="800"/>
        <w:gridCol w:w="933"/>
        <w:gridCol w:w="1067"/>
        <w:gridCol w:w="1067"/>
        <w:gridCol w:w="934"/>
        <w:gridCol w:w="1067"/>
        <w:gridCol w:w="1067"/>
        <w:gridCol w:w="1067"/>
        <w:gridCol w:w="1530"/>
        <w:gridCol w:w="993"/>
        <w:gridCol w:w="1037"/>
      </w:tblGrid>
      <w:tr w:rsidR="005E5713" w:rsidRPr="009E117F" w:rsidTr="00BA25C5">
        <w:trPr>
          <w:trHeight w:val="986"/>
        </w:trPr>
        <w:tc>
          <w:tcPr>
            <w:tcW w:w="568" w:type="dxa"/>
            <w:vAlign w:val="center"/>
          </w:tcPr>
          <w:p w:rsidR="005E5713" w:rsidRPr="00D44E57" w:rsidRDefault="005E5713" w:rsidP="00BA25C5">
            <w:pPr>
              <w:contextualSpacing/>
              <w:jc w:val="center"/>
              <w:rPr>
                <w:sz w:val="22"/>
                <w:szCs w:val="22"/>
              </w:rPr>
            </w:pPr>
            <w:r w:rsidRPr="00D44E57">
              <w:rPr>
                <w:sz w:val="22"/>
                <w:szCs w:val="22"/>
              </w:rPr>
              <w:t>№ п/п</w:t>
            </w:r>
          </w:p>
        </w:tc>
        <w:tc>
          <w:tcPr>
            <w:tcW w:w="1924" w:type="dxa"/>
            <w:vAlign w:val="center"/>
          </w:tcPr>
          <w:p w:rsidR="005E5713" w:rsidRPr="00D44E57" w:rsidRDefault="005E5713" w:rsidP="00BA25C5">
            <w:pPr>
              <w:contextualSpacing/>
              <w:jc w:val="center"/>
              <w:rPr>
                <w:sz w:val="22"/>
                <w:szCs w:val="22"/>
              </w:rPr>
            </w:pPr>
            <w:r w:rsidRPr="00D44E57">
              <w:rPr>
                <w:sz w:val="22"/>
                <w:szCs w:val="22"/>
              </w:rPr>
              <w:t>Наименование мероприятия (результата) / контрольной точки</w:t>
            </w:r>
          </w:p>
        </w:tc>
        <w:tc>
          <w:tcPr>
            <w:tcW w:w="801" w:type="dxa"/>
            <w:vAlign w:val="center"/>
          </w:tcPr>
          <w:p w:rsidR="005E5713" w:rsidRPr="00D44E57" w:rsidRDefault="005E5713" w:rsidP="00BA25C5">
            <w:pPr>
              <w:jc w:val="center"/>
              <w:rPr>
                <w:sz w:val="22"/>
                <w:szCs w:val="22"/>
              </w:rPr>
            </w:pPr>
            <w:r w:rsidRPr="00D44E57">
              <w:rPr>
                <w:sz w:val="22"/>
                <w:szCs w:val="22"/>
              </w:rPr>
              <w:t xml:space="preserve">Единица измерения </w:t>
            </w:r>
            <w:r w:rsidRPr="00D44E57">
              <w:rPr>
                <w:sz w:val="22"/>
                <w:szCs w:val="22"/>
              </w:rPr>
              <w:br/>
              <w:t>(по ОКЕИ)</w:t>
            </w:r>
          </w:p>
        </w:tc>
        <w:tc>
          <w:tcPr>
            <w:tcW w:w="1067" w:type="dxa"/>
            <w:vAlign w:val="center"/>
          </w:tcPr>
          <w:p w:rsidR="005E5713" w:rsidRPr="00D44E57" w:rsidRDefault="005E5713" w:rsidP="00BA25C5">
            <w:pPr>
              <w:jc w:val="center"/>
              <w:rPr>
                <w:sz w:val="22"/>
                <w:szCs w:val="22"/>
              </w:rPr>
            </w:pPr>
            <w:r w:rsidRPr="00D44E57">
              <w:rPr>
                <w:sz w:val="22"/>
                <w:szCs w:val="22"/>
              </w:rPr>
              <w:t>Уровень соответствия</w:t>
            </w:r>
          </w:p>
          <w:p w:rsidR="005E5713" w:rsidRPr="00D44E57" w:rsidRDefault="005E5713" w:rsidP="00BA25C5">
            <w:pPr>
              <w:jc w:val="center"/>
              <w:rPr>
                <w:sz w:val="22"/>
                <w:szCs w:val="22"/>
              </w:rPr>
            </w:pPr>
            <w:r w:rsidRPr="00D44E57">
              <w:rPr>
                <w:sz w:val="22"/>
                <w:szCs w:val="22"/>
              </w:rPr>
              <w:t>декомпозированного мероприятия</w:t>
            </w:r>
          </w:p>
          <w:p w:rsidR="005E5713" w:rsidRPr="00D44E57" w:rsidRDefault="005E5713" w:rsidP="00BA25C5">
            <w:pPr>
              <w:contextualSpacing/>
              <w:jc w:val="center"/>
              <w:rPr>
                <w:sz w:val="22"/>
                <w:szCs w:val="22"/>
              </w:rPr>
            </w:pPr>
            <w:r w:rsidRPr="00D44E57">
              <w:rPr>
                <w:sz w:val="22"/>
                <w:szCs w:val="22"/>
              </w:rPr>
              <w:t>(результата)</w:t>
            </w:r>
          </w:p>
        </w:tc>
        <w:tc>
          <w:tcPr>
            <w:tcW w:w="800" w:type="dxa"/>
            <w:vAlign w:val="center"/>
          </w:tcPr>
          <w:p w:rsidR="005E5713" w:rsidRPr="00D44E57" w:rsidRDefault="005E5713" w:rsidP="00BA25C5">
            <w:pPr>
              <w:contextualSpacing/>
              <w:jc w:val="center"/>
              <w:rPr>
                <w:sz w:val="22"/>
                <w:szCs w:val="22"/>
              </w:rPr>
            </w:pPr>
            <w:r w:rsidRPr="00D44E57">
              <w:rPr>
                <w:sz w:val="22"/>
                <w:szCs w:val="22"/>
              </w:rPr>
              <w:t>Базовое значение</w:t>
            </w:r>
          </w:p>
        </w:tc>
        <w:tc>
          <w:tcPr>
            <w:tcW w:w="933" w:type="dxa"/>
            <w:vAlign w:val="center"/>
          </w:tcPr>
          <w:p w:rsidR="005E5713" w:rsidRPr="00D44E57" w:rsidRDefault="005E5713" w:rsidP="00BA25C5">
            <w:pPr>
              <w:contextualSpacing/>
              <w:jc w:val="center"/>
              <w:rPr>
                <w:sz w:val="22"/>
                <w:szCs w:val="22"/>
              </w:rPr>
            </w:pPr>
            <w:r w:rsidRPr="00D44E57">
              <w:rPr>
                <w:sz w:val="22"/>
                <w:szCs w:val="22"/>
              </w:rPr>
              <w:t>Плановое значение на конец отчетного периода</w:t>
            </w:r>
          </w:p>
        </w:tc>
        <w:tc>
          <w:tcPr>
            <w:tcW w:w="1067" w:type="dxa"/>
            <w:vAlign w:val="center"/>
          </w:tcPr>
          <w:p w:rsidR="005E5713" w:rsidRPr="00D44E57" w:rsidRDefault="005E5713" w:rsidP="00BA25C5">
            <w:pPr>
              <w:contextualSpacing/>
              <w:jc w:val="center"/>
              <w:rPr>
                <w:sz w:val="22"/>
                <w:szCs w:val="22"/>
              </w:rPr>
            </w:pPr>
            <w:r w:rsidRPr="00D44E57">
              <w:rPr>
                <w:sz w:val="22"/>
                <w:szCs w:val="22"/>
              </w:rPr>
              <w:t>Фактическое значение на конец отчетного периода</w:t>
            </w:r>
          </w:p>
        </w:tc>
        <w:tc>
          <w:tcPr>
            <w:tcW w:w="1067" w:type="dxa"/>
            <w:vAlign w:val="center"/>
          </w:tcPr>
          <w:p w:rsidR="005E5713" w:rsidRPr="00D44E57" w:rsidRDefault="005E5713" w:rsidP="00BA25C5">
            <w:pPr>
              <w:contextualSpacing/>
              <w:jc w:val="center"/>
              <w:rPr>
                <w:sz w:val="22"/>
                <w:szCs w:val="22"/>
              </w:rPr>
            </w:pPr>
            <w:r w:rsidRPr="00D44E57">
              <w:rPr>
                <w:sz w:val="22"/>
                <w:szCs w:val="22"/>
              </w:rPr>
              <w:t>Прогнозное значение на конец отчетного периода</w:t>
            </w:r>
          </w:p>
        </w:tc>
        <w:tc>
          <w:tcPr>
            <w:tcW w:w="934" w:type="dxa"/>
            <w:vAlign w:val="center"/>
          </w:tcPr>
          <w:p w:rsidR="005E5713" w:rsidRPr="00D44E57" w:rsidRDefault="005E5713" w:rsidP="00BA25C5">
            <w:pPr>
              <w:contextualSpacing/>
              <w:jc w:val="center"/>
              <w:rPr>
                <w:sz w:val="22"/>
                <w:szCs w:val="22"/>
              </w:rPr>
            </w:pPr>
            <w:r w:rsidRPr="00D44E57">
              <w:rPr>
                <w:sz w:val="22"/>
                <w:szCs w:val="22"/>
              </w:rPr>
              <w:t>Плановое значение на конец текущего года</w:t>
            </w:r>
          </w:p>
        </w:tc>
        <w:tc>
          <w:tcPr>
            <w:tcW w:w="1067" w:type="dxa"/>
            <w:vAlign w:val="center"/>
          </w:tcPr>
          <w:p w:rsidR="005E5713" w:rsidRPr="00D44E57" w:rsidRDefault="005E5713" w:rsidP="00BA25C5">
            <w:pPr>
              <w:contextualSpacing/>
              <w:jc w:val="center"/>
              <w:rPr>
                <w:sz w:val="22"/>
                <w:szCs w:val="22"/>
              </w:rPr>
            </w:pPr>
            <w:r w:rsidRPr="00D44E57">
              <w:rPr>
                <w:sz w:val="22"/>
                <w:szCs w:val="22"/>
              </w:rPr>
              <w:t>Плановая дата наступления контрольной точки</w:t>
            </w:r>
          </w:p>
        </w:tc>
        <w:tc>
          <w:tcPr>
            <w:tcW w:w="1067" w:type="dxa"/>
            <w:vAlign w:val="center"/>
          </w:tcPr>
          <w:p w:rsidR="005E5713" w:rsidRPr="00D44E57" w:rsidRDefault="005E5713" w:rsidP="00BA25C5">
            <w:pPr>
              <w:contextualSpacing/>
              <w:jc w:val="center"/>
              <w:rPr>
                <w:sz w:val="22"/>
                <w:szCs w:val="22"/>
              </w:rPr>
            </w:pPr>
            <w:r w:rsidRPr="00D44E57">
              <w:rPr>
                <w:sz w:val="22"/>
                <w:szCs w:val="22"/>
              </w:rPr>
              <w:t>Фактическая дата наступления контрольной точки</w:t>
            </w:r>
          </w:p>
        </w:tc>
        <w:tc>
          <w:tcPr>
            <w:tcW w:w="1067" w:type="dxa"/>
            <w:vAlign w:val="center"/>
          </w:tcPr>
          <w:p w:rsidR="005E5713" w:rsidRPr="00D44E57" w:rsidRDefault="005E5713" w:rsidP="00BA25C5">
            <w:pPr>
              <w:contextualSpacing/>
              <w:jc w:val="center"/>
              <w:rPr>
                <w:sz w:val="22"/>
                <w:szCs w:val="22"/>
              </w:rPr>
            </w:pPr>
            <w:r w:rsidRPr="00D44E57">
              <w:rPr>
                <w:sz w:val="22"/>
                <w:szCs w:val="22"/>
              </w:rPr>
              <w:t>Прогнозная дата наступления контрольной точки</w:t>
            </w:r>
          </w:p>
        </w:tc>
        <w:tc>
          <w:tcPr>
            <w:tcW w:w="1530" w:type="dxa"/>
            <w:vAlign w:val="center"/>
          </w:tcPr>
          <w:p w:rsidR="005E5713" w:rsidRPr="00D44E57" w:rsidRDefault="005E5713" w:rsidP="00BA25C5">
            <w:pPr>
              <w:contextualSpacing/>
              <w:jc w:val="center"/>
              <w:rPr>
                <w:sz w:val="22"/>
                <w:szCs w:val="22"/>
              </w:rPr>
            </w:pPr>
            <w:r w:rsidRPr="00D44E57">
              <w:rPr>
                <w:sz w:val="22"/>
                <w:szCs w:val="22"/>
              </w:rPr>
              <w:t>Ответственный исполнитель (Фамилия И.О., должность)</w:t>
            </w:r>
          </w:p>
        </w:tc>
        <w:tc>
          <w:tcPr>
            <w:tcW w:w="993" w:type="dxa"/>
            <w:vAlign w:val="center"/>
          </w:tcPr>
          <w:p w:rsidR="005E5713" w:rsidRPr="00D44E57" w:rsidRDefault="005E5713" w:rsidP="00BA25C5">
            <w:pPr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D44E57">
              <w:rPr>
                <w:sz w:val="22"/>
                <w:szCs w:val="22"/>
              </w:rPr>
              <w:t>Подтверж</w:t>
            </w:r>
            <w:proofErr w:type="spellEnd"/>
            <w:r w:rsidRPr="00D44E57">
              <w:rPr>
                <w:sz w:val="22"/>
                <w:szCs w:val="22"/>
              </w:rPr>
              <w:t>-дающий документ</w:t>
            </w:r>
          </w:p>
        </w:tc>
        <w:tc>
          <w:tcPr>
            <w:tcW w:w="1037" w:type="dxa"/>
            <w:vAlign w:val="center"/>
          </w:tcPr>
          <w:p w:rsidR="005E5713" w:rsidRPr="00D44E57" w:rsidRDefault="005E5713" w:rsidP="00BA25C5">
            <w:pPr>
              <w:rPr>
                <w:sz w:val="22"/>
                <w:szCs w:val="22"/>
              </w:rPr>
            </w:pPr>
            <w:r w:rsidRPr="00D44E57">
              <w:rPr>
                <w:sz w:val="22"/>
                <w:szCs w:val="22"/>
              </w:rPr>
              <w:t>Комментарий</w:t>
            </w:r>
          </w:p>
        </w:tc>
      </w:tr>
      <w:tr w:rsidR="005E5713" w:rsidRPr="009E117F" w:rsidTr="00BA25C5">
        <w:trPr>
          <w:trHeight w:val="181"/>
        </w:trPr>
        <w:tc>
          <w:tcPr>
            <w:tcW w:w="568" w:type="dxa"/>
          </w:tcPr>
          <w:p w:rsidR="005E5713" w:rsidRPr="009E117F" w:rsidRDefault="005E5713" w:rsidP="00BA25C5">
            <w:pPr>
              <w:contextualSpacing/>
              <w:jc w:val="center"/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1</w:t>
            </w:r>
          </w:p>
        </w:tc>
        <w:tc>
          <w:tcPr>
            <w:tcW w:w="1924" w:type="dxa"/>
          </w:tcPr>
          <w:p w:rsidR="005E5713" w:rsidRPr="009E117F" w:rsidRDefault="005E5713" w:rsidP="00BA25C5">
            <w:pPr>
              <w:contextualSpacing/>
              <w:jc w:val="center"/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2</w:t>
            </w:r>
          </w:p>
        </w:tc>
        <w:tc>
          <w:tcPr>
            <w:tcW w:w="801" w:type="dxa"/>
          </w:tcPr>
          <w:p w:rsidR="005E5713" w:rsidRPr="009E117F" w:rsidRDefault="005E5713" w:rsidP="00BA25C5">
            <w:pPr>
              <w:contextualSpacing/>
              <w:jc w:val="center"/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3</w:t>
            </w:r>
          </w:p>
        </w:tc>
        <w:tc>
          <w:tcPr>
            <w:tcW w:w="1067" w:type="dxa"/>
          </w:tcPr>
          <w:p w:rsidR="005E5713" w:rsidRPr="009E117F" w:rsidRDefault="005E5713" w:rsidP="00BA25C5">
            <w:pPr>
              <w:contextualSpacing/>
              <w:jc w:val="center"/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4</w:t>
            </w:r>
          </w:p>
        </w:tc>
        <w:tc>
          <w:tcPr>
            <w:tcW w:w="800" w:type="dxa"/>
          </w:tcPr>
          <w:p w:rsidR="005E5713" w:rsidRPr="009E117F" w:rsidRDefault="005E5713" w:rsidP="00BA25C5">
            <w:pPr>
              <w:contextualSpacing/>
              <w:jc w:val="center"/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5</w:t>
            </w:r>
          </w:p>
        </w:tc>
        <w:tc>
          <w:tcPr>
            <w:tcW w:w="933" w:type="dxa"/>
          </w:tcPr>
          <w:p w:rsidR="005E5713" w:rsidRPr="009E117F" w:rsidRDefault="005E5713" w:rsidP="00BA25C5">
            <w:pPr>
              <w:contextualSpacing/>
              <w:jc w:val="center"/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6</w:t>
            </w:r>
          </w:p>
        </w:tc>
        <w:tc>
          <w:tcPr>
            <w:tcW w:w="1067" w:type="dxa"/>
          </w:tcPr>
          <w:p w:rsidR="005E5713" w:rsidRPr="009E117F" w:rsidRDefault="005E5713" w:rsidP="00BA25C5">
            <w:pPr>
              <w:contextualSpacing/>
              <w:jc w:val="center"/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7</w:t>
            </w:r>
          </w:p>
        </w:tc>
        <w:tc>
          <w:tcPr>
            <w:tcW w:w="1067" w:type="dxa"/>
          </w:tcPr>
          <w:p w:rsidR="005E5713" w:rsidRPr="009E117F" w:rsidRDefault="005E5713" w:rsidP="00BA25C5">
            <w:pPr>
              <w:contextualSpacing/>
              <w:jc w:val="center"/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8</w:t>
            </w:r>
          </w:p>
        </w:tc>
        <w:tc>
          <w:tcPr>
            <w:tcW w:w="934" w:type="dxa"/>
          </w:tcPr>
          <w:p w:rsidR="005E5713" w:rsidRPr="009E117F" w:rsidRDefault="005E5713" w:rsidP="00BA25C5">
            <w:pPr>
              <w:contextualSpacing/>
              <w:jc w:val="center"/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9</w:t>
            </w:r>
          </w:p>
        </w:tc>
        <w:tc>
          <w:tcPr>
            <w:tcW w:w="1067" w:type="dxa"/>
          </w:tcPr>
          <w:p w:rsidR="005E5713" w:rsidRPr="009E117F" w:rsidRDefault="005E5713" w:rsidP="00BA25C5">
            <w:pPr>
              <w:contextualSpacing/>
              <w:jc w:val="center"/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10</w:t>
            </w:r>
          </w:p>
        </w:tc>
        <w:tc>
          <w:tcPr>
            <w:tcW w:w="1067" w:type="dxa"/>
          </w:tcPr>
          <w:p w:rsidR="005E5713" w:rsidRPr="009E117F" w:rsidRDefault="005E5713" w:rsidP="00BA25C5">
            <w:pPr>
              <w:contextualSpacing/>
              <w:jc w:val="center"/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11</w:t>
            </w:r>
          </w:p>
        </w:tc>
        <w:tc>
          <w:tcPr>
            <w:tcW w:w="1067" w:type="dxa"/>
          </w:tcPr>
          <w:p w:rsidR="005E5713" w:rsidRPr="009E117F" w:rsidRDefault="005E5713" w:rsidP="00BA25C5">
            <w:pPr>
              <w:contextualSpacing/>
              <w:jc w:val="center"/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12</w:t>
            </w:r>
          </w:p>
        </w:tc>
        <w:tc>
          <w:tcPr>
            <w:tcW w:w="1530" w:type="dxa"/>
          </w:tcPr>
          <w:p w:rsidR="005E5713" w:rsidRPr="009E117F" w:rsidRDefault="005E5713" w:rsidP="00BA25C5">
            <w:pPr>
              <w:contextualSpacing/>
              <w:jc w:val="center"/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13</w:t>
            </w:r>
          </w:p>
        </w:tc>
        <w:tc>
          <w:tcPr>
            <w:tcW w:w="993" w:type="dxa"/>
          </w:tcPr>
          <w:p w:rsidR="005E5713" w:rsidRPr="009E117F" w:rsidRDefault="005E5713" w:rsidP="00BA25C5">
            <w:pPr>
              <w:contextualSpacing/>
              <w:jc w:val="center"/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14</w:t>
            </w:r>
          </w:p>
        </w:tc>
        <w:tc>
          <w:tcPr>
            <w:tcW w:w="1037" w:type="dxa"/>
          </w:tcPr>
          <w:p w:rsidR="005E5713" w:rsidRPr="009E117F" w:rsidRDefault="005E5713" w:rsidP="00BA25C5">
            <w:pPr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15</w:t>
            </w:r>
          </w:p>
        </w:tc>
      </w:tr>
      <w:tr w:rsidR="005E5713" w:rsidRPr="009E117F" w:rsidTr="00BA25C5">
        <w:trPr>
          <w:trHeight w:val="181"/>
        </w:trPr>
        <w:tc>
          <w:tcPr>
            <w:tcW w:w="15922" w:type="dxa"/>
            <w:gridSpan w:val="15"/>
          </w:tcPr>
          <w:p w:rsidR="005E5713" w:rsidRPr="00D44E57" w:rsidRDefault="005E5713" w:rsidP="005E5713">
            <w:pPr>
              <w:ind w:left="720"/>
              <w:jc w:val="center"/>
              <w:rPr>
                <w:sz w:val="24"/>
                <w:szCs w:val="24"/>
              </w:rPr>
            </w:pPr>
            <w:r w:rsidRPr="00D44E57">
              <w:rPr>
                <w:sz w:val="24"/>
                <w:szCs w:val="24"/>
              </w:rPr>
              <w:t>Задача комплекса процессных мероприятий «</w:t>
            </w:r>
            <w:r>
              <w:rPr>
                <w:sz w:val="24"/>
                <w:szCs w:val="24"/>
              </w:rPr>
              <w:t>Обеспечено достижение и поддержание эффективной автоматизации процессов планирования и исполнения местного бюджета</w:t>
            </w:r>
            <w:r w:rsidRPr="00D44E57">
              <w:rPr>
                <w:sz w:val="24"/>
                <w:szCs w:val="24"/>
              </w:rPr>
              <w:t>»</w:t>
            </w:r>
          </w:p>
        </w:tc>
      </w:tr>
      <w:tr w:rsidR="005E5713" w:rsidRPr="009E117F" w:rsidTr="00BA25C5">
        <w:trPr>
          <w:trHeight w:val="181"/>
        </w:trPr>
        <w:tc>
          <w:tcPr>
            <w:tcW w:w="568" w:type="dxa"/>
          </w:tcPr>
          <w:p w:rsidR="005E5713" w:rsidRPr="00D44E57" w:rsidRDefault="005E5713" w:rsidP="00BA25C5">
            <w:pPr>
              <w:contextualSpacing/>
              <w:jc w:val="center"/>
              <w:rPr>
                <w:sz w:val="24"/>
                <w:szCs w:val="24"/>
              </w:rPr>
            </w:pPr>
            <w:r w:rsidRPr="00D44E57">
              <w:rPr>
                <w:sz w:val="24"/>
                <w:szCs w:val="24"/>
              </w:rPr>
              <w:t>1.1</w:t>
            </w:r>
          </w:p>
        </w:tc>
        <w:tc>
          <w:tcPr>
            <w:tcW w:w="1924" w:type="dxa"/>
          </w:tcPr>
          <w:p w:rsidR="005E5713" w:rsidRPr="00D44E57" w:rsidRDefault="005E5713" w:rsidP="00BA25C5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D44E57">
              <w:rPr>
                <w:sz w:val="24"/>
                <w:szCs w:val="24"/>
              </w:rPr>
              <w:t>Мероприятие (результат) 1.1.</w:t>
            </w:r>
          </w:p>
          <w:p w:rsidR="005E5713" w:rsidRPr="00D44E57" w:rsidRDefault="005E5713" w:rsidP="005E5713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Обеспечено эффективное использование информационной системы « Единая автоматизированная система управления общественными финансами</w:t>
            </w:r>
          </w:p>
        </w:tc>
        <w:tc>
          <w:tcPr>
            <w:tcW w:w="801" w:type="dxa"/>
          </w:tcPr>
          <w:p w:rsidR="005E5713" w:rsidRPr="00D44E57" w:rsidRDefault="005E5713" w:rsidP="00BA25C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</w:t>
            </w:r>
          </w:p>
        </w:tc>
        <w:tc>
          <w:tcPr>
            <w:tcW w:w="1067" w:type="dxa"/>
          </w:tcPr>
          <w:p w:rsidR="005E5713" w:rsidRPr="00D44E57" w:rsidRDefault="005E5713" w:rsidP="00BA25C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00" w:type="dxa"/>
          </w:tcPr>
          <w:p w:rsidR="005E5713" w:rsidRPr="00D44E57" w:rsidRDefault="005E5713" w:rsidP="00BA25C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3" w:type="dxa"/>
          </w:tcPr>
          <w:p w:rsidR="005E5713" w:rsidRPr="00D44E57" w:rsidRDefault="005E5713" w:rsidP="00BA25C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67" w:type="dxa"/>
          </w:tcPr>
          <w:p w:rsidR="005E5713" w:rsidRPr="00D44E57" w:rsidRDefault="005E5713" w:rsidP="00BA25C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67" w:type="dxa"/>
          </w:tcPr>
          <w:p w:rsidR="005E5713" w:rsidRPr="00D44E57" w:rsidRDefault="005E5713" w:rsidP="00BA25C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4" w:type="dxa"/>
          </w:tcPr>
          <w:p w:rsidR="005E5713" w:rsidRPr="00D44E57" w:rsidRDefault="005E5713" w:rsidP="00BA25C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100,1</w:t>
            </w:r>
          </w:p>
        </w:tc>
        <w:tc>
          <w:tcPr>
            <w:tcW w:w="1067" w:type="dxa"/>
          </w:tcPr>
          <w:p w:rsidR="005E5713" w:rsidRPr="00D44E57" w:rsidRDefault="005E5713" w:rsidP="00BA25C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67" w:type="dxa"/>
          </w:tcPr>
          <w:p w:rsidR="005E5713" w:rsidRPr="00D44E57" w:rsidRDefault="005E5713" w:rsidP="00BA25C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67" w:type="dxa"/>
          </w:tcPr>
          <w:p w:rsidR="005E5713" w:rsidRPr="00D44E57" w:rsidRDefault="005E5713" w:rsidP="00BA25C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100,1</w:t>
            </w:r>
          </w:p>
        </w:tc>
        <w:tc>
          <w:tcPr>
            <w:tcW w:w="1530" w:type="dxa"/>
          </w:tcPr>
          <w:p w:rsidR="005E5713" w:rsidRDefault="005E5713" w:rsidP="00BA25C5">
            <w:pPr>
              <w:jc w:val="center"/>
            </w:pPr>
            <w:r>
              <w:rPr>
                <w:sz w:val="24"/>
                <w:szCs w:val="24"/>
              </w:rPr>
              <w:t xml:space="preserve">Администрация </w:t>
            </w:r>
            <w:proofErr w:type="spellStart"/>
            <w:r w:rsidR="00392E79">
              <w:rPr>
                <w:sz w:val="24"/>
                <w:szCs w:val="24"/>
              </w:rPr>
              <w:t>Мирненского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993" w:type="dxa"/>
          </w:tcPr>
          <w:p w:rsidR="005E5713" w:rsidRPr="00D44E57" w:rsidRDefault="005E5713" w:rsidP="00BA25C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37" w:type="dxa"/>
          </w:tcPr>
          <w:p w:rsidR="005E5713" w:rsidRPr="00D44E57" w:rsidRDefault="005E5713" w:rsidP="00BA25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E5713" w:rsidRPr="009E117F" w:rsidTr="00BA25C5">
        <w:trPr>
          <w:trHeight w:val="181"/>
        </w:trPr>
        <w:tc>
          <w:tcPr>
            <w:tcW w:w="568" w:type="dxa"/>
          </w:tcPr>
          <w:p w:rsidR="005E5713" w:rsidRPr="00D44E57" w:rsidRDefault="005E5713" w:rsidP="00BA25C5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924" w:type="dxa"/>
          </w:tcPr>
          <w:p w:rsidR="005E5713" w:rsidRPr="00F956DC" w:rsidRDefault="005E5713" w:rsidP="00BA25C5">
            <w:pPr>
              <w:widowControl w:val="0"/>
              <w:tabs>
                <w:tab w:val="left" w:pos="11057"/>
              </w:tabs>
              <w:rPr>
                <w:sz w:val="24"/>
                <w:szCs w:val="24"/>
              </w:rPr>
            </w:pPr>
            <w:r w:rsidRPr="00F956DC">
              <w:rPr>
                <w:sz w:val="24"/>
                <w:szCs w:val="24"/>
              </w:rPr>
              <w:t>Контрольная точка 1.1</w:t>
            </w:r>
            <w:r>
              <w:rPr>
                <w:sz w:val="24"/>
                <w:szCs w:val="24"/>
              </w:rPr>
              <w:t>.1</w:t>
            </w:r>
          </w:p>
          <w:p w:rsidR="005E5713" w:rsidRPr="00F956DC" w:rsidRDefault="005E5713" w:rsidP="005E5713">
            <w:pPr>
              <w:widowControl w:val="0"/>
              <w:tabs>
                <w:tab w:val="left" w:pos="11057"/>
              </w:tabs>
              <w:rPr>
                <w:sz w:val="24"/>
                <w:szCs w:val="24"/>
              </w:rPr>
            </w:pPr>
            <w:r w:rsidRPr="00F956DC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осуществлено планирование и исполнение местного бюджета с использованием информационно</w:t>
            </w:r>
            <w:r>
              <w:rPr>
                <w:sz w:val="24"/>
                <w:szCs w:val="24"/>
              </w:rPr>
              <w:lastRenderedPageBreak/>
              <w:t>й системы «Единая автоматизированная система управления общественными финансами</w:t>
            </w:r>
          </w:p>
        </w:tc>
        <w:tc>
          <w:tcPr>
            <w:tcW w:w="801" w:type="dxa"/>
          </w:tcPr>
          <w:p w:rsidR="005E5713" w:rsidRDefault="005E5713" w:rsidP="00BA25C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</w:p>
        </w:tc>
        <w:tc>
          <w:tcPr>
            <w:tcW w:w="1067" w:type="dxa"/>
          </w:tcPr>
          <w:p w:rsidR="005E5713" w:rsidRDefault="005E5713" w:rsidP="00BA25C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00" w:type="dxa"/>
          </w:tcPr>
          <w:p w:rsidR="005E5713" w:rsidRDefault="005E5713" w:rsidP="00BA25C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3" w:type="dxa"/>
          </w:tcPr>
          <w:p w:rsidR="005E5713" w:rsidRDefault="005E5713" w:rsidP="00BA25C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67" w:type="dxa"/>
          </w:tcPr>
          <w:p w:rsidR="005E5713" w:rsidRDefault="005E5713" w:rsidP="00BA25C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67" w:type="dxa"/>
          </w:tcPr>
          <w:p w:rsidR="005E5713" w:rsidRDefault="005E5713" w:rsidP="00BA25C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4" w:type="dxa"/>
          </w:tcPr>
          <w:p w:rsidR="005E5713" w:rsidRDefault="005E5713" w:rsidP="00BA25C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67" w:type="dxa"/>
          </w:tcPr>
          <w:p w:rsidR="005E5713" w:rsidRPr="00F956DC" w:rsidRDefault="005E5713" w:rsidP="00BA25C5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F956DC">
              <w:rPr>
                <w:sz w:val="24"/>
                <w:szCs w:val="24"/>
              </w:rPr>
              <w:t xml:space="preserve">1 </w:t>
            </w:r>
            <w:proofErr w:type="gramStart"/>
            <w:r>
              <w:rPr>
                <w:sz w:val="24"/>
                <w:szCs w:val="24"/>
              </w:rPr>
              <w:t>февраля</w:t>
            </w:r>
            <w:r w:rsidRPr="00F956DC">
              <w:rPr>
                <w:sz w:val="24"/>
                <w:szCs w:val="24"/>
              </w:rPr>
              <w:t xml:space="preserve">  </w:t>
            </w:r>
            <w:r w:rsidR="00B4547A">
              <w:rPr>
                <w:sz w:val="24"/>
                <w:szCs w:val="24"/>
              </w:rPr>
              <w:t>2026</w:t>
            </w:r>
            <w:proofErr w:type="gramEnd"/>
            <w:r w:rsidRPr="00F956DC">
              <w:rPr>
                <w:sz w:val="24"/>
                <w:szCs w:val="24"/>
              </w:rPr>
              <w:t xml:space="preserve"> г.</w:t>
            </w:r>
          </w:p>
          <w:p w:rsidR="005E5713" w:rsidRDefault="005E5713" w:rsidP="00BA25C5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067" w:type="dxa"/>
          </w:tcPr>
          <w:p w:rsidR="005E5713" w:rsidRDefault="005E5713" w:rsidP="00BA25C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28 февраля </w:t>
            </w:r>
            <w:r w:rsidR="00B4547A">
              <w:rPr>
                <w:sz w:val="24"/>
                <w:szCs w:val="24"/>
              </w:rPr>
              <w:t>2026</w:t>
            </w:r>
            <w:r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067" w:type="dxa"/>
          </w:tcPr>
          <w:p w:rsidR="005E5713" w:rsidRDefault="005E5713" w:rsidP="00BA25C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30" w:type="dxa"/>
          </w:tcPr>
          <w:p w:rsidR="005E5713" w:rsidRDefault="005E5713" w:rsidP="00BA25C5">
            <w:r>
              <w:rPr>
                <w:sz w:val="24"/>
                <w:szCs w:val="24"/>
              </w:rPr>
              <w:t xml:space="preserve">Администрация </w:t>
            </w:r>
            <w:proofErr w:type="spellStart"/>
            <w:r w:rsidR="00392E79">
              <w:rPr>
                <w:sz w:val="24"/>
                <w:szCs w:val="24"/>
              </w:rPr>
              <w:t>Мирненского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993" w:type="dxa"/>
          </w:tcPr>
          <w:p w:rsidR="005E5713" w:rsidRDefault="005E5713" w:rsidP="00BA25C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37" w:type="dxa"/>
          </w:tcPr>
          <w:p w:rsidR="005E5713" w:rsidRDefault="005E5713" w:rsidP="00BA25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E5713" w:rsidRPr="009E117F" w:rsidTr="00BA25C5">
        <w:trPr>
          <w:trHeight w:val="181"/>
        </w:trPr>
        <w:tc>
          <w:tcPr>
            <w:tcW w:w="568" w:type="dxa"/>
          </w:tcPr>
          <w:p w:rsidR="005E5713" w:rsidRPr="00D44E57" w:rsidRDefault="005E5713" w:rsidP="00BA25C5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924" w:type="dxa"/>
          </w:tcPr>
          <w:p w:rsidR="005E5713" w:rsidRPr="00D44E57" w:rsidRDefault="005E5713" w:rsidP="005E5713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Мероприятие  (</w:t>
            </w:r>
            <w:proofErr w:type="gramEnd"/>
            <w:r>
              <w:rPr>
                <w:sz w:val="24"/>
                <w:szCs w:val="24"/>
              </w:rPr>
              <w:t xml:space="preserve"> результат)</w:t>
            </w:r>
            <w:r w:rsidRPr="00D44E5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</w:t>
            </w:r>
            <w:r w:rsidRPr="00D44E57">
              <w:rPr>
                <w:sz w:val="24"/>
                <w:szCs w:val="24"/>
              </w:rPr>
              <w:t>.1.</w:t>
            </w:r>
          </w:p>
          <w:p w:rsidR="005E5713" w:rsidRPr="00F956DC" w:rsidRDefault="0014429F" w:rsidP="005E57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Созданы условия , направленные на обеспечение сбалансированности местного бюджета</w:t>
            </w:r>
          </w:p>
        </w:tc>
        <w:tc>
          <w:tcPr>
            <w:tcW w:w="801" w:type="dxa"/>
          </w:tcPr>
          <w:p w:rsidR="005E5713" w:rsidRDefault="005E5713" w:rsidP="00BA25C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67" w:type="dxa"/>
          </w:tcPr>
          <w:p w:rsidR="005E5713" w:rsidRDefault="005E5713" w:rsidP="00BA25C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00" w:type="dxa"/>
          </w:tcPr>
          <w:p w:rsidR="005E5713" w:rsidRDefault="005E5713" w:rsidP="00BA25C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3" w:type="dxa"/>
          </w:tcPr>
          <w:p w:rsidR="005E5713" w:rsidRDefault="005E5713" w:rsidP="00BA25C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67" w:type="dxa"/>
          </w:tcPr>
          <w:p w:rsidR="005E5713" w:rsidRDefault="005E5713" w:rsidP="00BA25C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67" w:type="dxa"/>
          </w:tcPr>
          <w:p w:rsidR="005E5713" w:rsidRDefault="005E5713" w:rsidP="00BA25C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4" w:type="dxa"/>
          </w:tcPr>
          <w:p w:rsidR="005E5713" w:rsidRDefault="005E5713" w:rsidP="00BA25C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67" w:type="dxa"/>
          </w:tcPr>
          <w:p w:rsidR="005E5713" w:rsidRPr="00F956DC" w:rsidRDefault="005E5713" w:rsidP="00BA25C5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proofErr w:type="gramStart"/>
            <w:r>
              <w:rPr>
                <w:sz w:val="24"/>
                <w:szCs w:val="24"/>
              </w:rPr>
              <w:t>марта</w:t>
            </w:r>
            <w:r w:rsidRPr="00F956DC">
              <w:rPr>
                <w:sz w:val="24"/>
                <w:szCs w:val="24"/>
              </w:rPr>
              <w:t xml:space="preserve">  </w:t>
            </w:r>
            <w:r w:rsidR="00B4547A">
              <w:rPr>
                <w:sz w:val="24"/>
                <w:szCs w:val="24"/>
              </w:rPr>
              <w:t>2026</w:t>
            </w:r>
            <w:proofErr w:type="gramEnd"/>
            <w:r w:rsidRPr="00F956DC">
              <w:rPr>
                <w:sz w:val="24"/>
                <w:szCs w:val="24"/>
              </w:rPr>
              <w:t xml:space="preserve"> г.</w:t>
            </w:r>
          </w:p>
          <w:p w:rsidR="005E5713" w:rsidRDefault="005E5713" w:rsidP="00BA25C5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067" w:type="dxa"/>
          </w:tcPr>
          <w:p w:rsidR="005E5713" w:rsidRDefault="005E5713" w:rsidP="00BA25C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.</w:t>
            </w:r>
          </w:p>
        </w:tc>
        <w:tc>
          <w:tcPr>
            <w:tcW w:w="1067" w:type="dxa"/>
          </w:tcPr>
          <w:p w:rsidR="005E5713" w:rsidRPr="00F956DC" w:rsidRDefault="005E5713" w:rsidP="00BA25C5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Pr="00F956DC"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декабря</w:t>
            </w:r>
            <w:r w:rsidRPr="00F956DC">
              <w:rPr>
                <w:sz w:val="24"/>
                <w:szCs w:val="24"/>
              </w:rPr>
              <w:t xml:space="preserve">  </w:t>
            </w:r>
            <w:r w:rsidR="00B4547A">
              <w:rPr>
                <w:sz w:val="24"/>
                <w:szCs w:val="24"/>
              </w:rPr>
              <w:t>2026</w:t>
            </w:r>
            <w:proofErr w:type="gramEnd"/>
            <w:r w:rsidRPr="00F956DC">
              <w:rPr>
                <w:sz w:val="24"/>
                <w:szCs w:val="24"/>
              </w:rPr>
              <w:t xml:space="preserve"> г.</w:t>
            </w:r>
          </w:p>
          <w:p w:rsidR="005E5713" w:rsidRDefault="005E5713" w:rsidP="00BA25C5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:rsidR="005E5713" w:rsidRDefault="005E5713" w:rsidP="00BA25C5">
            <w:r>
              <w:rPr>
                <w:sz w:val="24"/>
                <w:szCs w:val="24"/>
              </w:rPr>
              <w:t xml:space="preserve">Администрация </w:t>
            </w:r>
            <w:proofErr w:type="spellStart"/>
            <w:r w:rsidR="00392E79">
              <w:rPr>
                <w:sz w:val="24"/>
                <w:szCs w:val="24"/>
              </w:rPr>
              <w:t>Мирненского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993" w:type="dxa"/>
          </w:tcPr>
          <w:p w:rsidR="005E5713" w:rsidRDefault="005E5713" w:rsidP="00BA25C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37" w:type="dxa"/>
          </w:tcPr>
          <w:p w:rsidR="005E5713" w:rsidRDefault="005E5713" w:rsidP="00BA25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E5713" w:rsidRPr="009E117F" w:rsidTr="00BA25C5">
        <w:trPr>
          <w:trHeight w:val="181"/>
        </w:trPr>
        <w:tc>
          <w:tcPr>
            <w:tcW w:w="568" w:type="dxa"/>
          </w:tcPr>
          <w:p w:rsidR="005E5713" w:rsidRPr="00D44E57" w:rsidRDefault="005E5713" w:rsidP="00BA25C5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924" w:type="dxa"/>
          </w:tcPr>
          <w:p w:rsidR="005E5713" w:rsidRPr="00F956DC" w:rsidRDefault="005E5713" w:rsidP="00BA25C5">
            <w:pPr>
              <w:rPr>
                <w:sz w:val="24"/>
                <w:szCs w:val="24"/>
              </w:rPr>
            </w:pPr>
            <w:r w:rsidRPr="00F956DC">
              <w:rPr>
                <w:sz w:val="24"/>
                <w:szCs w:val="24"/>
              </w:rPr>
              <w:t xml:space="preserve">Контрольная точка </w:t>
            </w:r>
            <w:r w:rsidR="0014429F">
              <w:rPr>
                <w:sz w:val="24"/>
                <w:szCs w:val="24"/>
              </w:rPr>
              <w:t>2</w:t>
            </w:r>
            <w:r w:rsidRPr="00F956DC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1.</w:t>
            </w:r>
          </w:p>
          <w:p w:rsidR="005E5713" w:rsidRPr="00F956DC" w:rsidRDefault="0014429F" w:rsidP="001442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Заключены соглашения с Министерством финансов Ростовской области, которые предусматривают меры по социально-экономическому развитию и оздоровлению муниципальных финансов </w:t>
            </w:r>
            <w:proofErr w:type="spellStart"/>
            <w:r w:rsidR="00392E79">
              <w:rPr>
                <w:sz w:val="24"/>
                <w:szCs w:val="24"/>
              </w:rPr>
              <w:t>Мирненского</w:t>
            </w:r>
            <w:proofErr w:type="spellEnd"/>
            <w:r>
              <w:rPr>
                <w:sz w:val="24"/>
                <w:szCs w:val="24"/>
              </w:rPr>
              <w:t xml:space="preserve"> сельского  поселения</w:t>
            </w:r>
          </w:p>
        </w:tc>
        <w:tc>
          <w:tcPr>
            <w:tcW w:w="801" w:type="dxa"/>
          </w:tcPr>
          <w:p w:rsidR="005E5713" w:rsidRDefault="005E5713" w:rsidP="00BA25C5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067" w:type="dxa"/>
          </w:tcPr>
          <w:p w:rsidR="005E5713" w:rsidRDefault="005E5713" w:rsidP="00BA25C5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800" w:type="dxa"/>
          </w:tcPr>
          <w:p w:rsidR="005E5713" w:rsidRDefault="005E5713" w:rsidP="00BA25C5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</w:tcPr>
          <w:p w:rsidR="005E5713" w:rsidRDefault="005E5713" w:rsidP="00BA25C5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067" w:type="dxa"/>
          </w:tcPr>
          <w:p w:rsidR="005E5713" w:rsidRDefault="005E5713" w:rsidP="00BA25C5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067" w:type="dxa"/>
          </w:tcPr>
          <w:p w:rsidR="005E5713" w:rsidRDefault="005E5713" w:rsidP="00BA25C5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934" w:type="dxa"/>
          </w:tcPr>
          <w:p w:rsidR="005E5713" w:rsidRDefault="005E5713" w:rsidP="00BA25C5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067" w:type="dxa"/>
          </w:tcPr>
          <w:p w:rsidR="005E5713" w:rsidRPr="00F956DC" w:rsidRDefault="005E5713" w:rsidP="00BA25C5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proofErr w:type="gramStart"/>
            <w:r>
              <w:rPr>
                <w:sz w:val="24"/>
                <w:szCs w:val="24"/>
              </w:rPr>
              <w:t>марта</w:t>
            </w:r>
            <w:r w:rsidRPr="00F956DC">
              <w:rPr>
                <w:sz w:val="24"/>
                <w:szCs w:val="24"/>
              </w:rPr>
              <w:t xml:space="preserve">  </w:t>
            </w:r>
            <w:r w:rsidR="00B4547A">
              <w:rPr>
                <w:sz w:val="24"/>
                <w:szCs w:val="24"/>
              </w:rPr>
              <w:t>2026</w:t>
            </w:r>
            <w:proofErr w:type="gramEnd"/>
            <w:r w:rsidRPr="00F956DC">
              <w:rPr>
                <w:sz w:val="24"/>
                <w:szCs w:val="24"/>
              </w:rPr>
              <w:t xml:space="preserve"> г.</w:t>
            </w:r>
          </w:p>
          <w:p w:rsidR="005E5713" w:rsidRDefault="005E5713" w:rsidP="00BA25C5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067" w:type="dxa"/>
          </w:tcPr>
          <w:p w:rsidR="005E5713" w:rsidRDefault="005E5713" w:rsidP="00BA25C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.</w:t>
            </w:r>
          </w:p>
        </w:tc>
        <w:tc>
          <w:tcPr>
            <w:tcW w:w="1067" w:type="dxa"/>
          </w:tcPr>
          <w:p w:rsidR="005E5713" w:rsidRPr="00F956DC" w:rsidRDefault="005E5713" w:rsidP="00BA25C5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Pr="00F956DC"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декабря</w:t>
            </w:r>
            <w:r w:rsidRPr="00F956DC">
              <w:rPr>
                <w:sz w:val="24"/>
                <w:szCs w:val="24"/>
              </w:rPr>
              <w:t xml:space="preserve">  </w:t>
            </w:r>
            <w:r w:rsidR="00B4547A">
              <w:rPr>
                <w:sz w:val="24"/>
                <w:szCs w:val="24"/>
              </w:rPr>
              <w:t>2026</w:t>
            </w:r>
            <w:proofErr w:type="gramEnd"/>
            <w:r w:rsidRPr="00F956DC">
              <w:rPr>
                <w:sz w:val="24"/>
                <w:szCs w:val="24"/>
              </w:rPr>
              <w:t xml:space="preserve"> г.</w:t>
            </w:r>
          </w:p>
          <w:p w:rsidR="005E5713" w:rsidRDefault="005E5713" w:rsidP="00BA25C5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:rsidR="005E5713" w:rsidRDefault="005E5713" w:rsidP="00BA25C5">
            <w:r>
              <w:rPr>
                <w:sz w:val="24"/>
                <w:szCs w:val="24"/>
              </w:rPr>
              <w:t xml:space="preserve">Администрация </w:t>
            </w:r>
            <w:proofErr w:type="spellStart"/>
            <w:r w:rsidR="00392E79">
              <w:rPr>
                <w:sz w:val="24"/>
                <w:szCs w:val="24"/>
              </w:rPr>
              <w:t>Мирненского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993" w:type="dxa"/>
          </w:tcPr>
          <w:p w:rsidR="005E5713" w:rsidRDefault="005E5713" w:rsidP="00BA25C5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037" w:type="dxa"/>
          </w:tcPr>
          <w:p w:rsidR="005E5713" w:rsidRDefault="005E5713" w:rsidP="00BA25C5">
            <w:pPr>
              <w:jc w:val="center"/>
              <w:rPr>
                <w:sz w:val="24"/>
                <w:szCs w:val="24"/>
              </w:rPr>
            </w:pPr>
          </w:p>
        </w:tc>
      </w:tr>
    </w:tbl>
    <w:p w:rsidR="0015493F" w:rsidRPr="003A5072" w:rsidRDefault="009675E3" w:rsidP="0015493F">
      <w:pPr>
        <w:spacing w:after="160" w:line="264" w:lineRule="auto"/>
        <w:jc w:val="center"/>
        <w:rPr>
          <w:sz w:val="24"/>
          <w:szCs w:val="24"/>
        </w:rPr>
      </w:pPr>
      <w:r>
        <w:rPr>
          <w:b/>
          <w:sz w:val="32"/>
          <w:szCs w:val="32"/>
        </w:rPr>
        <w:lastRenderedPageBreak/>
        <w:tab/>
      </w:r>
      <w:r w:rsidRPr="004A4E58">
        <w:rPr>
          <w:sz w:val="24"/>
          <w:szCs w:val="24"/>
        </w:rPr>
        <w:t xml:space="preserve"> </w:t>
      </w:r>
      <w:r w:rsidR="0015493F" w:rsidRPr="003A5072">
        <w:rPr>
          <w:sz w:val="24"/>
          <w:szCs w:val="24"/>
        </w:rPr>
        <w:t xml:space="preserve">4. Сведения об исполнении бюджетных ассигнований, предусмотренных на финансовое обеспечение реализации </w:t>
      </w:r>
    </w:p>
    <w:p w:rsidR="0015493F" w:rsidRPr="003A5072" w:rsidRDefault="0015493F" w:rsidP="0015493F">
      <w:pPr>
        <w:spacing w:after="160" w:line="264" w:lineRule="auto"/>
        <w:jc w:val="center"/>
        <w:rPr>
          <w:sz w:val="24"/>
          <w:szCs w:val="24"/>
        </w:rPr>
      </w:pPr>
      <w:r w:rsidRPr="003A5072">
        <w:rPr>
          <w:sz w:val="24"/>
          <w:szCs w:val="24"/>
        </w:rPr>
        <w:t>комплекса процессных мероприятий</w:t>
      </w:r>
    </w:p>
    <w:p w:rsidR="0015493F" w:rsidRPr="004A4E58" w:rsidRDefault="0015493F" w:rsidP="0015493F">
      <w:pPr>
        <w:tabs>
          <w:tab w:val="left" w:pos="14317"/>
          <w:tab w:val="left" w:pos="14459"/>
        </w:tabs>
        <w:spacing w:line="264" w:lineRule="auto"/>
        <w:ind w:left="357" w:right="141"/>
        <w:jc w:val="center"/>
        <w:rPr>
          <w:sz w:val="24"/>
          <w:szCs w:val="24"/>
        </w:rPr>
      </w:pPr>
    </w:p>
    <w:tbl>
      <w:tblPr>
        <w:tblW w:w="1508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62"/>
        <w:gridCol w:w="1388"/>
        <w:gridCol w:w="1186"/>
        <w:gridCol w:w="1096"/>
        <w:gridCol w:w="1305"/>
        <w:gridCol w:w="1242"/>
        <w:gridCol w:w="1773"/>
        <w:gridCol w:w="1831"/>
      </w:tblGrid>
      <w:tr w:rsidR="009675E3" w:rsidRPr="004A4E58" w:rsidTr="00BA25C5">
        <w:trPr>
          <w:trHeight w:val="462"/>
          <w:jc w:val="center"/>
        </w:trPr>
        <w:tc>
          <w:tcPr>
            <w:tcW w:w="5262" w:type="dxa"/>
            <w:vMerge w:val="restart"/>
            <w:vAlign w:val="center"/>
          </w:tcPr>
          <w:p w:rsidR="009675E3" w:rsidRPr="004A4E58" w:rsidRDefault="009675E3" w:rsidP="00BA25C5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муниципаль</w:t>
            </w:r>
            <w:r w:rsidRPr="004A4E58">
              <w:rPr>
                <w:sz w:val="24"/>
                <w:szCs w:val="24"/>
              </w:rPr>
              <w:t>ной программы, структурного элемента и источника финансового обеспечения</w:t>
            </w:r>
          </w:p>
        </w:tc>
        <w:tc>
          <w:tcPr>
            <w:tcW w:w="3670" w:type="dxa"/>
            <w:gridSpan w:val="3"/>
            <w:vAlign w:val="center"/>
          </w:tcPr>
          <w:p w:rsidR="009675E3" w:rsidRPr="004A4E58" w:rsidRDefault="009675E3" w:rsidP="00BA25C5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Объем финансового обеспечения,</w:t>
            </w:r>
            <w:r>
              <w:rPr>
                <w:sz w:val="24"/>
                <w:szCs w:val="24"/>
              </w:rPr>
              <w:t xml:space="preserve"> </w:t>
            </w:r>
            <w:r w:rsidRPr="004A4E58">
              <w:rPr>
                <w:sz w:val="24"/>
                <w:szCs w:val="24"/>
              </w:rPr>
              <w:t>тыс. рублей</w:t>
            </w:r>
          </w:p>
        </w:tc>
        <w:tc>
          <w:tcPr>
            <w:tcW w:w="2547" w:type="dxa"/>
            <w:gridSpan w:val="2"/>
            <w:vAlign w:val="center"/>
          </w:tcPr>
          <w:p w:rsidR="009675E3" w:rsidRPr="004A4E58" w:rsidRDefault="009675E3" w:rsidP="00BA25C5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Исполнение, тыс. рублей</w:t>
            </w:r>
          </w:p>
        </w:tc>
        <w:tc>
          <w:tcPr>
            <w:tcW w:w="1773" w:type="dxa"/>
            <w:vMerge w:val="restart"/>
            <w:vAlign w:val="center"/>
          </w:tcPr>
          <w:p w:rsidR="009675E3" w:rsidRPr="004A4E58" w:rsidRDefault="009675E3" w:rsidP="00BA25C5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Процент исполнения, (6)/(3)*100</w:t>
            </w:r>
            <w:r w:rsidRPr="004A4E58">
              <w:rPr>
                <w:sz w:val="24"/>
                <w:szCs w:val="24"/>
                <w:vertAlign w:val="superscript"/>
              </w:rPr>
              <w:footnoteReference w:id="11"/>
            </w:r>
          </w:p>
        </w:tc>
        <w:tc>
          <w:tcPr>
            <w:tcW w:w="1831" w:type="dxa"/>
            <w:vMerge w:val="restart"/>
            <w:vAlign w:val="center"/>
          </w:tcPr>
          <w:p w:rsidR="009675E3" w:rsidRPr="004A4E58" w:rsidRDefault="009675E3" w:rsidP="00BA25C5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Комментарий</w:t>
            </w:r>
          </w:p>
          <w:p w:rsidR="009675E3" w:rsidRPr="004A4E58" w:rsidRDefault="009675E3" w:rsidP="00BA25C5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9675E3" w:rsidRPr="004A4E58" w:rsidTr="00BA25C5">
        <w:trPr>
          <w:trHeight w:val="1708"/>
          <w:jc w:val="center"/>
        </w:trPr>
        <w:tc>
          <w:tcPr>
            <w:tcW w:w="5262" w:type="dxa"/>
            <w:vMerge/>
            <w:vAlign w:val="center"/>
          </w:tcPr>
          <w:p w:rsidR="009675E3" w:rsidRPr="004A4E58" w:rsidRDefault="009675E3" w:rsidP="00BA25C5">
            <w:pPr>
              <w:rPr>
                <w:sz w:val="24"/>
                <w:szCs w:val="24"/>
              </w:rPr>
            </w:pPr>
          </w:p>
        </w:tc>
        <w:tc>
          <w:tcPr>
            <w:tcW w:w="1388" w:type="dxa"/>
            <w:vAlign w:val="center"/>
          </w:tcPr>
          <w:p w:rsidR="009675E3" w:rsidRPr="004A4E58" w:rsidRDefault="009675E3" w:rsidP="00BA25C5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Предусмотрено паспортом</w:t>
            </w:r>
          </w:p>
        </w:tc>
        <w:tc>
          <w:tcPr>
            <w:tcW w:w="1186" w:type="dxa"/>
            <w:vAlign w:val="center"/>
          </w:tcPr>
          <w:p w:rsidR="009675E3" w:rsidRPr="004A4E58" w:rsidRDefault="009675E3" w:rsidP="00BA25C5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Сводная бюджетная роспись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9675E3" w:rsidRPr="004A4E58" w:rsidRDefault="009675E3" w:rsidP="00BA25C5">
            <w:pPr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Лимиты бюджетных обязательств</w:t>
            </w:r>
            <w:r w:rsidRPr="004A4E58">
              <w:rPr>
                <w:sz w:val="24"/>
                <w:szCs w:val="24"/>
                <w:vertAlign w:val="superscript"/>
              </w:rPr>
              <w:footnoteReference w:id="12"/>
            </w:r>
          </w:p>
        </w:tc>
        <w:tc>
          <w:tcPr>
            <w:tcW w:w="1305" w:type="dxa"/>
            <w:shd w:val="clear" w:color="auto" w:fill="auto"/>
            <w:vAlign w:val="center"/>
          </w:tcPr>
          <w:p w:rsidR="009675E3" w:rsidRPr="004A4E58" w:rsidRDefault="009675E3" w:rsidP="00BA25C5">
            <w:pPr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Принятые бюджетные обязательства</w:t>
            </w:r>
            <w:r w:rsidRPr="004A4E58">
              <w:rPr>
                <w:sz w:val="24"/>
                <w:szCs w:val="24"/>
                <w:vertAlign w:val="superscript"/>
              </w:rPr>
              <w:footnoteReference w:id="13"/>
            </w:r>
          </w:p>
        </w:tc>
        <w:tc>
          <w:tcPr>
            <w:tcW w:w="1242" w:type="dxa"/>
            <w:vAlign w:val="center"/>
          </w:tcPr>
          <w:p w:rsidR="009675E3" w:rsidRPr="004A4E58" w:rsidRDefault="009675E3" w:rsidP="00BA25C5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Кассовое исполнение</w:t>
            </w:r>
          </w:p>
        </w:tc>
        <w:tc>
          <w:tcPr>
            <w:tcW w:w="1773" w:type="dxa"/>
            <w:vMerge/>
            <w:vAlign w:val="center"/>
          </w:tcPr>
          <w:p w:rsidR="009675E3" w:rsidRPr="004A4E58" w:rsidRDefault="009675E3" w:rsidP="00BA25C5">
            <w:pPr>
              <w:rPr>
                <w:sz w:val="24"/>
                <w:szCs w:val="24"/>
              </w:rPr>
            </w:pPr>
          </w:p>
        </w:tc>
        <w:tc>
          <w:tcPr>
            <w:tcW w:w="1831" w:type="dxa"/>
            <w:vMerge/>
            <w:vAlign w:val="center"/>
          </w:tcPr>
          <w:p w:rsidR="009675E3" w:rsidRPr="004A4E58" w:rsidRDefault="009675E3" w:rsidP="00BA25C5">
            <w:pPr>
              <w:rPr>
                <w:sz w:val="24"/>
                <w:szCs w:val="24"/>
              </w:rPr>
            </w:pPr>
          </w:p>
        </w:tc>
      </w:tr>
      <w:tr w:rsidR="009675E3" w:rsidRPr="004A4E58" w:rsidTr="00BA25C5">
        <w:trPr>
          <w:trHeight w:val="216"/>
          <w:jc w:val="center"/>
        </w:trPr>
        <w:tc>
          <w:tcPr>
            <w:tcW w:w="5262" w:type="dxa"/>
          </w:tcPr>
          <w:p w:rsidR="009675E3" w:rsidRPr="004A4E58" w:rsidRDefault="009675E3" w:rsidP="00BA25C5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1</w:t>
            </w:r>
          </w:p>
        </w:tc>
        <w:tc>
          <w:tcPr>
            <w:tcW w:w="1388" w:type="dxa"/>
          </w:tcPr>
          <w:p w:rsidR="009675E3" w:rsidRPr="004A4E58" w:rsidRDefault="009675E3" w:rsidP="00BA25C5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2</w:t>
            </w:r>
          </w:p>
        </w:tc>
        <w:tc>
          <w:tcPr>
            <w:tcW w:w="1186" w:type="dxa"/>
          </w:tcPr>
          <w:p w:rsidR="009675E3" w:rsidRPr="004A4E58" w:rsidRDefault="009675E3" w:rsidP="00BA25C5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3</w:t>
            </w:r>
          </w:p>
        </w:tc>
        <w:tc>
          <w:tcPr>
            <w:tcW w:w="1096" w:type="dxa"/>
          </w:tcPr>
          <w:p w:rsidR="009675E3" w:rsidRPr="004A4E58" w:rsidRDefault="009675E3" w:rsidP="00BA25C5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4</w:t>
            </w:r>
          </w:p>
        </w:tc>
        <w:tc>
          <w:tcPr>
            <w:tcW w:w="1305" w:type="dxa"/>
          </w:tcPr>
          <w:p w:rsidR="009675E3" w:rsidRPr="004A4E58" w:rsidRDefault="009675E3" w:rsidP="00BA25C5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5</w:t>
            </w:r>
          </w:p>
        </w:tc>
        <w:tc>
          <w:tcPr>
            <w:tcW w:w="1242" w:type="dxa"/>
          </w:tcPr>
          <w:p w:rsidR="009675E3" w:rsidRPr="004A4E58" w:rsidRDefault="009675E3" w:rsidP="00BA25C5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6</w:t>
            </w:r>
          </w:p>
        </w:tc>
        <w:tc>
          <w:tcPr>
            <w:tcW w:w="1773" w:type="dxa"/>
          </w:tcPr>
          <w:p w:rsidR="009675E3" w:rsidRPr="004A4E58" w:rsidRDefault="009675E3" w:rsidP="00BA25C5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7</w:t>
            </w:r>
          </w:p>
        </w:tc>
        <w:tc>
          <w:tcPr>
            <w:tcW w:w="1831" w:type="dxa"/>
          </w:tcPr>
          <w:p w:rsidR="009675E3" w:rsidRPr="004A4E58" w:rsidRDefault="009675E3" w:rsidP="00BA25C5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8</w:t>
            </w:r>
          </w:p>
        </w:tc>
      </w:tr>
      <w:tr w:rsidR="009675E3" w:rsidRPr="004A4E58" w:rsidTr="00BA25C5">
        <w:trPr>
          <w:trHeight w:val="247"/>
          <w:jc w:val="center"/>
        </w:trPr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75E3" w:rsidRPr="00CB03B9" w:rsidRDefault="009675E3" w:rsidP="00BA25C5">
            <w:pPr>
              <w:widowControl w:val="0"/>
              <w:spacing w:line="216" w:lineRule="auto"/>
              <w:jc w:val="both"/>
              <w:outlineLvl w:val="2"/>
              <w:rPr>
                <w:sz w:val="24"/>
              </w:rPr>
            </w:pPr>
            <w:r>
              <w:rPr>
                <w:sz w:val="24"/>
                <w:szCs w:val="24"/>
              </w:rPr>
              <w:t>К</w:t>
            </w:r>
            <w:r w:rsidRPr="00CB03B9">
              <w:rPr>
                <w:sz w:val="24"/>
              </w:rPr>
              <w:t>омплекс процессных мероприятий «</w:t>
            </w:r>
            <w:r>
              <w:rPr>
                <w:sz w:val="24"/>
                <w:szCs w:val="24"/>
              </w:rPr>
              <w:t>Информационное обеспечение и организация бюджетного процесса</w:t>
            </w:r>
            <w:r w:rsidRPr="00CB03B9">
              <w:rPr>
                <w:sz w:val="24"/>
              </w:rPr>
              <w:t>»</w:t>
            </w:r>
          </w:p>
          <w:p w:rsidR="009675E3" w:rsidRPr="00CB03B9" w:rsidRDefault="009675E3" w:rsidP="00BA25C5">
            <w:pPr>
              <w:widowControl w:val="0"/>
              <w:spacing w:line="216" w:lineRule="auto"/>
              <w:jc w:val="both"/>
              <w:outlineLvl w:val="2"/>
              <w:rPr>
                <w:sz w:val="24"/>
              </w:rPr>
            </w:pPr>
            <w:r w:rsidRPr="00CB03B9">
              <w:rPr>
                <w:sz w:val="24"/>
              </w:rPr>
              <w:t>(всего), в том числе:</w:t>
            </w:r>
          </w:p>
        </w:tc>
        <w:tc>
          <w:tcPr>
            <w:tcW w:w="1388" w:type="dxa"/>
          </w:tcPr>
          <w:p w:rsidR="009675E3" w:rsidRDefault="009675E3" w:rsidP="00BA25C5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186" w:type="dxa"/>
          </w:tcPr>
          <w:p w:rsidR="009675E3" w:rsidRDefault="009675E3" w:rsidP="00BA25C5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096" w:type="dxa"/>
          </w:tcPr>
          <w:p w:rsidR="009675E3" w:rsidRDefault="009675E3" w:rsidP="00BA25C5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305" w:type="dxa"/>
          </w:tcPr>
          <w:p w:rsidR="009675E3" w:rsidRDefault="009675E3" w:rsidP="00BA25C5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242" w:type="dxa"/>
          </w:tcPr>
          <w:p w:rsidR="009675E3" w:rsidRDefault="009675E3" w:rsidP="00BA25C5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773" w:type="dxa"/>
          </w:tcPr>
          <w:p w:rsidR="009675E3" w:rsidRDefault="009675E3" w:rsidP="00BA25C5">
            <w:pPr>
              <w:jc w:val="right"/>
            </w:pPr>
            <w:r w:rsidRPr="008A65C0">
              <w:rPr>
                <w:sz w:val="24"/>
                <w:szCs w:val="24"/>
              </w:rPr>
              <w:t>0,0</w:t>
            </w:r>
          </w:p>
        </w:tc>
        <w:tc>
          <w:tcPr>
            <w:tcW w:w="1831" w:type="dxa"/>
          </w:tcPr>
          <w:p w:rsidR="009675E3" w:rsidRPr="004A4E58" w:rsidRDefault="009675E3" w:rsidP="00BA25C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675E3" w:rsidRPr="004A4E58" w:rsidTr="00BA25C5">
        <w:trPr>
          <w:trHeight w:val="247"/>
          <w:jc w:val="center"/>
        </w:trPr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75E3" w:rsidRDefault="009675E3" w:rsidP="00BA25C5">
            <w:pPr>
              <w:spacing w:line="216" w:lineRule="auto"/>
              <w:rPr>
                <w:sz w:val="24"/>
              </w:rPr>
            </w:pPr>
            <w:r>
              <w:rPr>
                <w:sz w:val="24"/>
              </w:rPr>
              <w:t>местный бюджет</w:t>
            </w:r>
          </w:p>
        </w:tc>
        <w:tc>
          <w:tcPr>
            <w:tcW w:w="1388" w:type="dxa"/>
          </w:tcPr>
          <w:p w:rsidR="009675E3" w:rsidRDefault="009675E3" w:rsidP="00BA25C5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186" w:type="dxa"/>
          </w:tcPr>
          <w:p w:rsidR="009675E3" w:rsidRDefault="009675E3" w:rsidP="00BA25C5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096" w:type="dxa"/>
          </w:tcPr>
          <w:p w:rsidR="009675E3" w:rsidRDefault="009675E3" w:rsidP="00BA25C5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305" w:type="dxa"/>
          </w:tcPr>
          <w:p w:rsidR="009675E3" w:rsidRDefault="009675E3" w:rsidP="00BA25C5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242" w:type="dxa"/>
          </w:tcPr>
          <w:p w:rsidR="009675E3" w:rsidRDefault="009675E3" w:rsidP="00BA25C5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773" w:type="dxa"/>
          </w:tcPr>
          <w:p w:rsidR="009675E3" w:rsidRDefault="009675E3" w:rsidP="00BA25C5">
            <w:pPr>
              <w:jc w:val="right"/>
            </w:pPr>
            <w:r w:rsidRPr="008A65C0">
              <w:rPr>
                <w:sz w:val="24"/>
                <w:szCs w:val="24"/>
              </w:rPr>
              <w:t>0,0</w:t>
            </w:r>
          </w:p>
        </w:tc>
        <w:tc>
          <w:tcPr>
            <w:tcW w:w="1831" w:type="dxa"/>
          </w:tcPr>
          <w:p w:rsidR="009675E3" w:rsidRDefault="009675E3" w:rsidP="00BA25C5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</w:tbl>
    <w:p w:rsidR="0015493F" w:rsidRDefault="0015493F" w:rsidP="009675E3">
      <w:pPr>
        <w:tabs>
          <w:tab w:val="left" w:pos="1020"/>
          <w:tab w:val="center" w:pos="7626"/>
        </w:tabs>
        <w:ind w:right="-1"/>
        <w:contextualSpacing/>
        <w:rPr>
          <w:b/>
          <w:sz w:val="32"/>
          <w:szCs w:val="32"/>
        </w:rPr>
      </w:pPr>
    </w:p>
    <w:p w:rsidR="009675E3" w:rsidRDefault="009675E3" w:rsidP="009675E3">
      <w:pPr>
        <w:tabs>
          <w:tab w:val="left" w:pos="1020"/>
          <w:tab w:val="center" w:pos="7626"/>
        </w:tabs>
        <w:ind w:right="-1"/>
        <w:contextualSpacing/>
        <w:rPr>
          <w:b/>
          <w:sz w:val="32"/>
          <w:szCs w:val="32"/>
        </w:rPr>
      </w:pPr>
      <w:r>
        <w:rPr>
          <w:b/>
          <w:sz w:val="32"/>
          <w:szCs w:val="32"/>
        </w:rPr>
        <w:tab/>
      </w:r>
    </w:p>
    <w:p w:rsidR="0015493F" w:rsidRDefault="0015493F" w:rsidP="009675E3">
      <w:pPr>
        <w:rPr>
          <w:sz w:val="32"/>
          <w:szCs w:val="32"/>
        </w:rPr>
      </w:pPr>
    </w:p>
    <w:p w:rsidR="0015493F" w:rsidRPr="0015493F" w:rsidRDefault="0015493F" w:rsidP="0015493F">
      <w:pPr>
        <w:rPr>
          <w:sz w:val="32"/>
          <w:szCs w:val="32"/>
        </w:rPr>
      </w:pPr>
    </w:p>
    <w:p w:rsidR="0015493F" w:rsidRDefault="0015493F" w:rsidP="0015493F">
      <w:pPr>
        <w:contextualSpacing/>
        <w:jc w:val="center"/>
        <w:rPr>
          <w:b/>
          <w:sz w:val="24"/>
          <w:szCs w:val="24"/>
        </w:rPr>
      </w:pPr>
    </w:p>
    <w:p w:rsidR="0015493F" w:rsidRDefault="0015493F" w:rsidP="0015493F">
      <w:pPr>
        <w:contextualSpacing/>
        <w:jc w:val="center"/>
        <w:rPr>
          <w:b/>
          <w:sz w:val="24"/>
          <w:szCs w:val="24"/>
        </w:rPr>
      </w:pPr>
    </w:p>
    <w:p w:rsidR="0015493F" w:rsidRDefault="0015493F" w:rsidP="0015493F">
      <w:pPr>
        <w:contextualSpacing/>
        <w:jc w:val="center"/>
        <w:rPr>
          <w:b/>
          <w:sz w:val="24"/>
          <w:szCs w:val="24"/>
        </w:rPr>
      </w:pPr>
    </w:p>
    <w:p w:rsidR="0015493F" w:rsidRDefault="0015493F" w:rsidP="0015493F">
      <w:pPr>
        <w:contextualSpacing/>
        <w:jc w:val="center"/>
        <w:rPr>
          <w:b/>
          <w:sz w:val="24"/>
          <w:szCs w:val="24"/>
        </w:rPr>
      </w:pPr>
    </w:p>
    <w:p w:rsidR="0015493F" w:rsidRDefault="0015493F" w:rsidP="0015493F">
      <w:pPr>
        <w:contextualSpacing/>
        <w:jc w:val="center"/>
        <w:rPr>
          <w:b/>
          <w:sz w:val="24"/>
          <w:szCs w:val="24"/>
        </w:rPr>
      </w:pPr>
    </w:p>
    <w:p w:rsidR="0015493F" w:rsidRPr="00CD0F2F" w:rsidRDefault="0015493F" w:rsidP="0015493F">
      <w:pPr>
        <w:contextualSpacing/>
        <w:jc w:val="center"/>
        <w:rPr>
          <w:b/>
          <w:sz w:val="24"/>
          <w:szCs w:val="24"/>
        </w:rPr>
      </w:pPr>
      <w:r w:rsidRPr="00CD0F2F">
        <w:rPr>
          <w:b/>
          <w:sz w:val="24"/>
          <w:szCs w:val="24"/>
        </w:rPr>
        <w:lastRenderedPageBreak/>
        <w:t>ОТЧЕТ</w:t>
      </w:r>
    </w:p>
    <w:p w:rsidR="0015493F" w:rsidRPr="00CD0F2F" w:rsidRDefault="0015493F" w:rsidP="0015493F">
      <w:pPr>
        <w:contextualSpacing/>
        <w:jc w:val="center"/>
        <w:rPr>
          <w:b/>
          <w:sz w:val="24"/>
          <w:szCs w:val="24"/>
        </w:rPr>
      </w:pPr>
      <w:r w:rsidRPr="00CD0F2F">
        <w:rPr>
          <w:b/>
          <w:sz w:val="24"/>
          <w:szCs w:val="24"/>
        </w:rPr>
        <w:t>О ХОДЕ РЕАЛИЗАЦИИ</w:t>
      </w:r>
    </w:p>
    <w:p w:rsidR="0015493F" w:rsidRPr="00CD0F2F" w:rsidRDefault="0015493F" w:rsidP="0015493F">
      <w:pPr>
        <w:contextualSpacing/>
        <w:jc w:val="center"/>
        <w:rPr>
          <w:b/>
          <w:sz w:val="24"/>
          <w:szCs w:val="24"/>
        </w:rPr>
      </w:pPr>
      <w:r w:rsidRPr="00CD0F2F">
        <w:rPr>
          <w:b/>
          <w:sz w:val="24"/>
          <w:szCs w:val="24"/>
        </w:rPr>
        <w:t>КОМПЛЕКСА ПРОЦЕССНЫХ МЕРОПРИЯТИЙ</w:t>
      </w:r>
    </w:p>
    <w:p w:rsidR="0015493F" w:rsidRPr="004C40C1" w:rsidRDefault="0015493F" w:rsidP="0015493F">
      <w:pPr>
        <w:contextualSpacing/>
        <w:jc w:val="center"/>
        <w:rPr>
          <w:b/>
          <w:i/>
          <w:sz w:val="24"/>
          <w:szCs w:val="24"/>
          <w:u w:val="single"/>
        </w:rPr>
      </w:pPr>
      <w:r w:rsidRPr="004C40C1">
        <w:rPr>
          <w:b/>
          <w:i/>
          <w:sz w:val="24"/>
          <w:szCs w:val="24"/>
          <w:u w:val="single"/>
        </w:rPr>
        <w:t>«</w:t>
      </w:r>
      <w:r w:rsidR="00A34FA7">
        <w:rPr>
          <w:b/>
          <w:i/>
          <w:sz w:val="24"/>
          <w:szCs w:val="24"/>
          <w:u w:val="single"/>
        </w:rPr>
        <w:t xml:space="preserve">Управление муниципальным долгом </w:t>
      </w:r>
      <w:proofErr w:type="spellStart"/>
      <w:r w:rsidR="00392E79">
        <w:rPr>
          <w:b/>
          <w:i/>
          <w:sz w:val="24"/>
          <w:szCs w:val="24"/>
          <w:u w:val="single"/>
        </w:rPr>
        <w:t>Мирненского</w:t>
      </w:r>
      <w:proofErr w:type="spellEnd"/>
      <w:r w:rsidR="00A34FA7">
        <w:rPr>
          <w:b/>
          <w:i/>
          <w:sz w:val="24"/>
          <w:szCs w:val="24"/>
          <w:u w:val="single"/>
        </w:rPr>
        <w:t xml:space="preserve"> сельского поселения</w:t>
      </w:r>
      <w:r w:rsidRPr="004C40C1">
        <w:rPr>
          <w:b/>
          <w:i/>
          <w:sz w:val="24"/>
          <w:szCs w:val="24"/>
          <w:u w:val="single"/>
        </w:rPr>
        <w:t>»</w:t>
      </w:r>
      <w:r w:rsidRPr="004C40C1">
        <w:rPr>
          <w:b/>
          <w:i/>
          <w:color w:val="FFFFFF"/>
          <w:sz w:val="24"/>
          <w:szCs w:val="24"/>
          <w:u w:val="single"/>
          <w:vertAlign w:val="superscript"/>
        </w:rPr>
        <w:footnoteReference w:id="14"/>
      </w:r>
    </w:p>
    <w:p w:rsidR="0015493F" w:rsidRPr="00CD0F2F" w:rsidRDefault="00B4547A" w:rsidP="0015493F">
      <w:pPr>
        <w:contextualSpacing/>
        <w:jc w:val="center"/>
        <w:rPr>
          <w:sz w:val="24"/>
          <w:szCs w:val="24"/>
        </w:rPr>
      </w:pPr>
      <w:r>
        <w:rPr>
          <w:b/>
          <w:sz w:val="24"/>
          <w:szCs w:val="24"/>
          <w:u w:val="single"/>
        </w:rPr>
        <w:t>З</w:t>
      </w:r>
      <w:r w:rsidR="00852132">
        <w:rPr>
          <w:b/>
          <w:sz w:val="24"/>
          <w:szCs w:val="24"/>
          <w:u w:val="single"/>
        </w:rPr>
        <w:t>а</w:t>
      </w:r>
      <w:r>
        <w:rPr>
          <w:b/>
          <w:sz w:val="24"/>
          <w:szCs w:val="24"/>
          <w:u w:val="single"/>
        </w:rPr>
        <w:t>1-е полугодие</w:t>
      </w:r>
      <w:r w:rsidR="00852132">
        <w:rPr>
          <w:b/>
          <w:sz w:val="24"/>
          <w:szCs w:val="24"/>
          <w:u w:val="single"/>
        </w:rPr>
        <w:t xml:space="preserve"> </w:t>
      </w:r>
      <w:r w:rsidR="0015493F" w:rsidRPr="00CD0F2F">
        <w:rPr>
          <w:b/>
          <w:sz w:val="24"/>
          <w:szCs w:val="24"/>
          <w:u w:val="single"/>
        </w:rPr>
        <w:t xml:space="preserve"> </w:t>
      </w:r>
      <w:r>
        <w:rPr>
          <w:b/>
          <w:sz w:val="24"/>
          <w:szCs w:val="24"/>
          <w:u w:val="single"/>
        </w:rPr>
        <w:t>2026</w:t>
      </w:r>
      <w:r w:rsidR="0015493F" w:rsidRPr="00CD0F2F">
        <w:rPr>
          <w:b/>
          <w:sz w:val="24"/>
          <w:szCs w:val="24"/>
          <w:u w:val="single"/>
        </w:rPr>
        <w:t xml:space="preserve"> года</w:t>
      </w:r>
      <w:r w:rsidR="0015493F" w:rsidRPr="00CD0F2F">
        <w:rPr>
          <w:b/>
          <w:sz w:val="24"/>
          <w:szCs w:val="24"/>
          <w:vertAlign w:val="superscript"/>
        </w:rPr>
        <w:t xml:space="preserve"> </w:t>
      </w:r>
      <w:r w:rsidR="0015493F" w:rsidRPr="00CD0F2F">
        <w:rPr>
          <w:b/>
          <w:color w:val="FFFFFF"/>
          <w:sz w:val="24"/>
          <w:szCs w:val="24"/>
          <w:vertAlign w:val="superscript"/>
        </w:rPr>
        <w:footnoteReference w:id="15"/>
      </w:r>
    </w:p>
    <w:p w:rsidR="0015493F" w:rsidRDefault="0015493F" w:rsidP="0015493F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15493F" w:rsidRDefault="0015493F" w:rsidP="0015493F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15493F" w:rsidRPr="00CD0F2F" w:rsidRDefault="0015493F" w:rsidP="0015493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D0F2F">
        <w:rPr>
          <w:rFonts w:ascii="Times New Roman" w:hAnsi="Times New Roman"/>
          <w:sz w:val="24"/>
          <w:szCs w:val="24"/>
        </w:rPr>
        <w:t>1.Сведения о достижении показателей комплекса процессных мероприятий</w:t>
      </w:r>
    </w:p>
    <w:tbl>
      <w:tblPr>
        <w:tblW w:w="1591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323"/>
        <w:gridCol w:w="1822"/>
        <w:gridCol w:w="1204"/>
        <w:gridCol w:w="1134"/>
        <w:gridCol w:w="1148"/>
        <w:gridCol w:w="1199"/>
        <w:gridCol w:w="1303"/>
        <w:gridCol w:w="1341"/>
        <w:gridCol w:w="993"/>
        <w:gridCol w:w="992"/>
        <w:gridCol w:w="902"/>
        <w:gridCol w:w="992"/>
        <w:gridCol w:w="992"/>
      </w:tblGrid>
      <w:tr w:rsidR="0015493F" w:rsidRPr="00EA3B61" w:rsidTr="00BA25C5">
        <w:trPr>
          <w:trHeight w:val="2024"/>
          <w:jc w:val="center"/>
        </w:trPr>
        <w:tc>
          <w:tcPr>
            <w:tcW w:w="567" w:type="dxa"/>
            <w:vAlign w:val="center"/>
          </w:tcPr>
          <w:p w:rsidR="0015493F" w:rsidRPr="00333EAA" w:rsidRDefault="0015493F" w:rsidP="00BA25C5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№ п/п</w:t>
            </w:r>
          </w:p>
        </w:tc>
        <w:tc>
          <w:tcPr>
            <w:tcW w:w="1323" w:type="dxa"/>
            <w:vAlign w:val="center"/>
          </w:tcPr>
          <w:p w:rsidR="0015493F" w:rsidRPr="00333EAA" w:rsidRDefault="0015493F" w:rsidP="00BA25C5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 xml:space="preserve">Статус фактического/ прогнозного значения за </w:t>
            </w:r>
          </w:p>
          <w:p w:rsidR="0015493F" w:rsidRPr="00333EAA" w:rsidRDefault="0015493F" w:rsidP="00BA25C5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отчетный период</w:t>
            </w:r>
          </w:p>
        </w:tc>
        <w:tc>
          <w:tcPr>
            <w:tcW w:w="1822" w:type="dxa"/>
            <w:vAlign w:val="center"/>
          </w:tcPr>
          <w:p w:rsidR="0015493F" w:rsidRPr="00333EAA" w:rsidRDefault="0015493F" w:rsidP="00BA25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показате</w:t>
            </w:r>
            <w:r w:rsidRPr="00333EAA">
              <w:rPr>
                <w:sz w:val="24"/>
                <w:szCs w:val="24"/>
              </w:rPr>
              <w:t>ля</w:t>
            </w:r>
          </w:p>
        </w:tc>
        <w:tc>
          <w:tcPr>
            <w:tcW w:w="1204" w:type="dxa"/>
            <w:vAlign w:val="center"/>
          </w:tcPr>
          <w:p w:rsidR="0015493F" w:rsidRPr="00333EAA" w:rsidRDefault="0015493F" w:rsidP="00BA25C5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Уровень показателя</w:t>
            </w:r>
          </w:p>
        </w:tc>
        <w:tc>
          <w:tcPr>
            <w:tcW w:w="1134" w:type="dxa"/>
            <w:vAlign w:val="center"/>
          </w:tcPr>
          <w:p w:rsidR="0015493F" w:rsidRPr="00333EAA" w:rsidRDefault="0015493F" w:rsidP="00BA25C5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 xml:space="preserve">Признак возрастания/ </w:t>
            </w:r>
            <w:proofErr w:type="spellStart"/>
            <w:r w:rsidRPr="00333EAA">
              <w:rPr>
                <w:sz w:val="24"/>
                <w:szCs w:val="24"/>
              </w:rPr>
              <w:t>убыва</w:t>
            </w:r>
            <w:proofErr w:type="spellEnd"/>
          </w:p>
          <w:p w:rsidR="0015493F" w:rsidRPr="00333EAA" w:rsidRDefault="0015493F" w:rsidP="00BA25C5">
            <w:pPr>
              <w:jc w:val="center"/>
              <w:rPr>
                <w:sz w:val="24"/>
                <w:szCs w:val="24"/>
              </w:rPr>
            </w:pPr>
            <w:proofErr w:type="spellStart"/>
            <w:r w:rsidRPr="00333EAA">
              <w:rPr>
                <w:sz w:val="24"/>
                <w:szCs w:val="24"/>
              </w:rPr>
              <w:t>ния</w:t>
            </w:r>
            <w:proofErr w:type="spellEnd"/>
          </w:p>
        </w:tc>
        <w:tc>
          <w:tcPr>
            <w:tcW w:w="1148" w:type="dxa"/>
            <w:vAlign w:val="center"/>
          </w:tcPr>
          <w:p w:rsidR="0015493F" w:rsidRPr="00333EAA" w:rsidRDefault="0015493F" w:rsidP="00BA25C5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1199" w:type="dxa"/>
            <w:vAlign w:val="center"/>
          </w:tcPr>
          <w:p w:rsidR="0015493F" w:rsidRPr="00333EAA" w:rsidRDefault="0015493F" w:rsidP="00BA25C5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Плановое значение на конец отчетного периода</w:t>
            </w:r>
          </w:p>
        </w:tc>
        <w:tc>
          <w:tcPr>
            <w:tcW w:w="1303" w:type="dxa"/>
            <w:vAlign w:val="center"/>
          </w:tcPr>
          <w:p w:rsidR="0015493F" w:rsidRPr="00333EAA" w:rsidRDefault="0015493F" w:rsidP="00BA25C5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Фактическое значение на конец отчетного периода</w:t>
            </w:r>
          </w:p>
        </w:tc>
        <w:tc>
          <w:tcPr>
            <w:tcW w:w="1341" w:type="dxa"/>
            <w:vAlign w:val="center"/>
          </w:tcPr>
          <w:p w:rsidR="0015493F" w:rsidRPr="00333EAA" w:rsidRDefault="0015493F" w:rsidP="00BA25C5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Прогнозное значение на конец отчетного периода</w:t>
            </w:r>
          </w:p>
        </w:tc>
        <w:tc>
          <w:tcPr>
            <w:tcW w:w="993" w:type="dxa"/>
            <w:vAlign w:val="center"/>
          </w:tcPr>
          <w:p w:rsidR="0015493F" w:rsidRPr="00333EAA" w:rsidRDefault="0015493F" w:rsidP="00BA25C5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Подтверждающий документ</w:t>
            </w:r>
          </w:p>
        </w:tc>
        <w:tc>
          <w:tcPr>
            <w:tcW w:w="992" w:type="dxa"/>
            <w:vAlign w:val="center"/>
          </w:tcPr>
          <w:p w:rsidR="0015493F" w:rsidRPr="00333EAA" w:rsidRDefault="0015493F" w:rsidP="00BA25C5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Плановое значение на конец текущего года</w:t>
            </w:r>
          </w:p>
        </w:tc>
        <w:tc>
          <w:tcPr>
            <w:tcW w:w="902" w:type="dxa"/>
            <w:vAlign w:val="center"/>
          </w:tcPr>
          <w:p w:rsidR="0015493F" w:rsidRPr="00333EAA" w:rsidRDefault="0015493F" w:rsidP="00BA25C5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Информационная система</w:t>
            </w:r>
          </w:p>
        </w:tc>
        <w:tc>
          <w:tcPr>
            <w:tcW w:w="992" w:type="dxa"/>
            <w:vAlign w:val="center"/>
          </w:tcPr>
          <w:p w:rsidR="0015493F" w:rsidRPr="00333EAA" w:rsidRDefault="0015493F" w:rsidP="00BA25C5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Прогнозное значение на конец текущего года</w:t>
            </w:r>
          </w:p>
        </w:tc>
        <w:tc>
          <w:tcPr>
            <w:tcW w:w="992" w:type="dxa"/>
            <w:vAlign w:val="center"/>
          </w:tcPr>
          <w:p w:rsidR="0015493F" w:rsidRPr="00333EAA" w:rsidRDefault="0015493F" w:rsidP="00BA25C5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Комментарий</w:t>
            </w:r>
          </w:p>
        </w:tc>
      </w:tr>
      <w:tr w:rsidR="0015493F" w:rsidRPr="00C66703" w:rsidTr="00BA25C5">
        <w:trPr>
          <w:jc w:val="center"/>
        </w:trPr>
        <w:tc>
          <w:tcPr>
            <w:tcW w:w="567" w:type="dxa"/>
          </w:tcPr>
          <w:p w:rsidR="0015493F" w:rsidRPr="00333EAA" w:rsidRDefault="0015493F" w:rsidP="00BA25C5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1</w:t>
            </w:r>
          </w:p>
        </w:tc>
        <w:tc>
          <w:tcPr>
            <w:tcW w:w="1323" w:type="dxa"/>
          </w:tcPr>
          <w:p w:rsidR="0015493F" w:rsidRPr="00333EAA" w:rsidRDefault="0015493F" w:rsidP="00BA25C5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2</w:t>
            </w:r>
          </w:p>
        </w:tc>
        <w:tc>
          <w:tcPr>
            <w:tcW w:w="1822" w:type="dxa"/>
          </w:tcPr>
          <w:p w:rsidR="0015493F" w:rsidRPr="00333EAA" w:rsidRDefault="0015493F" w:rsidP="00BA25C5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3</w:t>
            </w:r>
          </w:p>
        </w:tc>
        <w:tc>
          <w:tcPr>
            <w:tcW w:w="1204" w:type="dxa"/>
          </w:tcPr>
          <w:p w:rsidR="0015493F" w:rsidRPr="00333EAA" w:rsidRDefault="0015493F" w:rsidP="00BA25C5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15493F" w:rsidRPr="00333EAA" w:rsidRDefault="0015493F" w:rsidP="00BA25C5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5</w:t>
            </w:r>
          </w:p>
        </w:tc>
        <w:tc>
          <w:tcPr>
            <w:tcW w:w="1148" w:type="dxa"/>
          </w:tcPr>
          <w:p w:rsidR="0015493F" w:rsidRPr="00333EAA" w:rsidRDefault="0015493F" w:rsidP="00BA25C5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6</w:t>
            </w:r>
          </w:p>
        </w:tc>
        <w:tc>
          <w:tcPr>
            <w:tcW w:w="1199" w:type="dxa"/>
          </w:tcPr>
          <w:p w:rsidR="0015493F" w:rsidRPr="00333EAA" w:rsidRDefault="0015493F" w:rsidP="00BA25C5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7</w:t>
            </w:r>
          </w:p>
        </w:tc>
        <w:tc>
          <w:tcPr>
            <w:tcW w:w="1303" w:type="dxa"/>
          </w:tcPr>
          <w:p w:rsidR="0015493F" w:rsidRPr="00333EAA" w:rsidRDefault="0015493F" w:rsidP="00BA25C5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8</w:t>
            </w:r>
          </w:p>
        </w:tc>
        <w:tc>
          <w:tcPr>
            <w:tcW w:w="1341" w:type="dxa"/>
          </w:tcPr>
          <w:p w:rsidR="0015493F" w:rsidRPr="00333EAA" w:rsidRDefault="0015493F" w:rsidP="00BA25C5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9</w:t>
            </w:r>
          </w:p>
        </w:tc>
        <w:tc>
          <w:tcPr>
            <w:tcW w:w="993" w:type="dxa"/>
          </w:tcPr>
          <w:p w:rsidR="0015493F" w:rsidRPr="00333EAA" w:rsidRDefault="0015493F" w:rsidP="00BA25C5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:rsidR="0015493F" w:rsidRPr="00333EAA" w:rsidRDefault="0015493F" w:rsidP="00BA25C5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11</w:t>
            </w:r>
          </w:p>
        </w:tc>
        <w:tc>
          <w:tcPr>
            <w:tcW w:w="902" w:type="dxa"/>
          </w:tcPr>
          <w:p w:rsidR="0015493F" w:rsidRPr="00333EAA" w:rsidRDefault="0015493F" w:rsidP="00BA25C5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</w:tcPr>
          <w:p w:rsidR="0015493F" w:rsidRPr="00333EAA" w:rsidRDefault="0015493F" w:rsidP="00BA25C5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13</w:t>
            </w:r>
          </w:p>
        </w:tc>
        <w:tc>
          <w:tcPr>
            <w:tcW w:w="992" w:type="dxa"/>
          </w:tcPr>
          <w:p w:rsidR="0015493F" w:rsidRPr="00333EAA" w:rsidRDefault="0015493F" w:rsidP="00BA25C5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14</w:t>
            </w:r>
          </w:p>
        </w:tc>
      </w:tr>
      <w:tr w:rsidR="0015493F" w:rsidRPr="00C66703" w:rsidTr="00BA25C5">
        <w:trPr>
          <w:jc w:val="center"/>
        </w:trPr>
        <w:tc>
          <w:tcPr>
            <w:tcW w:w="15912" w:type="dxa"/>
            <w:gridSpan w:val="14"/>
          </w:tcPr>
          <w:p w:rsidR="0015493F" w:rsidRPr="00333EAA" w:rsidRDefault="0015493F" w:rsidP="00A34FA7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 xml:space="preserve">1. </w:t>
            </w:r>
            <w:r w:rsidRPr="00FC3E9B">
              <w:rPr>
                <w:sz w:val="24"/>
                <w:szCs w:val="24"/>
              </w:rPr>
              <w:t xml:space="preserve"> Задача комплекса процессных мероприятий «</w:t>
            </w:r>
            <w:r>
              <w:rPr>
                <w:sz w:val="24"/>
                <w:szCs w:val="24"/>
              </w:rPr>
              <w:t>Об</w:t>
            </w:r>
            <w:r w:rsidR="00A34FA7">
              <w:rPr>
                <w:sz w:val="24"/>
                <w:szCs w:val="24"/>
              </w:rPr>
              <w:t xml:space="preserve">ъем муниципального долга </w:t>
            </w:r>
            <w:proofErr w:type="spellStart"/>
            <w:r w:rsidR="00392E79">
              <w:rPr>
                <w:sz w:val="24"/>
                <w:szCs w:val="24"/>
              </w:rPr>
              <w:t>Мирненского</w:t>
            </w:r>
            <w:proofErr w:type="spellEnd"/>
            <w:r w:rsidR="00A34FA7">
              <w:rPr>
                <w:sz w:val="24"/>
                <w:szCs w:val="24"/>
              </w:rPr>
              <w:t xml:space="preserve"> сельского поселения и расходы на его обслуживание обеспечение на безопасном уровне</w:t>
            </w:r>
            <w:r w:rsidRPr="00FC3E9B">
              <w:rPr>
                <w:sz w:val="24"/>
                <w:szCs w:val="24"/>
              </w:rPr>
              <w:t>»</w:t>
            </w:r>
          </w:p>
        </w:tc>
      </w:tr>
      <w:tr w:rsidR="0015493F" w:rsidRPr="00C66703" w:rsidTr="00BA25C5">
        <w:trPr>
          <w:trHeight w:val="268"/>
          <w:jc w:val="center"/>
        </w:trPr>
        <w:tc>
          <w:tcPr>
            <w:tcW w:w="567" w:type="dxa"/>
          </w:tcPr>
          <w:p w:rsidR="0015493F" w:rsidRDefault="0015493F" w:rsidP="00BA25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1323" w:type="dxa"/>
          </w:tcPr>
          <w:p w:rsidR="0015493F" w:rsidRPr="00333EAA" w:rsidRDefault="0015493F" w:rsidP="00BA25C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</w:tcPr>
          <w:p w:rsidR="0015493F" w:rsidRDefault="0015493F" w:rsidP="00BA25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Мероприятие </w:t>
            </w:r>
          </w:p>
          <w:p w:rsidR="0015493F" w:rsidRDefault="00A34FA7" w:rsidP="00BA25C5">
            <w:pPr>
              <w:rPr>
                <w:kern w:val="2"/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Проведена единая политика муниципальных заимствований </w:t>
            </w:r>
            <w:proofErr w:type="spellStart"/>
            <w:r w:rsidR="00392E79">
              <w:rPr>
                <w:sz w:val="24"/>
                <w:szCs w:val="24"/>
              </w:rPr>
              <w:t>Мирненского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поселения, управления муниципальны</w:t>
            </w:r>
            <w:r>
              <w:rPr>
                <w:sz w:val="24"/>
                <w:szCs w:val="24"/>
              </w:rPr>
              <w:lastRenderedPageBreak/>
              <w:t>м долгом в соответствии с БК РФ</w:t>
            </w:r>
          </w:p>
        </w:tc>
        <w:tc>
          <w:tcPr>
            <w:tcW w:w="1204" w:type="dxa"/>
          </w:tcPr>
          <w:p w:rsidR="0015493F" w:rsidRPr="00333EAA" w:rsidRDefault="0015493F" w:rsidP="00BA25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ИМ</w:t>
            </w:r>
          </w:p>
        </w:tc>
        <w:tc>
          <w:tcPr>
            <w:tcW w:w="1134" w:type="dxa"/>
          </w:tcPr>
          <w:p w:rsidR="0015493F" w:rsidRPr="00333EAA" w:rsidRDefault="0015493F" w:rsidP="00BA25C5">
            <w:pPr>
              <w:jc w:val="center"/>
              <w:rPr>
                <w:sz w:val="24"/>
                <w:szCs w:val="24"/>
              </w:rPr>
            </w:pPr>
            <w:r w:rsidRPr="00065CE2">
              <w:rPr>
                <w:sz w:val="24"/>
              </w:rPr>
              <w:t>возрастания</w:t>
            </w:r>
          </w:p>
        </w:tc>
        <w:tc>
          <w:tcPr>
            <w:tcW w:w="1148" w:type="dxa"/>
          </w:tcPr>
          <w:p w:rsidR="0015493F" w:rsidRPr="00333EAA" w:rsidRDefault="00A34FA7" w:rsidP="00BA25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</w:t>
            </w:r>
          </w:p>
        </w:tc>
        <w:tc>
          <w:tcPr>
            <w:tcW w:w="1199" w:type="dxa"/>
          </w:tcPr>
          <w:p w:rsidR="0015493F" w:rsidRPr="00333EAA" w:rsidRDefault="00A34FA7" w:rsidP="00BA25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03" w:type="dxa"/>
          </w:tcPr>
          <w:p w:rsidR="0015493F" w:rsidRPr="00333EAA" w:rsidRDefault="00A34FA7" w:rsidP="00BA25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41" w:type="dxa"/>
          </w:tcPr>
          <w:p w:rsidR="0015493F" w:rsidRPr="00333EAA" w:rsidRDefault="00A34FA7" w:rsidP="00BA25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15493F" w:rsidRPr="00333EAA" w:rsidRDefault="0015493F" w:rsidP="00BA25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5493F" w:rsidRDefault="00A34FA7" w:rsidP="00BA25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15493F" w:rsidRPr="00333EAA" w:rsidRDefault="0015493F" w:rsidP="00BA25C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:rsidR="0015493F" w:rsidRPr="00333EAA" w:rsidRDefault="0015493F" w:rsidP="00BA25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5493F" w:rsidRPr="00333EAA" w:rsidRDefault="0015493F" w:rsidP="00BA25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5493F" w:rsidRPr="00333EAA" w:rsidRDefault="0015493F" w:rsidP="00BA25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15493F" w:rsidRPr="00333EAA" w:rsidRDefault="0015493F" w:rsidP="0015493F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15493F" w:rsidRDefault="0015493F" w:rsidP="0015493F">
      <w:pPr>
        <w:pStyle w:val="ConsPlusNonformat"/>
        <w:jc w:val="center"/>
        <w:rPr>
          <w:rFonts w:ascii="Times New Roman" w:hAnsi="Times New Roman"/>
          <w:sz w:val="24"/>
          <w:szCs w:val="24"/>
        </w:rPr>
      </w:pPr>
    </w:p>
    <w:p w:rsidR="0015493F" w:rsidRPr="009E117F" w:rsidRDefault="0015493F" w:rsidP="0015493F">
      <w:pPr>
        <w:spacing w:after="160" w:line="264" w:lineRule="auto"/>
        <w:ind w:left="36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Pr="009E117F">
        <w:rPr>
          <w:sz w:val="24"/>
          <w:szCs w:val="24"/>
        </w:rPr>
        <w:t>3. Сведения о выполнении (достижении) мероприятий (результатов) и контрольных точек комплекса процессных мероприятий</w:t>
      </w:r>
    </w:p>
    <w:tbl>
      <w:tblPr>
        <w:tblW w:w="15922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924"/>
        <w:gridCol w:w="801"/>
        <w:gridCol w:w="1067"/>
        <w:gridCol w:w="800"/>
        <w:gridCol w:w="933"/>
        <w:gridCol w:w="1067"/>
        <w:gridCol w:w="1067"/>
        <w:gridCol w:w="934"/>
        <w:gridCol w:w="1067"/>
        <w:gridCol w:w="1067"/>
        <w:gridCol w:w="1067"/>
        <w:gridCol w:w="1530"/>
        <w:gridCol w:w="993"/>
        <w:gridCol w:w="1037"/>
      </w:tblGrid>
      <w:tr w:rsidR="0015493F" w:rsidRPr="009E117F" w:rsidTr="00BA25C5">
        <w:trPr>
          <w:trHeight w:val="986"/>
        </w:trPr>
        <w:tc>
          <w:tcPr>
            <w:tcW w:w="568" w:type="dxa"/>
            <w:vAlign w:val="center"/>
          </w:tcPr>
          <w:p w:rsidR="0015493F" w:rsidRPr="00D44E57" w:rsidRDefault="0015493F" w:rsidP="00BA25C5">
            <w:pPr>
              <w:contextualSpacing/>
              <w:jc w:val="center"/>
              <w:rPr>
                <w:sz w:val="22"/>
                <w:szCs w:val="22"/>
              </w:rPr>
            </w:pPr>
            <w:r w:rsidRPr="00D44E57">
              <w:rPr>
                <w:sz w:val="22"/>
                <w:szCs w:val="22"/>
              </w:rPr>
              <w:t>№ п/п</w:t>
            </w:r>
          </w:p>
        </w:tc>
        <w:tc>
          <w:tcPr>
            <w:tcW w:w="1924" w:type="dxa"/>
            <w:vAlign w:val="center"/>
          </w:tcPr>
          <w:p w:rsidR="0015493F" w:rsidRPr="00D44E57" w:rsidRDefault="0015493F" w:rsidP="00BA25C5">
            <w:pPr>
              <w:contextualSpacing/>
              <w:jc w:val="center"/>
              <w:rPr>
                <w:sz w:val="22"/>
                <w:szCs w:val="22"/>
              </w:rPr>
            </w:pPr>
            <w:r w:rsidRPr="00D44E57">
              <w:rPr>
                <w:sz w:val="22"/>
                <w:szCs w:val="22"/>
              </w:rPr>
              <w:t>Наименование мероприятия (результата) / контрольной точки</w:t>
            </w:r>
          </w:p>
        </w:tc>
        <w:tc>
          <w:tcPr>
            <w:tcW w:w="801" w:type="dxa"/>
            <w:vAlign w:val="center"/>
          </w:tcPr>
          <w:p w:rsidR="0015493F" w:rsidRPr="00D44E57" w:rsidRDefault="0015493F" w:rsidP="00BA25C5">
            <w:pPr>
              <w:jc w:val="center"/>
              <w:rPr>
                <w:sz w:val="22"/>
                <w:szCs w:val="22"/>
              </w:rPr>
            </w:pPr>
            <w:r w:rsidRPr="00D44E57">
              <w:rPr>
                <w:sz w:val="22"/>
                <w:szCs w:val="22"/>
              </w:rPr>
              <w:t xml:space="preserve">Единица измерения </w:t>
            </w:r>
            <w:r w:rsidRPr="00D44E57">
              <w:rPr>
                <w:sz w:val="22"/>
                <w:szCs w:val="22"/>
              </w:rPr>
              <w:br/>
              <w:t>(по ОКЕИ)</w:t>
            </w:r>
          </w:p>
        </w:tc>
        <w:tc>
          <w:tcPr>
            <w:tcW w:w="1067" w:type="dxa"/>
            <w:vAlign w:val="center"/>
          </w:tcPr>
          <w:p w:rsidR="0015493F" w:rsidRPr="00D44E57" w:rsidRDefault="0015493F" w:rsidP="00BA25C5">
            <w:pPr>
              <w:jc w:val="center"/>
              <w:rPr>
                <w:sz w:val="22"/>
                <w:szCs w:val="22"/>
              </w:rPr>
            </w:pPr>
            <w:r w:rsidRPr="00D44E57">
              <w:rPr>
                <w:sz w:val="22"/>
                <w:szCs w:val="22"/>
              </w:rPr>
              <w:t>Уровень соответствия</w:t>
            </w:r>
          </w:p>
          <w:p w:rsidR="0015493F" w:rsidRPr="00D44E57" w:rsidRDefault="0015493F" w:rsidP="00BA25C5">
            <w:pPr>
              <w:jc w:val="center"/>
              <w:rPr>
                <w:sz w:val="22"/>
                <w:szCs w:val="22"/>
              </w:rPr>
            </w:pPr>
            <w:r w:rsidRPr="00D44E57">
              <w:rPr>
                <w:sz w:val="22"/>
                <w:szCs w:val="22"/>
              </w:rPr>
              <w:t>декомпозированного мероприятия</w:t>
            </w:r>
          </w:p>
          <w:p w:rsidR="0015493F" w:rsidRPr="00D44E57" w:rsidRDefault="0015493F" w:rsidP="00BA25C5">
            <w:pPr>
              <w:contextualSpacing/>
              <w:jc w:val="center"/>
              <w:rPr>
                <w:sz w:val="22"/>
                <w:szCs w:val="22"/>
              </w:rPr>
            </w:pPr>
            <w:r w:rsidRPr="00D44E57">
              <w:rPr>
                <w:sz w:val="22"/>
                <w:szCs w:val="22"/>
              </w:rPr>
              <w:t>(результата)</w:t>
            </w:r>
          </w:p>
        </w:tc>
        <w:tc>
          <w:tcPr>
            <w:tcW w:w="800" w:type="dxa"/>
            <w:vAlign w:val="center"/>
          </w:tcPr>
          <w:p w:rsidR="0015493F" w:rsidRPr="00D44E57" w:rsidRDefault="0015493F" w:rsidP="00BA25C5">
            <w:pPr>
              <w:contextualSpacing/>
              <w:jc w:val="center"/>
              <w:rPr>
                <w:sz w:val="22"/>
                <w:szCs w:val="22"/>
              </w:rPr>
            </w:pPr>
            <w:r w:rsidRPr="00D44E57">
              <w:rPr>
                <w:sz w:val="22"/>
                <w:szCs w:val="22"/>
              </w:rPr>
              <w:t>Базовое значение</w:t>
            </w:r>
          </w:p>
        </w:tc>
        <w:tc>
          <w:tcPr>
            <w:tcW w:w="933" w:type="dxa"/>
            <w:vAlign w:val="center"/>
          </w:tcPr>
          <w:p w:rsidR="0015493F" w:rsidRPr="00D44E57" w:rsidRDefault="0015493F" w:rsidP="00BA25C5">
            <w:pPr>
              <w:contextualSpacing/>
              <w:jc w:val="center"/>
              <w:rPr>
                <w:sz w:val="22"/>
                <w:szCs w:val="22"/>
              </w:rPr>
            </w:pPr>
            <w:r w:rsidRPr="00D44E57">
              <w:rPr>
                <w:sz w:val="22"/>
                <w:szCs w:val="22"/>
              </w:rPr>
              <w:t>Плановое значение на конец отчетного периода</w:t>
            </w:r>
          </w:p>
        </w:tc>
        <w:tc>
          <w:tcPr>
            <w:tcW w:w="1067" w:type="dxa"/>
            <w:vAlign w:val="center"/>
          </w:tcPr>
          <w:p w:rsidR="0015493F" w:rsidRPr="00D44E57" w:rsidRDefault="0015493F" w:rsidP="00BA25C5">
            <w:pPr>
              <w:contextualSpacing/>
              <w:jc w:val="center"/>
              <w:rPr>
                <w:sz w:val="22"/>
                <w:szCs w:val="22"/>
              </w:rPr>
            </w:pPr>
            <w:r w:rsidRPr="00D44E57">
              <w:rPr>
                <w:sz w:val="22"/>
                <w:szCs w:val="22"/>
              </w:rPr>
              <w:t>Фактическое значение на конец отчетного периода</w:t>
            </w:r>
          </w:p>
        </w:tc>
        <w:tc>
          <w:tcPr>
            <w:tcW w:w="1067" w:type="dxa"/>
            <w:vAlign w:val="center"/>
          </w:tcPr>
          <w:p w:rsidR="0015493F" w:rsidRPr="00D44E57" w:rsidRDefault="0015493F" w:rsidP="00BA25C5">
            <w:pPr>
              <w:contextualSpacing/>
              <w:jc w:val="center"/>
              <w:rPr>
                <w:sz w:val="22"/>
                <w:szCs w:val="22"/>
              </w:rPr>
            </w:pPr>
            <w:r w:rsidRPr="00D44E57">
              <w:rPr>
                <w:sz w:val="22"/>
                <w:szCs w:val="22"/>
              </w:rPr>
              <w:t>Прогнозное значение на конец отчетного периода</w:t>
            </w:r>
          </w:p>
        </w:tc>
        <w:tc>
          <w:tcPr>
            <w:tcW w:w="934" w:type="dxa"/>
            <w:vAlign w:val="center"/>
          </w:tcPr>
          <w:p w:rsidR="0015493F" w:rsidRPr="00D44E57" w:rsidRDefault="0015493F" w:rsidP="00BA25C5">
            <w:pPr>
              <w:contextualSpacing/>
              <w:jc w:val="center"/>
              <w:rPr>
                <w:sz w:val="22"/>
                <w:szCs w:val="22"/>
              </w:rPr>
            </w:pPr>
            <w:r w:rsidRPr="00D44E57">
              <w:rPr>
                <w:sz w:val="22"/>
                <w:szCs w:val="22"/>
              </w:rPr>
              <w:t>Плановое значение на конец текущего года</w:t>
            </w:r>
          </w:p>
        </w:tc>
        <w:tc>
          <w:tcPr>
            <w:tcW w:w="1067" w:type="dxa"/>
            <w:vAlign w:val="center"/>
          </w:tcPr>
          <w:p w:rsidR="0015493F" w:rsidRPr="00D44E57" w:rsidRDefault="0015493F" w:rsidP="00BA25C5">
            <w:pPr>
              <w:contextualSpacing/>
              <w:jc w:val="center"/>
              <w:rPr>
                <w:sz w:val="22"/>
                <w:szCs w:val="22"/>
              </w:rPr>
            </w:pPr>
            <w:r w:rsidRPr="00D44E57">
              <w:rPr>
                <w:sz w:val="22"/>
                <w:szCs w:val="22"/>
              </w:rPr>
              <w:t>Плановая дата наступления контрольной точки</w:t>
            </w:r>
          </w:p>
        </w:tc>
        <w:tc>
          <w:tcPr>
            <w:tcW w:w="1067" w:type="dxa"/>
            <w:vAlign w:val="center"/>
          </w:tcPr>
          <w:p w:rsidR="0015493F" w:rsidRPr="00D44E57" w:rsidRDefault="0015493F" w:rsidP="00BA25C5">
            <w:pPr>
              <w:contextualSpacing/>
              <w:jc w:val="center"/>
              <w:rPr>
                <w:sz w:val="22"/>
                <w:szCs w:val="22"/>
              </w:rPr>
            </w:pPr>
            <w:r w:rsidRPr="00D44E57">
              <w:rPr>
                <w:sz w:val="22"/>
                <w:szCs w:val="22"/>
              </w:rPr>
              <w:t>Фактическая дата наступления контрольной точки</w:t>
            </w:r>
          </w:p>
        </w:tc>
        <w:tc>
          <w:tcPr>
            <w:tcW w:w="1067" w:type="dxa"/>
            <w:vAlign w:val="center"/>
          </w:tcPr>
          <w:p w:rsidR="0015493F" w:rsidRPr="00D44E57" w:rsidRDefault="0015493F" w:rsidP="00BA25C5">
            <w:pPr>
              <w:contextualSpacing/>
              <w:jc w:val="center"/>
              <w:rPr>
                <w:sz w:val="22"/>
                <w:szCs w:val="22"/>
              </w:rPr>
            </w:pPr>
            <w:r w:rsidRPr="00D44E57">
              <w:rPr>
                <w:sz w:val="22"/>
                <w:szCs w:val="22"/>
              </w:rPr>
              <w:t>Прогнозная дата наступления контрольной точки</w:t>
            </w:r>
          </w:p>
        </w:tc>
        <w:tc>
          <w:tcPr>
            <w:tcW w:w="1530" w:type="dxa"/>
            <w:vAlign w:val="center"/>
          </w:tcPr>
          <w:p w:rsidR="0015493F" w:rsidRPr="00D44E57" w:rsidRDefault="0015493F" w:rsidP="00BA25C5">
            <w:pPr>
              <w:contextualSpacing/>
              <w:jc w:val="center"/>
              <w:rPr>
                <w:sz w:val="22"/>
                <w:szCs w:val="22"/>
              </w:rPr>
            </w:pPr>
            <w:r w:rsidRPr="00D44E57">
              <w:rPr>
                <w:sz w:val="22"/>
                <w:szCs w:val="22"/>
              </w:rPr>
              <w:t>Ответственный исполнитель (Фамилия И.О., должность)</w:t>
            </w:r>
          </w:p>
        </w:tc>
        <w:tc>
          <w:tcPr>
            <w:tcW w:w="993" w:type="dxa"/>
            <w:vAlign w:val="center"/>
          </w:tcPr>
          <w:p w:rsidR="0015493F" w:rsidRPr="00D44E57" w:rsidRDefault="0015493F" w:rsidP="00BA25C5">
            <w:pPr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D44E57">
              <w:rPr>
                <w:sz w:val="22"/>
                <w:szCs w:val="22"/>
              </w:rPr>
              <w:t>Подтверж</w:t>
            </w:r>
            <w:proofErr w:type="spellEnd"/>
            <w:r w:rsidRPr="00D44E57">
              <w:rPr>
                <w:sz w:val="22"/>
                <w:szCs w:val="22"/>
              </w:rPr>
              <w:t>-дающий документ</w:t>
            </w:r>
          </w:p>
        </w:tc>
        <w:tc>
          <w:tcPr>
            <w:tcW w:w="1037" w:type="dxa"/>
            <w:vAlign w:val="center"/>
          </w:tcPr>
          <w:p w:rsidR="0015493F" w:rsidRPr="00D44E57" w:rsidRDefault="0015493F" w:rsidP="00BA25C5">
            <w:pPr>
              <w:rPr>
                <w:sz w:val="22"/>
                <w:szCs w:val="22"/>
              </w:rPr>
            </w:pPr>
            <w:r w:rsidRPr="00D44E57">
              <w:rPr>
                <w:sz w:val="22"/>
                <w:szCs w:val="22"/>
              </w:rPr>
              <w:t>Комментарий</w:t>
            </w:r>
          </w:p>
        </w:tc>
      </w:tr>
      <w:tr w:rsidR="0015493F" w:rsidRPr="009E117F" w:rsidTr="00BA25C5">
        <w:trPr>
          <w:trHeight w:val="181"/>
        </w:trPr>
        <w:tc>
          <w:tcPr>
            <w:tcW w:w="568" w:type="dxa"/>
          </w:tcPr>
          <w:p w:rsidR="0015493F" w:rsidRPr="009E117F" w:rsidRDefault="0015493F" w:rsidP="00BA25C5">
            <w:pPr>
              <w:contextualSpacing/>
              <w:jc w:val="center"/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1</w:t>
            </w:r>
          </w:p>
        </w:tc>
        <w:tc>
          <w:tcPr>
            <w:tcW w:w="1924" w:type="dxa"/>
          </w:tcPr>
          <w:p w:rsidR="0015493F" w:rsidRPr="009E117F" w:rsidRDefault="0015493F" w:rsidP="00BA25C5">
            <w:pPr>
              <w:contextualSpacing/>
              <w:jc w:val="center"/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2</w:t>
            </w:r>
          </w:p>
        </w:tc>
        <w:tc>
          <w:tcPr>
            <w:tcW w:w="801" w:type="dxa"/>
          </w:tcPr>
          <w:p w:rsidR="0015493F" w:rsidRPr="009E117F" w:rsidRDefault="0015493F" w:rsidP="00BA25C5">
            <w:pPr>
              <w:contextualSpacing/>
              <w:jc w:val="center"/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3</w:t>
            </w:r>
          </w:p>
        </w:tc>
        <w:tc>
          <w:tcPr>
            <w:tcW w:w="1067" w:type="dxa"/>
          </w:tcPr>
          <w:p w:rsidR="0015493F" w:rsidRPr="009E117F" w:rsidRDefault="0015493F" w:rsidP="00BA25C5">
            <w:pPr>
              <w:contextualSpacing/>
              <w:jc w:val="center"/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4</w:t>
            </w:r>
          </w:p>
        </w:tc>
        <w:tc>
          <w:tcPr>
            <w:tcW w:w="800" w:type="dxa"/>
          </w:tcPr>
          <w:p w:rsidR="0015493F" w:rsidRPr="009E117F" w:rsidRDefault="0015493F" w:rsidP="00BA25C5">
            <w:pPr>
              <w:contextualSpacing/>
              <w:jc w:val="center"/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5</w:t>
            </w:r>
          </w:p>
        </w:tc>
        <w:tc>
          <w:tcPr>
            <w:tcW w:w="933" w:type="dxa"/>
          </w:tcPr>
          <w:p w:rsidR="0015493F" w:rsidRPr="009E117F" w:rsidRDefault="0015493F" w:rsidP="00BA25C5">
            <w:pPr>
              <w:contextualSpacing/>
              <w:jc w:val="center"/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6</w:t>
            </w:r>
          </w:p>
        </w:tc>
        <w:tc>
          <w:tcPr>
            <w:tcW w:w="1067" w:type="dxa"/>
          </w:tcPr>
          <w:p w:rsidR="0015493F" w:rsidRPr="009E117F" w:rsidRDefault="0015493F" w:rsidP="00BA25C5">
            <w:pPr>
              <w:contextualSpacing/>
              <w:jc w:val="center"/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7</w:t>
            </w:r>
          </w:p>
        </w:tc>
        <w:tc>
          <w:tcPr>
            <w:tcW w:w="1067" w:type="dxa"/>
          </w:tcPr>
          <w:p w:rsidR="0015493F" w:rsidRPr="009E117F" w:rsidRDefault="0015493F" w:rsidP="00BA25C5">
            <w:pPr>
              <w:contextualSpacing/>
              <w:jc w:val="center"/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8</w:t>
            </w:r>
          </w:p>
        </w:tc>
        <w:tc>
          <w:tcPr>
            <w:tcW w:w="934" w:type="dxa"/>
          </w:tcPr>
          <w:p w:rsidR="0015493F" w:rsidRPr="009E117F" w:rsidRDefault="0015493F" w:rsidP="00BA25C5">
            <w:pPr>
              <w:contextualSpacing/>
              <w:jc w:val="center"/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9</w:t>
            </w:r>
          </w:p>
        </w:tc>
        <w:tc>
          <w:tcPr>
            <w:tcW w:w="1067" w:type="dxa"/>
          </w:tcPr>
          <w:p w:rsidR="0015493F" w:rsidRPr="009E117F" w:rsidRDefault="0015493F" w:rsidP="00BA25C5">
            <w:pPr>
              <w:contextualSpacing/>
              <w:jc w:val="center"/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10</w:t>
            </w:r>
          </w:p>
        </w:tc>
        <w:tc>
          <w:tcPr>
            <w:tcW w:w="1067" w:type="dxa"/>
          </w:tcPr>
          <w:p w:rsidR="0015493F" w:rsidRPr="009E117F" w:rsidRDefault="0015493F" w:rsidP="00BA25C5">
            <w:pPr>
              <w:contextualSpacing/>
              <w:jc w:val="center"/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11</w:t>
            </w:r>
          </w:p>
        </w:tc>
        <w:tc>
          <w:tcPr>
            <w:tcW w:w="1067" w:type="dxa"/>
          </w:tcPr>
          <w:p w:rsidR="0015493F" w:rsidRPr="009E117F" w:rsidRDefault="0015493F" w:rsidP="00BA25C5">
            <w:pPr>
              <w:contextualSpacing/>
              <w:jc w:val="center"/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12</w:t>
            </w:r>
          </w:p>
        </w:tc>
        <w:tc>
          <w:tcPr>
            <w:tcW w:w="1530" w:type="dxa"/>
          </w:tcPr>
          <w:p w:rsidR="0015493F" w:rsidRPr="009E117F" w:rsidRDefault="0015493F" w:rsidP="00BA25C5">
            <w:pPr>
              <w:contextualSpacing/>
              <w:jc w:val="center"/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13</w:t>
            </w:r>
          </w:p>
        </w:tc>
        <w:tc>
          <w:tcPr>
            <w:tcW w:w="993" w:type="dxa"/>
          </w:tcPr>
          <w:p w:rsidR="0015493F" w:rsidRPr="009E117F" w:rsidRDefault="0015493F" w:rsidP="00BA25C5">
            <w:pPr>
              <w:contextualSpacing/>
              <w:jc w:val="center"/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14</w:t>
            </w:r>
          </w:p>
        </w:tc>
        <w:tc>
          <w:tcPr>
            <w:tcW w:w="1037" w:type="dxa"/>
          </w:tcPr>
          <w:p w:rsidR="0015493F" w:rsidRPr="009E117F" w:rsidRDefault="0015493F" w:rsidP="00BA25C5">
            <w:pPr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15</w:t>
            </w:r>
          </w:p>
        </w:tc>
      </w:tr>
      <w:tr w:rsidR="0015493F" w:rsidRPr="009E117F" w:rsidTr="00BA25C5">
        <w:trPr>
          <w:trHeight w:val="181"/>
        </w:trPr>
        <w:tc>
          <w:tcPr>
            <w:tcW w:w="15922" w:type="dxa"/>
            <w:gridSpan w:val="15"/>
          </w:tcPr>
          <w:p w:rsidR="0015493F" w:rsidRPr="00D44E57" w:rsidRDefault="0015493F" w:rsidP="00A34FA7">
            <w:pPr>
              <w:ind w:left="720"/>
              <w:jc w:val="center"/>
              <w:rPr>
                <w:sz w:val="24"/>
                <w:szCs w:val="24"/>
              </w:rPr>
            </w:pPr>
            <w:r w:rsidRPr="00D44E57">
              <w:rPr>
                <w:sz w:val="24"/>
                <w:szCs w:val="24"/>
              </w:rPr>
              <w:t xml:space="preserve">Задача комплекса процессных мероприятий </w:t>
            </w:r>
            <w:r w:rsidR="00A34FA7" w:rsidRPr="00FC3E9B">
              <w:rPr>
                <w:sz w:val="24"/>
                <w:szCs w:val="24"/>
              </w:rPr>
              <w:t>«</w:t>
            </w:r>
            <w:r w:rsidR="00A34FA7">
              <w:rPr>
                <w:sz w:val="24"/>
                <w:szCs w:val="24"/>
              </w:rPr>
              <w:t xml:space="preserve">Объем муниципального долга </w:t>
            </w:r>
            <w:proofErr w:type="spellStart"/>
            <w:r w:rsidR="00392E79">
              <w:rPr>
                <w:sz w:val="24"/>
                <w:szCs w:val="24"/>
              </w:rPr>
              <w:t>Мирненского</w:t>
            </w:r>
            <w:proofErr w:type="spellEnd"/>
            <w:r w:rsidR="00A34FA7">
              <w:rPr>
                <w:sz w:val="24"/>
                <w:szCs w:val="24"/>
              </w:rPr>
              <w:t xml:space="preserve"> сельского поселения и расходы на его обслуживание обеспечение на безопасном уровне</w:t>
            </w:r>
            <w:r w:rsidR="00A34FA7" w:rsidRPr="00FC3E9B">
              <w:rPr>
                <w:sz w:val="24"/>
                <w:szCs w:val="24"/>
              </w:rPr>
              <w:t>»</w:t>
            </w:r>
          </w:p>
        </w:tc>
      </w:tr>
      <w:tr w:rsidR="0015493F" w:rsidRPr="009E117F" w:rsidTr="00BA25C5">
        <w:trPr>
          <w:trHeight w:val="181"/>
        </w:trPr>
        <w:tc>
          <w:tcPr>
            <w:tcW w:w="568" w:type="dxa"/>
          </w:tcPr>
          <w:p w:rsidR="0015493F" w:rsidRPr="00D44E57" w:rsidRDefault="0015493F" w:rsidP="00BA25C5">
            <w:pPr>
              <w:contextualSpacing/>
              <w:jc w:val="center"/>
              <w:rPr>
                <w:sz w:val="24"/>
                <w:szCs w:val="24"/>
              </w:rPr>
            </w:pPr>
            <w:r w:rsidRPr="00D44E57">
              <w:rPr>
                <w:sz w:val="24"/>
                <w:szCs w:val="24"/>
              </w:rPr>
              <w:t>1.1</w:t>
            </w:r>
          </w:p>
        </w:tc>
        <w:tc>
          <w:tcPr>
            <w:tcW w:w="1924" w:type="dxa"/>
          </w:tcPr>
          <w:p w:rsidR="0015493F" w:rsidRPr="00D44E57" w:rsidRDefault="0015493F" w:rsidP="00BA25C5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D44E57">
              <w:rPr>
                <w:sz w:val="24"/>
                <w:szCs w:val="24"/>
              </w:rPr>
              <w:t>Мероприятие (результат) 1.1.</w:t>
            </w:r>
          </w:p>
          <w:p w:rsidR="0015493F" w:rsidRPr="00D44E57" w:rsidRDefault="00A34FA7" w:rsidP="00BA25C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Проведена единая политика муниципальных заимствований </w:t>
            </w:r>
            <w:proofErr w:type="spellStart"/>
            <w:r w:rsidR="00392E79">
              <w:rPr>
                <w:sz w:val="24"/>
                <w:szCs w:val="24"/>
              </w:rPr>
              <w:t>Мирненского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поселения, управления муниципальным долгом в соответствии с БК РФ</w:t>
            </w:r>
          </w:p>
        </w:tc>
        <w:tc>
          <w:tcPr>
            <w:tcW w:w="801" w:type="dxa"/>
          </w:tcPr>
          <w:p w:rsidR="0015493F" w:rsidRPr="00D44E57" w:rsidRDefault="0015493F" w:rsidP="00BA25C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</w:t>
            </w:r>
          </w:p>
        </w:tc>
        <w:tc>
          <w:tcPr>
            <w:tcW w:w="1067" w:type="dxa"/>
          </w:tcPr>
          <w:p w:rsidR="0015493F" w:rsidRPr="00D44E57" w:rsidRDefault="0015493F" w:rsidP="00BA25C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00" w:type="dxa"/>
          </w:tcPr>
          <w:p w:rsidR="0015493F" w:rsidRPr="00D44E57" w:rsidRDefault="0015493F" w:rsidP="00BA25C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3" w:type="dxa"/>
          </w:tcPr>
          <w:p w:rsidR="0015493F" w:rsidRPr="00D44E57" w:rsidRDefault="0015493F" w:rsidP="00BA25C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67" w:type="dxa"/>
          </w:tcPr>
          <w:p w:rsidR="0015493F" w:rsidRPr="00D44E57" w:rsidRDefault="0015493F" w:rsidP="00BA25C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67" w:type="dxa"/>
          </w:tcPr>
          <w:p w:rsidR="0015493F" w:rsidRPr="00D44E57" w:rsidRDefault="0015493F" w:rsidP="00BA25C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4" w:type="dxa"/>
          </w:tcPr>
          <w:p w:rsidR="0015493F" w:rsidRPr="00D44E57" w:rsidRDefault="0015493F" w:rsidP="00BA25C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100,1</w:t>
            </w:r>
          </w:p>
        </w:tc>
        <w:tc>
          <w:tcPr>
            <w:tcW w:w="1067" w:type="dxa"/>
          </w:tcPr>
          <w:p w:rsidR="0015493F" w:rsidRPr="00D44E57" w:rsidRDefault="0015493F" w:rsidP="00BA25C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67" w:type="dxa"/>
          </w:tcPr>
          <w:p w:rsidR="0015493F" w:rsidRPr="00D44E57" w:rsidRDefault="0015493F" w:rsidP="00BA25C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67" w:type="dxa"/>
          </w:tcPr>
          <w:p w:rsidR="0015493F" w:rsidRPr="00D44E57" w:rsidRDefault="0015493F" w:rsidP="00BA25C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100,1</w:t>
            </w:r>
          </w:p>
        </w:tc>
        <w:tc>
          <w:tcPr>
            <w:tcW w:w="1530" w:type="dxa"/>
          </w:tcPr>
          <w:p w:rsidR="0015493F" w:rsidRDefault="0015493F" w:rsidP="00BA25C5">
            <w:pPr>
              <w:jc w:val="center"/>
            </w:pPr>
            <w:r>
              <w:rPr>
                <w:sz w:val="24"/>
                <w:szCs w:val="24"/>
              </w:rPr>
              <w:t xml:space="preserve">Администрация </w:t>
            </w:r>
            <w:proofErr w:type="spellStart"/>
            <w:r w:rsidR="00392E79">
              <w:rPr>
                <w:sz w:val="24"/>
                <w:szCs w:val="24"/>
              </w:rPr>
              <w:t>Мирненского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993" w:type="dxa"/>
          </w:tcPr>
          <w:p w:rsidR="0015493F" w:rsidRPr="00D44E57" w:rsidRDefault="0015493F" w:rsidP="00BA25C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37" w:type="dxa"/>
          </w:tcPr>
          <w:p w:rsidR="0015493F" w:rsidRPr="00D44E57" w:rsidRDefault="0015493F" w:rsidP="00BA25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15493F" w:rsidRPr="009E117F" w:rsidTr="00BA25C5">
        <w:trPr>
          <w:trHeight w:val="181"/>
        </w:trPr>
        <w:tc>
          <w:tcPr>
            <w:tcW w:w="568" w:type="dxa"/>
          </w:tcPr>
          <w:p w:rsidR="0015493F" w:rsidRPr="00D44E57" w:rsidRDefault="0015493F" w:rsidP="00BA25C5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924" w:type="dxa"/>
          </w:tcPr>
          <w:p w:rsidR="0015493F" w:rsidRPr="00F956DC" w:rsidRDefault="0015493F" w:rsidP="00A34FA7">
            <w:pPr>
              <w:widowControl w:val="0"/>
              <w:tabs>
                <w:tab w:val="left" w:pos="11057"/>
              </w:tabs>
              <w:rPr>
                <w:sz w:val="24"/>
                <w:szCs w:val="24"/>
              </w:rPr>
            </w:pPr>
            <w:r w:rsidRPr="00F956DC">
              <w:rPr>
                <w:sz w:val="24"/>
                <w:szCs w:val="24"/>
              </w:rPr>
              <w:t>Контрольная точка 1.1</w:t>
            </w:r>
            <w:r>
              <w:rPr>
                <w:sz w:val="24"/>
                <w:szCs w:val="24"/>
              </w:rPr>
              <w:t>.</w:t>
            </w:r>
            <w:r w:rsidR="00A34FA7" w:rsidRPr="00F956DC">
              <w:rPr>
                <w:sz w:val="24"/>
                <w:szCs w:val="24"/>
              </w:rPr>
              <w:t xml:space="preserve"> </w:t>
            </w:r>
            <w:r w:rsidR="00A34FA7">
              <w:rPr>
                <w:sz w:val="24"/>
                <w:szCs w:val="24"/>
              </w:rPr>
              <w:lastRenderedPageBreak/>
              <w:t xml:space="preserve">Сохранен объем муниципального долга </w:t>
            </w:r>
            <w:proofErr w:type="spellStart"/>
            <w:r w:rsidR="00392E79">
              <w:rPr>
                <w:sz w:val="24"/>
                <w:szCs w:val="24"/>
              </w:rPr>
              <w:t>Мирненского</w:t>
            </w:r>
            <w:proofErr w:type="spellEnd"/>
            <w:r w:rsidR="00A34FA7">
              <w:rPr>
                <w:sz w:val="24"/>
                <w:szCs w:val="24"/>
              </w:rPr>
              <w:t xml:space="preserve"> сельского поселения в пределах нормативов, установленных БК РФ</w:t>
            </w:r>
          </w:p>
        </w:tc>
        <w:tc>
          <w:tcPr>
            <w:tcW w:w="801" w:type="dxa"/>
          </w:tcPr>
          <w:p w:rsidR="0015493F" w:rsidRDefault="0015493F" w:rsidP="00BA25C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</w:p>
        </w:tc>
        <w:tc>
          <w:tcPr>
            <w:tcW w:w="1067" w:type="dxa"/>
          </w:tcPr>
          <w:p w:rsidR="0015493F" w:rsidRDefault="0015493F" w:rsidP="00BA25C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00" w:type="dxa"/>
          </w:tcPr>
          <w:p w:rsidR="0015493F" w:rsidRDefault="0015493F" w:rsidP="00BA25C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3" w:type="dxa"/>
          </w:tcPr>
          <w:p w:rsidR="0015493F" w:rsidRDefault="0015493F" w:rsidP="00BA25C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67" w:type="dxa"/>
          </w:tcPr>
          <w:p w:rsidR="0015493F" w:rsidRDefault="0015493F" w:rsidP="00BA25C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67" w:type="dxa"/>
          </w:tcPr>
          <w:p w:rsidR="0015493F" w:rsidRDefault="0015493F" w:rsidP="00BA25C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4" w:type="dxa"/>
          </w:tcPr>
          <w:p w:rsidR="0015493F" w:rsidRDefault="0015493F" w:rsidP="00BA25C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67" w:type="dxa"/>
          </w:tcPr>
          <w:p w:rsidR="0015493F" w:rsidRPr="00F956DC" w:rsidRDefault="0015493F" w:rsidP="00BA25C5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F956DC">
              <w:rPr>
                <w:sz w:val="24"/>
                <w:szCs w:val="24"/>
              </w:rPr>
              <w:t xml:space="preserve">1 </w:t>
            </w:r>
            <w:proofErr w:type="gramStart"/>
            <w:r>
              <w:rPr>
                <w:sz w:val="24"/>
                <w:szCs w:val="24"/>
              </w:rPr>
              <w:t>февраля</w:t>
            </w:r>
            <w:r w:rsidRPr="00F956DC">
              <w:rPr>
                <w:sz w:val="24"/>
                <w:szCs w:val="24"/>
              </w:rPr>
              <w:t xml:space="preserve">  </w:t>
            </w:r>
            <w:r w:rsidR="00B4547A">
              <w:rPr>
                <w:sz w:val="24"/>
                <w:szCs w:val="24"/>
              </w:rPr>
              <w:lastRenderedPageBreak/>
              <w:t>2026</w:t>
            </w:r>
            <w:proofErr w:type="gramEnd"/>
            <w:r w:rsidRPr="00F956DC">
              <w:rPr>
                <w:sz w:val="24"/>
                <w:szCs w:val="24"/>
              </w:rPr>
              <w:t xml:space="preserve"> г.</w:t>
            </w:r>
          </w:p>
          <w:p w:rsidR="0015493F" w:rsidRDefault="0015493F" w:rsidP="00BA25C5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067" w:type="dxa"/>
          </w:tcPr>
          <w:p w:rsidR="0015493F" w:rsidRDefault="0015493F" w:rsidP="00BA25C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28 февраля </w:t>
            </w:r>
            <w:r w:rsidR="00B4547A">
              <w:rPr>
                <w:sz w:val="24"/>
                <w:szCs w:val="24"/>
              </w:rPr>
              <w:lastRenderedPageBreak/>
              <w:t>2026</w:t>
            </w:r>
            <w:r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067" w:type="dxa"/>
          </w:tcPr>
          <w:p w:rsidR="0015493F" w:rsidRDefault="0015493F" w:rsidP="00BA25C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</w:p>
        </w:tc>
        <w:tc>
          <w:tcPr>
            <w:tcW w:w="1530" w:type="dxa"/>
          </w:tcPr>
          <w:p w:rsidR="0015493F" w:rsidRDefault="0015493F" w:rsidP="00BA25C5">
            <w:r>
              <w:rPr>
                <w:sz w:val="24"/>
                <w:szCs w:val="24"/>
              </w:rPr>
              <w:t xml:space="preserve">Администрация </w:t>
            </w:r>
            <w:proofErr w:type="spellStart"/>
            <w:r w:rsidR="00392E79">
              <w:rPr>
                <w:sz w:val="24"/>
                <w:szCs w:val="24"/>
              </w:rPr>
              <w:lastRenderedPageBreak/>
              <w:t>Мирненского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993" w:type="dxa"/>
          </w:tcPr>
          <w:p w:rsidR="0015493F" w:rsidRDefault="0015493F" w:rsidP="00BA25C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</w:p>
        </w:tc>
        <w:tc>
          <w:tcPr>
            <w:tcW w:w="1037" w:type="dxa"/>
          </w:tcPr>
          <w:p w:rsidR="0015493F" w:rsidRDefault="0015493F" w:rsidP="00BA25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A34FA7" w:rsidRDefault="0015493F" w:rsidP="0015493F">
      <w:pPr>
        <w:spacing w:after="160" w:line="264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ab/>
      </w:r>
    </w:p>
    <w:p w:rsidR="0015493F" w:rsidRPr="003A5072" w:rsidRDefault="0015493F" w:rsidP="0015493F">
      <w:pPr>
        <w:spacing w:line="264" w:lineRule="auto"/>
        <w:jc w:val="center"/>
        <w:rPr>
          <w:sz w:val="24"/>
          <w:szCs w:val="24"/>
        </w:rPr>
      </w:pPr>
      <w:r w:rsidRPr="004A4E58">
        <w:rPr>
          <w:sz w:val="24"/>
          <w:szCs w:val="24"/>
        </w:rPr>
        <w:t xml:space="preserve"> </w:t>
      </w:r>
      <w:r w:rsidRPr="003A5072">
        <w:rPr>
          <w:sz w:val="24"/>
          <w:szCs w:val="24"/>
        </w:rPr>
        <w:t xml:space="preserve">4. Сведения об исполнении бюджетных ассигнований, предусмотренных на финансовое обеспечение реализации </w:t>
      </w:r>
    </w:p>
    <w:p w:rsidR="0015493F" w:rsidRPr="003A5072" w:rsidRDefault="0015493F" w:rsidP="0015493F">
      <w:pPr>
        <w:spacing w:line="264" w:lineRule="auto"/>
        <w:jc w:val="center"/>
        <w:rPr>
          <w:sz w:val="24"/>
          <w:szCs w:val="24"/>
        </w:rPr>
      </w:pPr>
      <w:r w:rsidRPr="003A5072">
        <w:rPr>
          <w:sz w:val="24"/>
          <w:szCs w:val="24"/>
        </w:rPr>
        <w:t>комплекса процессных мероприятий</w:t>
      </w:r>
    </w:p>
    <w:p w:rsidR="0015493F" w:rsidRPr="004A4E58" w:rsidRDefault="0015493F" w:rsidP="0015493F">
      <w:pPr>
        <w:tabs>
          <w:tab w:val="left" w:pos="14317"/>
          <w:tab w:val="left" w:pos="14459"/>
        </w:tabs>
        <w:spacing w:line="264" w:lineRule="auto"/>
        <w:ind w:left="357" w:right="141"/>
        <w:jc w:val="center"/>
        <w:rPr>
          <w:sz w:val="24"/>
          <w:szCs w:val="24"/>
        </w:rPr>
      </w:pPr>
    </w:p>
    <w:tbl>
      <w:tblPr>
        <w:tblW w:w="1508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62"/>
        <w:gridCol w:w="1388"/>
        <w:gridCol w:w="1186"/>
        <w:gridCol w:w="1096"/>
        <w:gridCol w:w="1305"/>
        <w:gridCol w:w="1242"/>
        <w:gridCol w:w="1773"/>
        <w:gridCol w:w="1831"/>
      </w:tblGrid>
      <w:tr w:rsidR="0015493F" w:rsidRPr="004A4E58" w:rsidTr="00BA25C5">
        <w:trPr>
          <w:trHeight w:val="462"/>
          <w:jc w:val="center"/>
        </w:trPr>
        <w:tc>
          <w:tcPr>
            <w:tcW w:w="5262" w:type="dxa"/>
            <w:vMerge w:val="restart"/>
            <w:vAlign w:val="center"/>
          </w:tcPr>
          <w:p w:rsidR="0015493F" w:rsidRPr="004A4E58" w:rsidRDefault="0015493F" w:rsidP="00BA25C5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муниципаль</w:t>
            </w:r>
            <w:r w:rsidRPr="004A4E58">
              <w:rPr>
                <w:sz w:val="24"/>
                <w:szCs w:val="24"/>
              </w:rPr>
              <w:t>ной программы, структурного элемента и источника финансового обеспечения</w:t>
            </w:r>
          </w:p>
        </w:tc>
        <w:tc>
          <w:tcPr>
            <w:tcW w:w="3670" w:type="dxa"/>
            <w:gridSpan w:val="3"/>
            <w:vAlign w:val="center"/>
          </w:tcPr>
          <w:p w:rsidR="0015493F" w:rsidRPr="004A4E58" w:rsidRDefault="0015493F" w:rsidP="00BA25C5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Объем финансового обеспечения,</w:t>
            </w:r>
            <w:r>
              <w:rPr>
                <w:sz w:val="24"/>
                <w:szCs w:val="24"/>
              </w:rPr>
              <w:t xml:space="preserve"> </w:t>
            </w:r>
            <w:r w:rsidRPr="004A4E58">
              <w:rPr>
                <w:sz w:val="24"/>
                <w:szCs w:val="24"/>
              </w:rPr>
              <w:t>тыс. рублей</w:t>
            </w:r>
          </w:p>
        </w:tc>
        <w:tc>
          <w:tcPr>
            <w:tcW w:w="2547" w:type="dxa"/>
            <w:gridSpan w:val="2"/>
            <w:vAlign w:val="center"/>
          </w:tcPr>
          <w:p w:rsidR="0015493F" w:rsidRPr="004A4E58" w:rsidRDefault="0015493F" w:rsidP="00BA25C5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Исполнение, тыс. рублей</w:t>
            </w:r>
          </w:p>
        </w:tc>
        <w:tc>
          <w:tcPr>
            <w:tcW w:w="1773" w:type="dxa"/>
            <w:vMerge w:val="restart"/>
            <w:vAlign w:val="center"/>
          </w:tcPr>
          <w:p w:rsidR="0015493F" w:rsidRPr="004A4E58" w:rsidRDefault="0015493F" w:rsidP="00BA25C5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Процент исполнения, (6)/(3)*100</w:t>
            </w:r>
            <w:r w:rsidRPr="004A4E58">
              <w:rPr>
                <w:sz w:val="24"/>
                <w:szCs w:val="24"/>
                <w:vertAlign w:val="superscript"/>
              </w:rPr>
              <w:footnoteReference w:id="16"/>
            </w:r>
          </w:p>
        </w:tc>
        <w:tc>
          <w:tcPr>
            <w:tcW w:w="1831" w:type="dxa"/>
            <w:vMerge w:val="restart"/>
            <w:vAlign w:val="center"/>
          </w:tcPr>
          <w:p w:rsidR="0015493F" w:rsidRPr="004A4E58" w:rsidRDefault="0015493F" w:rsidP="00BA25C5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Комментарий</w:t>
            </w:r>
          </w:p>
          <w:p w:rsidR="0015493F" w:rsidRPr="004A4E58" w:rsidRDefault="0015493F" w:rsidP="00BA25C5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15493F" w:rsidRPr="004A4E58" w:rsidTr="00BA25C5">
        <w:trPr>
          <w:trHeight w:val="1708"/>
          <w:jc w:val="center"/>
        </w:trPr>
        <w:tc>
          <w:tcPr>
            <w:tcW w:w="5262" w:type="dxa"/>
            <w:vMerge/>
            <w:vAlign w:val="center"/>
          </w:tcPr>
          <w:p w:rsidR="0015493F" w:rsidRPr="004A4E58" w:rsidRDefault="0015493F" w:rsidP="00BA25C5">
            <w:pPr>
              <w:rPr>
                <w:sz w:val="24"/>
                <w:szCs w:val="24"/>
              </w:rPr>
            </w:pPr>
          </w:p>
        </w:tc>
        <w:tc>
          <w:tcPr>
            <w:tcW w:w="1388" w:type="dxa"/>
            <w:vAlign w:val="center"/>
          </w:tcPr>
          <w:p w:rsidR="0015493F" w:rsidRPr="004A4E58" w:rsidRDefault="0015493F" w:rsidP="00BA25C5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Предусмотрено паспортом</w:t>
            </w:r>
          </w:p>
        </w:tc>
        <w:tc>
          <w:tcPr>
            <w:tcW w:w="1186" w:type="dxa"/>
            <w:vAlign w:val="center"/>
          </w:tcPr>
          <w:p w:rsidR="0015493F" w:rsidRPr="004A4E58" w:rsidRDefault="0015493F" w:rsidP="00BA25C5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Сводная бюджетная роспись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15493F" w:rsidRPr="004A4E58" w:rsidRDefault="0015493F" w:rsidP="00BA25C5">
            <w:pPr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Лимиты бюджетных обязательств</w:t>
            </w:r>
            <w:r w:rsidRPr="004A4E58">
              <w:rPr>
                <w:sz w:val="24"/>
                <w:szCs w:val="24"/>
                <w:vertAlign w:val="superscript"/>
              </w:rPr>
              <w:footnoteReference w:id="17"/>
            </w:r>
          </w:p>
        </w:tc>
        <w:tc>
          <w:tcPr>
            <w:tcW w:w="1305" w:type="dxa"/>
            <w:shd w:val="clear" w:color="auto" w:fill="auto"/>
            <w:vAlign w:val="center"/>
          </w:tcPr>
          <w:p w:rsidR="0015493F" w:rsidRPr="004A4E58" w:rsidRDefault="0015493F" w:rsidP="00BA25C5">
            <w:pPr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Принятые бюджетные обязательства</w:t>
            </w:r>
            <w:r w:rsidRPr="004A4E58">
              <w:rPr>
                <w:sz w:val="24"/>
                <w:szCs w:val="24"/>
                <w:vertAlign w:val="superscript"/>
              </w:rPr>
              <w:footnoteReference w:id="18"/>
            </w:r>
          </w:p>
        </w:tc>
        <w:tc>
          <w:tcPr>
            <w:tcW w:w="1242" w:type="dxa"/>
            <w:vAlign w:val="center"/>
          </w:tcPr>
          <w:p w:rsidR="0015493F" w:rsidRPr="004A4E58" w:rsidRDefault="0015493F" w:rsidP="00BA25C5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Кассовое исполнение</w:t>
            </w:r>
          </w:p>
        </w:tc>
        <w:tc>
          <w:tcPr>
            <w:tcW w:w="1773" w:type="dxa"/>
            <w:vMerge/>
            <w:vAlign w:val="center"/>
          </w:tcPr>
          <w:p w:rsidR="0015493F" w:rsidRPr="004A4E58" w:rsidRDefault="0015493F" w:rsidP="00BA25C5">
            <w:pPr>
              <w:rPr>
                <w:sz w:val="24"/>
                <w:szCs w:val="24"/>
              </w:rPr>
            </w:pPr>
          </w:p>
        </w:tc>
        <w:tc>
          <w:tcPr>
            <w:tcW w:w="1831" w:type="dxa"/>
            <w:vMerge/>
            <w:vAlign w:val="center"/>
          </w:tcPr>
          <w:p w:rsidR="0015493F" w:rsidRPr="004A4E58" w:rsidRDefault="0015493F" w:rsidP="00BA25C5">
            <w:pPr>
              <w:rPr>
                <w:sz w:val="24"/>
                <w:szCs w:val="24"/>
              </w:rPr>
            </w:pPr>
          </w:p>
        </w:tc>
      </w:tr>
      <w:tr w:rsidR="0015493F" w:rsidRPr="004A4E58" w:rsidTr="00BA25C5">
        <w:trPr>
          <w:trHeight w:val="216"/>
          <w:jc w:val="center"/>
        </w:trPr>
        <w:tc>
          <w:tcPr>
            <w:tcW w:w="5262" w:type="dxa"/>
          </w:tcPr>
          <w:p w:rsidR="0015493F" w:rsidRPr="004A4E58" w:rsidRDefault="0015493F" w:rsidP="00BA25C5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1</w:t>
            </w:r>
          </w:p>
        </w:tc>
        <w:tc>
          <w:tcPr>
            <w:tcW w:w="1388" w:type="dxa"/>
          </w:tcPr>
          <w:p w:rsidR="0015493F" w:rsidRPr="004A4E58" w:rsidRDefault="0015493F" w:rsidP="00BA25C5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2</w:t>
            </w:r>
          </w:p>
        </w:tc>
        <w:tc>
          <w:tcPr>
            <w:tcW w:w="1186" w:type="dxa"/>
          </w:tcPr>
          <w:p w:rsidR="0015493F" w:rsidRPr="004A4E58" w:rsidRDefault="0015493F" w:rsidP="00BA25C5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3</w:t>
            </w:r>
          </w:p>
        </w:tc>
        <w:tc>
          <w:tcPr>
            <w:tcW w:w="1096" w:type="dxa"/>
          </w:tcPr>
          <w:p w:rsidR="0015493F" w:rsidRPr="004A4E58" w:rsidRDefault="0015493F" w:rsidP="00BA25C5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4</w:t>
            </w:r>
          </w:p>
        </w:tc>
        <w:tc>
          <w:tcPr>
            <w:tcW w:w="1305" w:type="dxa"/>
          </w:tcPr>
          <w:p w:rsidR="0015493F" w:rsidRPr="004A4E58" w:rsidRDefault="0015493F" w:rsidP="00BA25C5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5</w:t>
            </w:r>
          </w:p>
        </w:tc>
        <w:tc>
          <w:tcPr>
            <w:tcW w:w="1242" w:type="dxa"/>
          </w:tcPr>
          <w:p w:rsidR="0015493F" w:rsidRPr="004A4E58" w:rsidRDefault="0015493F" w:rsidP="00BA25C5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6</w:t>
            </w:r>
          </w:p>
        </w:tc>
        <w:tc>
          <w:tcPr>
            <w:tcW w:w="1773" w:type="dxa"/>
          </w:tcPr>
          <w:p w:rsidR="0015493F" w:rsidRPr="004A4E58" w:rsidRDefault="0015493F" w:rsidP="00BA25C5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7</w:t>
            </w:r>
          </w:p>
        </w:tc>
        <w:tc>
          <w:tcPr>
            <w:tcW w:w="1831" w:type="dxa"/>
          </w:tcPr>
          <w:p w:rsidR="0015493F" w:rsidRPr="004A4E58" w:rsidRDefault="0015493F" w:rsidP="00BA25C5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8</w:t>
            </w:r>
          </w:p>
        </w:tc>
      </w:tr>
      <w:tr w:rsidR="0015493F" w:rsidRPr="004A4E58" w:rsidTr="00BA25C5">
        <w:trPr>
          <w:trHeight w:val="247"/>
          <w:jc w:val="center"/>
        </w:trPr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493F" w:rsidRPr="00CB03B9" w:rsidRDefault="0015493F" w:rsidP="00BA25C5">
            <w:pPr>
              <w:widowControl w:val="0"/>
              <w:spacing w:line="216" w:lineRule="auto"/>
              <w:jc w:val="both"/>
              <w:outlineLvl w:val="2"/>
              <w:rPr>
                <w:sz w:val="24"/>
              </w:rPr>
            </w:pPr>
            <w:r>
              <w:rPr>
                <w:sz w:val="24"/>
                <w:szCs w:val="24"/>
              </w:rPr>
              <w:t>К</w:t>
            </w:r>
            <w:r w:rsidRPr="00CB03B9">
              <w:rPr>
                <w:sz w:val="24"/>
              </w:rPr>
              <w:t>омплекс процессных мероприятий «</w:t>
            </w:r>
            <w:r w:rsidR="00301473">
              <w:rPr>
                <w:sz w:val="24"/>
                <w:szCs w:val="24"/>
              </w:rPr>
              <w:t xml:space="preserve">Управление муниципальным долгом </w:t>
            </w:r>
            <w:proofErr w:type="spellStart"/>
            <w:r w:rsidR="00392E79">
              <w:rPr>
                <w:sz w:val="24"/>
                <w:szCs w:val="24"/>
              </w:rPr>
              <w:t>Мирненского</w:t>
            </w:r>
            <w:proofErr w:type="spellEnd"/>
            <w:r w:rsidR="00301473">
              <w:rPr>
                <w:sz w:val="24"/>
                <w:szCs w:val="24"/>
              </w:rPr>
              <w:t xml:space="preserve"> сельского поселения</w:t>
            </w:r>
            <w:r w:rsidRPr="00CB03B9">
              <w:rPr>
                <w:sz w:val="24"/>
              </w:rPr>
              <w:t>»</w:t>
            </w:r>
          </w:p>
          <w:p w:rsidR="0015493F" w:rsidRPr="00CB03B9" w:rsidRDefault="0015493F" w:rsidP="00BA25C5">
            <w:pPr>
              <w:widowControl w:val="0"/>
              <w:spacing w:line="216" w:lineRule="auto"/>
              <w:jc w:val="both"/>
              <w:outlineLvl w:val="2"/>
              <w:rPr>
                <w:sz w:val="24"/>
              </w:rPr>
            </w:pPr>
            <w:r w:rsidRPr="00CB03B9">
              <w:rPr>
                <w:sz w:val="24"/>
              </w:rPr>
              <w:t>(всего), в том числе:</w:t>
            </w:r>
          </w:p>
        </w:tc>
        <w:tc>
          <w:tcPr>
            <w:tcW w:w="1388" w:type="dxa"/>
          </w:tcPr>
          <w:p w:rsidR="0015493F" w:rsidRDefault="0015493F" w:rsidP="00BA25C5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186" w:type="dxa"/>
          </w:tcPr>
          <w:p w:rsidR="0015493F" w:rsidRDefault="0015493F" w:rsidP="00BA25C5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096" w:type="dxa"/>
          </w:tcPr>
          <w:p w:rsidR="0015493F" w:rsidRDefault="0015493F" w:rsidP="00BA25C5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305" w:type="dxa"/>
          </w:tcPr>
          <w:p w:rsidR="0015493F" w:rsidRDefault="0015493F" w:rsidP="00BA25C5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242" w:type="dxa"/>
          </w:tcPr>
          <w:p w:rsidR="0015493F" w:rsidRDefault="0015493F" w:rsidP="00BA25C5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773" w:type="dxa"/>
          </w:tcPr>
          <w:p w:rsidR="0015493F" w:rsidRDefault="0015493F" w:rsidP="00BA25C5">
            <w:pPr>
              <w:jc w:val="right"/>
            </w:pPr>
            <w:r w:rsidRPr="008A65C0">
              <w:rPr>
                <w:sz w:val="24"/>
                <w:szCs w:val="24"/>
              </w:rPr>
              <w:t>0,0</w:t>
            </w:r>
          </w:p>
        </w:tc>
        <w:tc>
          <w:tcPr>
            <w:tcW w:w="1831" w:type="dxa"/>
          </w:tcPr>
          <w:p w:rsidR="0015493F" w:rsidRPr="004A4E58" w:rsidRDefault="0015493F" w:rsidP="00BA25C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15493F" w:rsidRPr="004A4E58" w:rsidTr="00BA25C5">
        <w:trPr>
          <w:trHeight w:val="247"/>
          <w:jc w:val="center"/>
        </w:trPr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493F" w:rsidRDefault="0015493F" w:rsidP="00BA25C5">
            <w:pPr>
              <w:spacing w:line="216" w:lineRule="auto"/>
              <w:rPr>
                <w:sz w:val="24"/>
              </w:rPr>
            </w:pPr>
            <w:r>
              <w:rPr>
                <w:sz w:val="24"/>
              </w:rPr>
              <w:t>местный бюджет</w:t>
            </w:r>
          </w:p>
        </w:tc>
        <w:tc>
          <w:tcPr>
            <w:tcW w:w="1388" w:type="dxa"/>
          </w:tcPr>
          <w:p w:rsidR="0015493F" w:rsidRDefault="0015493F" w:rsidP="00BA25C5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186" w:type="dxa"/>
          </w:tcPr>
          <w:p w:rsidR="0015493F" w:rsidRDefault="0015493F" w:rsidP="00BA25C5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096" w:type="dxa"/>
          </w:tcPr>
          <w:p w:rsidR="0015493F" w:rsidRDefault="0015493F" w:rsidP="00BA25C5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305" w:type="dxa"/>
          </w:tcPr>
          <w:p w:rsidR="0015493F" w:rsidRDefault="0015493F" w:rsidP="00BA25C5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242" w:type="dxa"/>
          </w:tcPr>
          <w:p w:rsidR="0015493F" w:rsidRDefault="0015493F" w:rsidP="00BA25C5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773" w:type="dxa"/>
          </w:tcPr>
          <w:p w:rsidR="0015493F" w:rsidRDefault="0015493F" w:rsidP="00BA25C5">
            <w:pPr>
              <w:jc w:val="right"/>
            </w:pPr>
            <w:r w:rsidRPr="008A65C0">
              <w:rPr>
                <w:sz w:val="24"/>
                <w:szCs w:val="24"/>
              </w:rPr>
              <w:t>0,0</w:t>
            </w:r>
          </w:p>
        </w:tc>
        <w:tc>
          <w:tcPr>
            <w:tcW w:w="1831" w:type="dxa"/>
          </w:tcPr>
          <w:p w:rsidR="0015493F" w:rsidRDefault="0015493F" w:rsidP="00BA25C5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</w:tbl>
    <w:p w:rsidR="00301473" w:rsidRPr="00CD0F2F" w:rsidRDefault="00301473" w:rsidP="00301473">
      <w:pPr>
        <w:contextualSpacing/>
        <w:jc w:val="center"/>
        <w:rPr>
          <w:b/>
          <w:sz w:val="24"/>
          <w:szCs w:val="24"/>
        </w:rPr>
      </w:pPr>
      <w:r w:rsidRPr="00CD0F2F">
        <w:rPr>
          <w:b/>
          <w:sz w:val="24"/>
          <w:szCs w:val="24"/>
        </w:rPr>
        <w:lastRenderedPageBreak/>
        <w:t>ОТЧЕТ</w:t>
      </w:r>
    </w:p>
    <w:p w:rsidR="00301473" w:rsidRPr="00CD0F2F" w:rsidRDefault="00301473" w:rsidP="00301473">
      <w:pPr>
        <w:contextualSpacing/>
        <w:jc w:val="center"/>
        <w:rPr>
          <w:b/>
          <w:sz w:val="24"/>
          <w:szCs w:val="24"/>
        </w:rPr>
      </w:pPr>
      <w:r w:rsidRPr="00CD0F2F">
        <w:rPr>
          <w:b/>
          <w:sz w:val="24"/>
          <w:szCs w:val="24"/>
        </w:rPr>
        <w:t>О ХОДЕ РЕАЛИЗАЦИИ</w:t>
      </w:r>
    </w:p>
    <w:p w:rsidR="00301473" w:rsidRPr="00CD0F2F" w:rsidRDefault="00301473" w:rsidP="00301473">
      <w:pPr>
        <w:contextualSpacing/>
        <w:jc w:val="center"/>
        <w:rPr>
          <w:b/>
          <w:sz w:val="24"/>
          <w:szCs w:val="24"/>
        </w:rPr>
      </w:pPr>
      <w:r w:rsidRPr="00CD0F2F">
        <w:rPr>
          <w:b/>
          <w:sz w:val="24"/>
          <w:szCs w:val="24"/>
        </w:rPr>
        <w:t>КОМПЛЕКСА ПРОЦЕССНЫХ МЕРОПРИЯТИЙ</w:t>
      </w:r>
    </w:p>
    <w:p w:rsidR="00301473" w:rsidRPr="004C40C1" w:rsidRDefault="00301473" w:rsidP="00301473">
      <w:pPr>
        <w:contextualSpacing/>
        <w:jc w:val="center"/>
        <w:rPr>
          <w:b/>
          <w:i/>
          <w:sz w:val="24"/>
          <w:szCs w:val="24"/>
          <w:u w:val="single"/>
        </w:rPr>
      </w:pPr>
      <w:r w:rsidRPr="004C40C1">
        <w:rPr>
          <w:b/>
          <w:i/>
          <w:sz w:val="24"/>
          <w:szCs w:val="24"/>
          <w:u w:val="single"/>
        </w:rPr>
        <w:t>«</w:t>
      </w:r>
      <w:r>
        <w:rPr>
          <w:b/>
          <w:i/>
          <w:sz w:val="24"/>
          <w:szCs w:val="24"/>
          <w:u w:val="single"/>
        </w:rPr>
        <w:t>Организация и осуществление внутреннего муниципального финансового контроля</w:t>
      </w:r>
      <w:r w:rsidRPr="004C40C1">
        <w:rPr>
          <w:b/>
          <w:i/>
          <w:sz w:val="24"/>
          <w:szCs w:val="24"/>
          <w:u w:val="single"/>
        </w:rPr>
        <w:t>»</w:t>
      </w:r>
      <w:r w:rsidRPr="004C40C1">
        <w:rPr>
          <w:b/>
          <w:i/>
          <w:color w:val="FFFFFF"/>
          <w:sz w:val="24"/>
          <w:szCs w:val="24"/>
          <w:u w:val="single"/>
          <w:vertAlign w:val="superscript"/>
        </w:rPr>
        <w:footnoteReference w:id="19"/>
      </w:r>
    </w:p>
    <w:p w:rsidR="00301473" w:rsidRPr="00CD0F2F" w:rsidRDefault="00B4547A" w:rsidP="00301473">
      <w:pPr>
        <w:contextualSpacing/>
        <w:jc w:val="center"/>
        <w:rPr>
          <w:sz w:val="24"/>
          <w:szCs w:val="24"/>
        </w:rPr>
      </w:pPr>
      <w:r>
        <w:rPr>
          <w:b/>
          <w:sz w:val="24"/>
          <w:szCs w:val="24"/>
          <w:u w:val="single"/>
        </w:rPr>
        <w:t>з</w:t>
      </w:r>
      <w:r w:rsidR="00852132">
        <w:rPr>
          <w:b/>
          <w:sz w:val="24"/>
          <w:szCs w:val="24"/>
          <w:u w:val="single"/>
        </w:rPr>
        <w:t>а</w:t>
      </w:r>
      <w:r>
        <w:rPr>
          <w:b/>
          <w:sz w:val="24"/>
          <w:szCs w:val="24"/>
          <w:u w:val="single"/>
        </w:rPr>
        <w:t>1-е полугодие</w:t>
      </w:r>
      <w:r w:rsidR="00852132">
        <w:rPr>
          <w:b/>
          <w:sz w:val="24"/>
          <w:szCs w:val="24"/>
          <w:u w:val="single"/>
        </w:rPr>
        <w:t xml:space="preserve"> </w:t>
      </w:r>
      <w:r w:rsidR="00301473" w:rsidRPr="00CD0F2F">
        <w:rPr>
          <w:b/>
          <w:sz w:val="24"/>
          <w:szCs w:val="24"/>
          <w:u w:val="single"/>
        </w:rPr>
        <w:t xml:space="preserve"> 202</w:t>
      </w:r>
      <w:r>
        <w:rPr>
          <w:b/>
          <w:sz w:val="24"/>
          <w:szCs w:val="24"/>
          <w:u w:val="single"/>
        </w:rPr>
        <w:t>6</w:t>
      </w:r>
      <w:r w:rsidR="00301473" w:rsidRPr="00CD0F2F">
        <w:rPr>
          <w:b/>
          <w:sz w:val="24"/>
          <w:szCs w:val="24"/>
          <w:u w:val="single"/>
        </w:rPr>
        <w:t xml:space="preserve"> года</w:t>
      </w:r>
      <w:r w:rsidR="00301473" w:rsidRPr="00CD0F2F">
        <w:rPr>
          <w:b/>
          <w:sz w:val="24"/>
          <w:szCs w:val="24"/>
          <w:vertAlign w:val="superscript"/>
        </w:rPr>
        <w:t xml:space="preserve"> </w:t>
      </w:r>
      <w:r w:rsidR="00301473" w:rsidRPr="00CD0F2F">
        <w:rPr>
          <w:b/>
          <w:color w:val="FFFFFF"/>
          <w:sz w:val="24"/>
          <w:szCs w:val="24"/>
          <w:vertAlign w:val="superscript"/>
        </w:rPr>
        <w:footnoteReference w:id="20"/>
      </w:r>
    </w:p>
    <w:p w:rsidR="00301473" w:rsidRDefault="00301473" w:rsidP="00301473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301473" w:rsidRDefault="00301473" w:rsidP="00301473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301473" w:rsidRPr="00CD0F2F" w:rsidRDefault="00301473" w:rsidP="0030147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D0F2F">
        <w:rPr>
          <w:rFonts w:ascii="Times New Roman" w:hAnsi="Times New Roman"/>
          <w:sz w:val="24"/>
          <w:szCs w:val="24"/>
        </w:rPr>
        <w:t>1.Сведения о достижении показателей комплекса процессных мероприятий</w:t>
      </w:r>
    </w:p>
    <w:tbl>
      <w:tblPr>
        <w:tblW w:w="1591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323"/>
        <w:gridCol w:w="1822"/>
        <w:gridCol w:w="1204"/>
        <w:gridCol w:w="1134"/>
        <w:gridCol w:w="1148"/>
        <w:gridCol w:w="1199"/>
        <w:gridCol w:w="1303"/>
        <w:gridCol w:w="1341"/>
        <w:gridCol w:w="993"/>
        <w:gridCol w:w="992"/>
        <w:gridCol w:w="902"/>
        <w:gridCol w:w="992"/>
        <w:gridCol w:w="992"/>
      </w:tblGrid>
      <w:tr w:rsidR="00301473" w:rsidRPr="00EA3B61" w:rsidTr="00BA25C5">
        <w:trPr>
          <w:trHeight w:val="2024"/>
          <w:jc w:val="center"/>
        </w:trPr>
        <w:tc>
          <w:tcPr>
            <w:tcW w:w="567" w:type="dxa"/>
            <w:vAlign w:val="center"/>
          </w:tcPr>
          <w:p w:rsidR="00301473" w:rsidRPr="00333EAA" w:rsidRDefault="00301473" w:rsidP="00BA25C5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№ п/п</w:t>
            </w:r>
          </w:p>
        </w:tc>
        <w:tc>
          <w:tcPr>
            <w:tcW w:w="1323" w:type="dxa"/>
            <w:vAlign w:val="center"/>
          </w:tcPr>
          <w:p w:rsidR="00301473" w:rsidRPr="00333EAA" w:rsidRDefault="00301473" w:rsidP="00BA25C5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 xml:space="preserve">Статус фактического/ прогнозного значения за </w:t>
            </w:r>
          </w:p>
          <w:p w:rsidR="00301473" w:rsidRPr="00333EAA" w:rsidRDefault="00301473" w:rsidP="00BA25C5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отчетный период</w:t>
            </w:r>
          </w:p>
        </w:tc>
        <w:tc>
          <w:tcPr>
            <w:tcW w:w="1822" w:type="dxa"/>
            <w:vAlign w:val="center"/>
          </w:tcPr>
          <w:p w:rsidR="00301473" w:rsidRPr="00333EAA" w:rsidRDefault="00301473" w:rsidP="00BA25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показате</w:t>
            </w:r>
            <w:r w:rsidRPr="00333EAA">
              <w:rPr>
                <w:sz w:val="24"/>
                <w:szCs w:val="24"/>
              </w:rPr>
              <w:t>ля</w:t>
            </w:r>
          </w:p>
        </w:tc>
        <w:tc>
          <w:tcPr>
            <w:tcW w:w="1204" w:type="dxa"/>
            <w:vAlign w:val="center"/>
          </w:tcPr>
          <w:p w:rsidR="00301473" w:rsidRPr="00333EAA" w:rsidRDefault="00301473" w:rsidP="00BA25C5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Уровень показателя</w:t>
            </w:r>
          </w:p>
        </w:tc>
        <w:tc>
          <w:tcPr>
            <w:tcW w:w="1134" w:type="dxa"/>
            <w:vAlign w:val="center"/>
          </w:tcPr>
          <w:p w:rsidR="00301473" w:rsidRPr="00333EAA" w:rsidRDefault="00301473" w:rsidP="00BA25C5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 xml:space="preserve">Признак возрастания/ </w:t>
            </w:r>
            <w:proofErr w:type="spellStart"/>
            <w:r w:rsidRPr="00333EAA">
              <w:rPr>
                <w:sz w:val="24"/>
                <w:szCs w:val="24"/>
              </w:rPr>
              <w:t>убыва</w:t>
            </w:r>
            <w:proofErr w:type="spellEnd"/>
          </w:p>
          <w:p w:rsidR="00301473" w:rsidRPr="00333EAA" w:rsidRDefault="00301473" w:rsidP="00BA25C5">
            <w:pPr>
              <w:jc w:val="center"/>
              <w:rPr>
                <w:sz w:val="24"/>
                <w:szCs w:val="24"/>
              </w:rPr>
            </w:pPr>
            <w:proofErr w:type="spellStart"/>
            <w:r w:rsidRPr="00333EAA">
              <w:rPr>
                <w:sz w:val="24"/>
                <w:szCs w:val="24"/>
              </w:rPr>
              <w:t>ния</w:t>
            </w:r>
            <w:proofErr w:type="spellEnd"/>
          </w:p>
        </w:tc>
        <w:tc>
          <w:tcPr>
            <w:tcW w:w="1148" w:type="dxa"/>
            <w:vAlign w:val="center"/>
          </w:tcPr>
          <w:p w:rsidR="00301473" w:rsidRPr="00333EAA" w:rsidRDefault="00301473" w:rsidP="00BA25C5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1199" w:type="dxa"/>
            <w:vAlign w:val="center"/>
          </w:tcPr>
          <w:p w:rsidR="00301473" w:rsidRPr="00333EAA" w:rsidRDefault="00301473" w:rsidP="00BA25C5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Плановое значение на конец отчетного периода</w:t>
            </w:r>
          </w:p>
        </w:tc>
        <w:tc>
          <w:tcPr>
            <w:tcW w:w="1303" w:type="dxa"/>
            <w:vAlign w:val="center"/>
          </w:tcPr>
          <w:p w:rsidR="00301473" w:rsidRPr="00333EAA" w:rsidRDefault="00301473" w:rsidP="00BA25C5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Фактическое значение на конец отчетного периода</w:t>
            </w:r>
          </w:p>
        </w:tc>
        <w:tc>
          <w:tcPr>
            <w:tcW w:w="1341" w:type="dxa"/>
            <w:vAlign w:val="center"/>
          </w:tcPr>
          <w:p w:rsidR="00301473" w:rsidRPr="00333EAA" w:rsidRDefault="00301473" w:rsidP="00BA25C5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Прогнозное значение на конец отчетного периода</w:t>
            </w:r>
          </w:p>
        </w:tc>
        <w:tc>
          <w:tcPr>
            <w:tcW w:w="993" w:type="dxa"/>
            <w:vAlign w:val="center"/>
          </w:tcPr>
          <w:p w:rsidR="00301473" w:rsidRPr="00333EAA" w:rsidRDefault="00301473" w:rsidP="00BA25C5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Подтверждающий документ</w:t>
            </w:r>
          </w:p>
        </w:tc>
        <w:tc>
          <w:tcPr>
            <w:tcW w:w="992" w:type="dxa"/>
            <w:vAlign w:val="center"/>
          </w:tcPr>
          <w:p w:rsidR="00301473" w:rsidRPr="00333EAA" w:rsidRDefault="00301473" w:rsidP="00BA25C5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Плановое значение на конец текущего года</w:t>
            </w:r>
          </w:p>
        </w:tc>
        <w:tc>
          <w:tcPr>
            <w:tcW w:w="902" w:type="dxa"/>
            <w:vAlign w:val="center"/>
          </w:tcPr>
          <w:p w:rsidR="00301473" w:rsidRPr="00333EAA" w:rsidRDefault="00301473" w:rsidP="00BA25C5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Информационная система</w:t>
            </w:r>
          </w:p>
        </w:tc>
        <w:tc>
          <w:tcPr>
            <w:tcW w:w="992" w:type="dxa"/>
            <w:vAlign w:val="center"/>
          </w:tcPr>
          <w:p w:rsidR="00301473" w:rsidRPr="00333EAA" w:rsidRDefault="00301473" w:rsidP="00BA25C5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Прогнозное значение на конец текущего года</w:t>
            </w:r>
          </w:p>
        </w:tc>
        <w:tc>
          <w:tcPr>
            <w:tcW w:w="992" w:type="dxa"/>
            <w:vAlign w:val="center"/>
          </w:tcPr>
          <w:p w:rsidR="00301473" w:rsidRPr="00333EAA" w:rsidRDefault="00301473" w:rsidP="00BA25C5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Комментарий</w:t>
            </w:r>
          </w:p>
        </w:tc>
      </w:tr>
      <w:tr w:rsidR="00301473" w:rsidRPr="00C66703" w:rsidTr="00BA25C5">
        <w:trPr>
          <w:jc w:val="center"/>
        </w:trPr>
        <w:tc>
          <w:tcPr>
            <w:tcW w:w="567" w:type="dxa"/>
          </w:tcPr>
          <w:p w:rsidR="00301473" w:rsidRPr="00333EAA" w:rsidRDefault="00301473" w:rsidP="00BA25C5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1</w:t>
            </w:r>
          </w:p>
        </w:tc>
        <w:tc>
          <w:tcPr>
            <w:tcW w:w="1323" w:type="dxa"/>
          </w:tcPr>
          <w:p w:rsidR="00301473" w:rsidRPr="00333EAA" w:rsidRDefault="00301473" w:rsidP="00BA25C5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2</w:t>
            </w:r>
          </w:p>
        </w:tc>
        <w:tc>
          <w:tcPr>
            <w:tcW w:w="1822" w:type="dxa"/>
          </w:tcPr>
          <w:p w:rsidR="00301473" w:rsidRPr="00333EAA" w:rsidRDefault="00301473" w:rsidP="00BA25C5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3</w:t>
            </w:r>
          </w:p>
        </w:tc>
        <w:tc>
          <w:tcPr>
            <w:tcW w:w="1204" w:type="dxa"/>
          </w:tcPr>
          <w:p w:rsidR="00301473" w:rsidRPr="00333EAA" w:rsidRDefault="00301473" w:rsidP="00BA25C5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301473" w:rsidRPr="00333EAA" w:rsidRDefault="00301473" w:rsidP="00BA25C5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5</w:t>
            </w:r>
          </w:p>
        </w:tc>
        <w:tc>
          <w:tcPr>
            <w:tcW w:w="1148" w:type="dxa"/>
          </w:tcPr>
          <w:p w:rsidR="00301473" w:rsidRPr="00333EAA" w:rsidRDefault="00301473" w:rsidP="00BA25C5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6</w:t>
            </w:r>
          </w:p>
        </w:tc>
        <w:tc>
          <w:tcPr>
            <w:tcW w:w="1199" w:type="dxa"/>
          </w:tcPr>
          <w:p w:rsidR="00301473" w:rsidRPr="00333EAA" w:rsidRDefault="00301473" w:rsidP="00BA25C5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7</w:t>
            </w:r>
          </w:p>
        </w:tc>
        <w:tc>
          <w:tcPr>
            <w:tcW w:w="1303" w:type="dxa"/>
          </w:tcPr>
          <w:p w:rsidR="00301473" w:rsidRPr="00333EAA" w:rsidRDefault="00301473" w:rsidP="00BA25C5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8</w:t>
            </w:r>
          </w:p>
        </w:tc>
        <w:tc>
          <w:tcPr>
            <w:tcW w:w="1341" w:type="dxa"/>
          </w:tcPr>
          <w:p w:rsidR="00301473" w:rsidRPr="00333EAA" w:rsidRDefault="00301473" w:rsidP="00BA25C5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9</w:t>
            </w:r>
          </w:p>
        </w:tc>
        <w:tc>
          <w:tcPr>
            <w:tcW w:w="993" w:type="dxa"/>
          </w:tcPr>
          <w:p w:rsidR="00301473" w:rsidRPr="00333EAA" w:rsidRDefault="00301473" w:rsidP="00BA25C5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:rsidR="00301473" w:rsidRPr="00333EAA" w:rsidRDefault="00301473" w:rsidP="00BA25C5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11</w:t>
            </w:r>
          </w:p>
        </w:tc>
        <w:tc>
          <w:tcPr>
            <w:tcW w:w="902" w:type="dxa"/>
          </w:tcPr>
          <w:p w:rsidR="00301473" w:rsidRPr="00333EAA" w:rsidRDefault="00301473" w:rsidP="00BA25C5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</w:tcPr>
          <w:p w:rsidR="00301473" w:rsidRPr="00333EAA" w:rsidRDefault="00301473" w:rsidP="00BA25C5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13</w:t>
            </w:r>
          </w:p>
        </w:tc>
        <w:tc>
          <w:tcPr>
            <w:tcW w:w="992" w:type="dxa"/>
          </w:tcPr>
          <w:p w:rsidR="00301473" w:rsidRPr="00333EAA" w:rsidRDefault="00301473" w:rsidP="00BA25C5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14</w:t>
            </w:r>
          </w:p>
        </w:tc>
      </w:tr>
      <w:tr w:rsidR="00301473" w:rsidRPr="00C66703" w:rsidTr="00BA25C5">
        <w:trPr>
          <w:jc w:val="center"/>
        </w:trPr>
        <w:tc>
          <w:tcPr>
            <w:tcW w:w="15912" w:type="dxa"/>
            <w:gridSpan w:val="14"/>
          </w:tcPr>
          <w:p w:rsidR="00301473" w:rsidRPr="00333EAA" w:rsidRDefault="00301473" w:rsidP="00301473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 xml:space="preserve">1. </w:t>
            </w:r>
            <w:r w:rsidRPr="00FC3E9B">
              <w:rPr>
                <w:sz w:val="24"/>
                <w:szCs w:val="24"/>
              </w:rPr>
              <w:t xml:space="preserve"> Задача комплекса процессных мероприятий «</w:t>
            </w:r>
            <w:r>
              <w:rPr>
                <w:sz w:val="24"/>
                <w:szCs w:val="24"/>
              </w:rPr>
              <w:t>Осуществлен внутренний муниципальный финансовый контроль в соответствии с требованиями  действующего законодательства и федеральных стандартов внутреннего муниципального финансового контроля</w:t>
            </w:r>
            <w:r w:rsidRPr="00FC3E9B">
              <w:rPr>
                <w:sz w:val="24"/>
                <w:szCs w:val="24"/>
              </w:rPr>
              <w:t>»</w:t>
            </w:r>
          </w:p>
        </w:tc>
      </w:tr>
      <w:tr w:rsidR="00301473" w:rsidRPr="00C66703" w:rsidTr="00BA25C5">
        <w:trPr>
          <w:trHeight w:val="268"/>
          <w:jc w:val="center"/>
        </w:trPr>
        <w:tc>
          <w:tcPr>
            <w:tcW w:w="567" w:type="dxa"/>
          </w:tcPr>
          <w:p w:rsidR="00301473" w:rsidRDefault="00301473" w:rsidP="00BA25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1323" w:type="dxa"/>
          </w:tcPr>
          <w:p w:rsidR="00301473" w:rsidRPr="00333EAA" w:rsidRDefault="00301473" w:rsidP="00BA25C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</w:tcPr>
          <w:p w:rsidR="00301473" w:rsidRDefault="00301473" w:rsidP="00BA25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Мероприятие </w:t>
            </w:r>
          </w:p>
          <w:p w:rsidR="00301473" w:rsidRDefault="00301473" w:rsidP="00301473">
            <w:pPr>
              <w:rPr>
                <w:kern w:val="2"/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Обеспечено  осуществление внутреннего муниципального финансового контроля в соответствии с требованиями  действующего законодательства и </w:t>
            </w:r>
            <w:r>
              <w:rPr>
                <w:sz w:val="24"/>
                <w:szCs w:val="24"/>
              </w:rPr>
              <w:lastRenderedPageBreak/>
              <w:t xml:space="preserve">федеральных стандартов внутреннего муниципального финансового контроля </w:t>
            </w:r>
          </w:p>
        </w:tc>
        <w:tc>
          <w:tcPr>
            <w:tcW w:w="1204" w:type="dxa"/>
          </w:tcPr>
          <w:p w:rsidR="00301473" w:rsidRPr="00333EAA" w:rsidRDefault="00301473" w:rsidP="00BA25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ИМ</w:t>
            </w:r>
          </w:p>
        </w:tc>
        <w:tc>
          <w:tcPr>
            <w:tcW w:w="1134" w:type="dxa"/>
          </w:tcPr>
          <w:p w:rsidR="00301473" w:rsidRPr="00333EAA" w:rsidRDefault="00301473" w:rsidP="00BA25C5">
            <w:pPr>
              <w:jc w:val="center"/>
              <w:rPr>
                <w:sz w:val="24"/>
                <w:szCs w:val="24"/>
              </w:rPr>
            </w:pPr>
            <w:r w:rsidRPr="00065CE2">
              <w:rPr>
                <w:sz w:val="24"/>
              </w:rPr>
              <w:t>возрастания</w:t>
            </w:r>
          </w:p>
        </w:tc>
        <w:tc>
          <w:tcPr>
            <w:tcW w:w="1148" w:type="dxa"/>
          </w:tcPr>
          <w:p w:rsidR="00301473" w:rsidRPr="00333EAA" w:rsidRDefault="00301473" w:rsidP="00BA25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</w:t>
            </w:r>
          </w:p>
        </w:tc>
        <w:tc>
          <w:tcPr>
            <w:tcW w:w="1199" w:type="dxa"/>
          </w:tcPr>
          <w:p w:rsidR="00301473" w:rsidRPr="00333EAA" w:rsidRDefault="00301473" w:rsidP="00BA25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03" w:type="dxa"/>
          </w:tcPr>
          <w:p w:rsidR="00301473" w:rsidRPr="00333EAA" w:rsidRDefault="00301473" w:rsidP="00BA25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41" w:type="dxa"/>
          </w:tcPr>
          <w:p w:rsidR="00301473" w:rsidRPr="00333EAA" w:rsidRDefault="00301473" w:rsidP="00BA25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301473" w:rsidRPr="00333EAA" w:rsidRDefault="00301473" w:rsidP="00BA25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301473" w:rsidRDefault="00301473" w:rsidP="00BA25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301473" w:rsidRPr="00333EAA" w:rsidRDefault="00301473" w:rsidP="00BA25C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:rsidR="00301473" w:rsidRPr="00333EAA" w:rsidRDefault="00301473" w:rsidP="00BA25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301473" w:rsidRPr="00333EAA" w:rsidRDefault="00301473" w:rsidP="00BA25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301473" w:rsidRPr="00333EAA" w:rsidRDefault="00301473" w:rsidP="00BA25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301473" w:rsidRPr="00333EAA" w:rsidRDefault="00301473" w:rsidP="00301473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301473" w:rsidRDefault="00301473" w:rsidP="00301473">
      <w:pPr>
        <w:pStyle w:val="ConsPlusNonformat"/>
        <w:jc w:val="center"/>
        <w:rPr>
          <w:rFonts w:ascii="Times New Roman" w:hAnsi="Times New Roman"/>
          <w:sz w:val="24"/>
          <w:szCs w:val="24"/>
        </w:rPr>
      </w:pPr>
    </w:p>
    <w:p w:rsidR="00301473" w:rsidRPr="009E117F" w:rsidRDefault="00301473" w:rsidP="00301473">
      <w:pPr>
        <w:spacing w:after="160" w:line="264" w:lineRule="auto"/>
        <w:ind w:left="36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Pr="009E117F">
        <w:rPr>
          <w:sz w:val="24"/>
          <w:szCs w:val="24"/>
        </w:rPr>
        <w:t>3. Сведения о выполнении (достижении) мероприятий (результатов) и контрольных точек комплекса процессных мероприятий</w:t>
      </w:r>
    </w:p>
    <w:tbl>
      <w:tblPr>
        <w:tblW w:w="15922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924"/>
        <w:gridCol w:w="801"/>
        <w:gridCol w:w="1067"/>
        <w:gridCol w:w="800"/>
        <w:gridCol w:w="933"/>
        <w:gridCol w:w="1067"/>
        <w:gridCol w:w="1067"/>
        <w:gridCol w:w="934"/>
        <w:gridCol w:w="1067"/>
        <w:gridCol w:w="1067"/>
        <w:gridCol w:w="1067"/>
        <w:gridCol w:w="1530"/>
        <w:gridCol w:w="993"/>
        <w:gridCol w:w="1037"/>
      </w:tblGrid>
      <w:tr w:rsidR="00301473" w:rsidRPr="009E117F" w:rsidTr="00BA25C5">
        <w:trPr>
          <w:trHeight w:val="986"/>
        </w:trPr>
        <w:tc>
          <w:tcPr>
            <w:tcW w:w="568" w:type="dxa"/>
            <w:vAlign w:val="center"/>
          </w:tcPr>
          <w:p w:rsidR="00301473" w:rsidRPr="00D44E57" w:rsidRDefault="00301473" w:rsidP="00BA25C5">
            <w:pPr>
              <w:contextualSpacing/>
              <w:jc w:val="center"/>
              <w:rPr>
                <w:sz w:val="22"/>
                <w:szCs w:val="22"/>
              </w:rPr>
            </w:pPr>
            <w:r w:rsidRPr="00D44E57">
              <w:rPr>
                <w:sz w:val="22"/>
                <w:szCs w:val="22"/>
              </w:rPr>
              <w:t>№ п/п</w:t>
            </w:r>
          </w:p>
        </w:tc>
        <w:tc>
          <w:tcPr>
            <w:tcW w:w="1924" w:type="dxa"/>
            <w:vAlign w:val="center"/>
          </w:tcPr>
          <w:p w:rsidR="00301473" w:rsidRPr="00D44E57" w:rsidRDefault="00301473" w:rsidP="00BA25C5">
            <w:pPr>
              <w:contextualSpacing/>
              <w:jc w:val="center"/>
              <w:rPr>
                <w:sz w:val="22"/>
                <w:szCs w:val="22"/>
              </w:rPr>
            </w:pPr>
            <w:r w:rsidRPr="00D44E57">
              <w:rPr>
                <w:sz w:val="22"/>
                <w:szCs w:val="22"/>
              </w:rPr>
              <w:t>Наименование мероприятия (результата) / контрольной точки</w:t>
            </w:r>
          </w:p>
        </w:tc>
        <w:tc>
          <w:tcPr>
            <w:tcW w:w="801" w:type="dxa"/>
            <w:vAlign w:val="center"/>
          </w:tcPr>
          <w:p w:rsidR="00301473" w:rsidRPr="00D44E57" w:rsidRDefault="00301473" w:rsidP="00BA25C5">
            <w:pPr>
              <w:jc w:val="center"/>
              <w:rPr>
                <w:sz w:val="22"/>
                <w:szCs w:val="22"/>
              </w:rPr>
            </w:pPr>
            <w:r w:rsidRPr="00D44E57">
              <w:rPr>
                <w:sz w:val="22"/>
                <w:szCs w:val="22"/>
              </w:rPr>
              <w:t xml:space="preserve">Единица измерения </w:t>
            </w:r>
            <w:r w:rsidRPr="00D44E57">
              <w:rPr>
                <w:sz w:val="22"/>
                <w:szCs w:val="22"/>
              </w:rPr>
              <w:br/>
              <w:t>(по ОКЕИ)</w:t>
            </w:r>
          </w:p>
        </w:tc>
        <w:tc>
          <w:tcPr>
            <w:tcW w:w="1067" w:type="dxa"/>
            <w:vAlign w:val="center"/>
          </w:tcPr>
          <w:p w:rsidR="00301473" w:rsidRPr="00D44E57" w:rsidRDefault="00301473" w:rsidP="00BA25C5">
            <w:pPr>
              <w:jc w:val="center"/>
              <w:rPr>
                <w:sz w:val="22"/>
                <w:szCs w:val="22"/>
              </w:rPr>
            </w:pPr>
            <w:r w:rsidRPr="00D44E57">
              <w:rPr>
                <w:sz w:val="22"/>
                <w:szCs w:val="22"/>
              </w:rPr>
              <w:t>Уровень соответствия</w:t>
            </w:r>
          </w:p>
          <w:p w:rsidR="00301473" w:rsidRPr="00D44E57" w:rsidRDefault="00301473" w:rsidP="00BA25C5">
            <w:pPr>
              <w:jc w:val="center"/>
              <w:rPr>
                <w:sz w:val="22"/>
                <w:szCs w:val="22"/>
              </w:rPr>
            </w:pPr>
            <w:r w:rsidRPr="00D44E57">
              <w:rPr>
                <w:sz w:val="22"/>
                <w:szCs w:val="22"/>
              </w:rPr>
              <w:t>декомпозированного мероприятия</w:t>
            </w:r>
          </w:p>
          <w:p w:rsidR="00301473" w:rsidRPr="00D44E57" w:rsidRDefault="00301473" w:rsidP="00BA25C5">
            <w:pPr>
              <w:contextualSpacing/>
              <w:jc w:val="center"/>
              <w:rPr>
                <w:sz w:val="22"/>
                <w:szCs w:val="22"/>
              </w:rPr>
            </w:pPr>
            <w:r w:rsidRPr="00D44E57">
              <w:rPr>
                <w:sz w:val="22"/>
                <w:szCs w:val="22"/>
              </w:rPr>
              <w:t>(результата)</w:t>
            </w:r>
          </w:p>
        </w:tc>
        <w:tc>
          <w:tcPr>
            <w:tcW w:w="800" w:type="dxa"/>
            <w:vAlign w:val="center"/>
          </w:tcPr>
          <w:p w:rsidR="00301473" w:rsidRPr="00D44E57" w:rsidRDefault="00301473" w:rsidP="00BA25C5">
            <w:pPr>
              <w:contextualSpacing/>
              <w:jc w:val="center"/>
              <w:rPr>
                <w:sz w:val="22"/>
                <w:szCs w:val="22"/>
              </w:rPr>
            </w:pPr>
            <w:r w:rsidRPr="00D44E57">
              <w:rPr>
                <w:sz w:val="22"/>
                <w:szCs w:val="22"/>
              </w:rPr>
              <w:t>Базовое значение</w:t>
            </w:r>
          </w:p>
        </w:tc>
        <w:tc>
          <w:tcPr>
            <w:tcW w:w="933" w:type="dxa"/>
            <w:vAlign w:val="center"/>
          </w:tcPr>
          <w:p w:rsidR="00301473" w:rsidRPr="00D44E57" w:rsidRDefault="00301473" w:rsidP="00BA25C5">
            <w:pPr>
              <w:contextualSpacing/>
              <w:jc w:val="center"/>
              <w:rPr>
                <w:sz w:val="22"/>
                <w:szCs w:val="22"/>
              </w:rPr>
            </w:pPr>
            <w:r w:rsidRPr="00D44E57">
              <w:rPr>
                <w:sz w:val="22"/>
                <w:szCs w:val="22"/>
              </w:rPr>
              <w:t>Плановое значение на конец отчетного периода</w:t>
            </w:r>
          </w:p>
        </w:tc>
        <w:tc>
          <w:tcPr>
            <w:tcW w:w="1067" w:type="dxa"/>
            <w:vAlign w:val="center"/>
          </w:tcPr>
          <w:p w:rsidR="00301473" w:rsidRPr="00D44E57" w:rsidRDefault="00301473" w:rsidP="00BA25C5">
            <w:pPr>
              <w:contextualSpacing/>
              <w:jc w:val="center"/>
              <w:rPr>
                <w:sz w:val="22"/>
                <w:szCs w:val="22"/>
              </w:rPr>
            </w:pPr>
            <w:r w:rsidRPr="00D44E57">
              <w:rPr>
                <w:sz w:val="22"/>
                <w:szCs w:val="22"/>
              </w:rPr>
              <w:t>Фактическое значение на конец отчетного периода</w:t>
            </w:r>
          </w:p>
        </w:tc>
        <w:tc>
          <w:tcPr>
            <w:tcW w:w="1067" w:type="dxa"/>
            <w:vAlign w:val="center"/>
          </w:tcPr>
          <w:p w:rsidR="00301473" w:rsidRPr="00D44E57" w:rsidRDefault="00301473" w:rsidP="00BA25C5">
            <w:pPr>
              <w:contextualSpacing/>
              <w:jc w:val="center"/>
              <w:rPr>
                <w:sz w:val="22"/>
                <w:szCs w:val="22"/>
              </w:rPr>
            </w:pPr>
            <w:r w:rsidRPr="00D44E57">
              <w:rPr>
                <w:sz w:val="22"/>
                <w:szCs w:val="22"/>
              </w:rPr>
              <w:t>Прогнозное значение на конец отчетного периода</w:t>
            </w:r>
          </w:p>
        </w:tc>
        <w:tc>
          <w:tcPr>
            <w:tcW w:w="934" w:type="dxa"/>
            <w:vAlign w:val="center"/>
          </w:tcPr>
          <w:p w:rsidR="00301473" w:rsidRPr="00D44E57" w:rsidRDefault="00301473" w:rsidP="00BA25C5">
            <w:pPr>
              <w:contextualSpacing/>
              <w:jc w:val="center"/>
              <w:rPr>
                <w:sz w:val="22"/>
                <w:szCs w:val="22"/>
              </w:rPr>
            </w:pPr>
            <w:r w:rsidRPr="00D44E57">
              <w:rPr>
                <w:sz w:val="22"/>
                <w:szCs w:val="22"/>
              </w:rPr>
              <w:t>Плановое значение на конец текущего года</w:t>
            </w:r>
          </w:p>
        </w:tc>
        <w:tc>
          <w:tcPr>
            <w:tcW w:w="1067" w:type="dxa"/>
            <w:vAlign w:val="center"/>
          </w:tcPr>
          <w:p w:rsidR="00301473" w:rsidRPr="00D44E57" w:rsidRDefault="00301473" w:rsidP="00BA25C5">
            <w:pPr>
              <w:contextualSpacing/>
              <w:jc w:val="center"/>
              <w:rPr>
                <w:sz w:val="22"/>
                <w:szCs w:val="22"/>
              </w:rPr>
            </w:pPr>
            <w:r w:rsidRPr="00D44E57">
              <w:rPr>
                <w:sz w:val="22"/>
                <w:szCs w:val="22"/>
              </w:rPr>
              <w:t>Плановая дата наступления контрольной точки</w:t>
            </w:r>
          </w:p>
        </w:tc>
        <w:tc>
          <w:tcPr>
            <w:tcW w:w="1067" w:type="dxa"/>
            <w:vAlign w:val="center"/>
          </w:tcPr>
          <w:p w:rsidR="00301473" w:rsidRPr="00D44E57" w:rsidRDefault="00301473" w:rsidP="00BA25C5">
            <w:pPr>
              <w:contextualSpacing/>
              <w:jc w:val="center"/>
              <w:rPr>
                <w:sz w:val="22"/>
                <w:szCs w:val="22"/>
              </w:rPr>
            </w:pPr>
            <w:r w:rsidRPr="00D44E57">
              <w:rPr>
                <w:sz w:val="22"/>
                <w:szCs w:val="22"/>
              </w:rPr>
              <w:t>Фактическая дата наступления контрольной точки</w:t>
            </w:r>
          </w:p>
        </w:tc>
        <w:tc>
          <w:tcPr>
            <w:tcW w:w="1067" w:type="dxa"/>
            <w:vAlign w:val="center"/>
          </w:tcPr>
          <w:p w:rsidR="00301473" w:rsidRPr="00D44E57" w:rsidRDefault="00301473" w:rsidP="00BA25C5">
            <w:pPr>
              <w:contextualSpacing/>
              <w:jc w:val="center"/>
              <w:rPr>
                <w:sz w:val="22"/>
                <w:szCs w:val="22"/>
              </w:rPr>
            </w:pPr>
            <w:r w:rsidRPr="00D44E57">
              <w:rPr>
                <w:sz w:val="22"/>
                <w:szCs w:val="22"/>
              </w:rPr>
              <w:t>Прогнозная дата наступления контрольной точки</w:t>
            </w:r>
          </w:p>
        </w:tc>
        <w:tc>
          <w:tcPr>
            <w:tcW w:w="1530" w:type="dxa"/>
            <w:vAlign w:val="center"/>
          </w:tcPr>
          <w:p w:rsidR="00301473" w:rsidRPr="00D44E57" w:rsidRDefault="00301473" w:rsidP="00BA25C5">
            <w:pPr>
              <w:contextualSpacing/>
              <w:jc w:val="center"/>
              <w:rPr>
                <w:sz w:val="22"/>
                <w:szCs w:val="22"/>
              </w:rPr>
            </w:pPr>
            <w:r w:rsidRPr="00D44E57">
              <w:rPr>
                <w:sz w:val="22"/>
                <w:szCs w:val="22"/>
              </w:rPr>
              <w:t>Ответственный исполнитель (Фамилия И.О., должность)</w:t>
            </w:r>
          </w:p>
        </w:tc>
        <w:tc>
          <w:tcPr>
            <w:tcW w:w="993" w:type="dxa"/>
            <w:vAlign w:val="center"/>
          </w:tcPr>
          <w:p w:rsidR="00301473" w:rsidRPr="00D44E57" w:rsidRDefault="00301473" w:rsidP="00BA25C5">
            <w:pPr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D44E57">
              <w:rPr>
                <w:sz w:val="22"/>
                <w:szCs w:val="22"/>
              </w:rPr>
              <w:t>Подтверж</w:t>
            </w:r>
            <w:proofErr w:type="spellEnd"/>
            <w:r w:rsidRPr="00D44E57">
              <w:rPr>
                <w:sz w:val="22"/>
                <w:szCs w:val="22"/>
              </w:rPr>
              <w:t>-дающий документ</w:t>
            </w:r>
          </w:p>
        </w:tc>
        <w:tc>
          <w:tcPr>
            <w:tcW w:w="1037" w:type="dxa"/>
            <w:vAlign w:val="center"/>
          </w:tcPr>
          <w:p w:rsidR="00301473" w:rsidRPr="00D44E57" w:rsidRDefault="00301473" w:rsidP="00BA25C5">
            <w:pPr>
              <w:rPr>
                <w:sz w:val="22"/>
                <w:szCs w:val="22"/>
              </w:rPr>
            </w:pPr>
            <w:r w:rsidRPr="00D44E57">
              <w:rPr>
                <w:sz w:val="22"/>
                <w:szCs w:val="22"/>
              </w:rPr>
              <w:t>Комментарий</w:t>
            </w:r>
          </w:p>
        </w:tc>
      </w:tr>
      <w:tr w:rsidR="00301473" w:rsidRPr="009E117F" w:rsidTr="00BA25C5">
        <w:trPr>
          <w:trHeight w:val="181"/>
        </w:trPr>
        <w:tc>
          <w:tcPr>
            <w:tcW w:w="568" w:type="dxa"/>
          </w:tcPr>
          <w:p w:rsidR="00301473" w:rsidRPr="009E117F" w:rsidRDefault="00301473" w:rsidP="00BA25C5">
            <w:pPr>
              <w:contextualSpacing/>
              <w:jc w:val="center"/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1</w:t>
            </w:r>
          </w:p>
        </w:tc>
        <w:tc>
          <w:tcPr>
            <w:tcW w:w="1924" w:type="dxa"/>
          </w:tcPr>
          <w:p w:rsidR="00301473" w:rsidRPr="009E117F" w:rsidRDefault="00301473" w:rsidP="00BA25C5">
            <w:pPr>
              <w:contextualSpacing/>
              <w:jc w:val="center"/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2</w:t>
            </w:r>
          </w:p>
        </w:tc>
        <w:tc>
          <w:tcPr>
            <w:tcW w:w="801" w:type="dxa"/>
          </w:tcPr>
          <w:p w:rsidR="00301473" w:rsidRPr="009E117F" w:rsidRDefault="00301473" w:rsidP="00BA25C5">
            <w:pPr>
              <w:contextualSpacing/>
              <w:jc w:val="center"/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3</w:t>
            </w:r>
          </w:p>
        </w:tc>
        <w:tc>
          <w:tcPr>
            <w:tcW w:w="1067" w:type="dxa"/>
          </w:tcPr>
          <w:p w:rsidR="00301473" w:rsidRPr="009E117F" w:rsidRDefault="00301473" w:rsidP="00BA25C5">
            <w:pPr>
              <w:contextualSpacing/>
              <w:jc w:val="center"/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4</w:t>
            </w:r>
          </w:p>
        </w:tc>
        <w:tc>
          <w:tcPr>
            <w:tcW w:w="800" w:type="dxa"/>
          </w:tcPr>
          <w:p w:rsidR="00301473" w:rsidRPr="009E117F" w:rsidRDefault="00301473" w:rsidP="00BA25C5">
            <w:pPr>
              <w:contextualSpacing/>
              <w:jc w:val="center"/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5</w:t>
            </w:r>
          </w:p>
        </w:tc>
        <w:tc>
          <w:tcPr>
            <w:tcW w:w="933" w:type="dxa"/>
          </w:tcPr>
          <w:p w:rsidR="00301473" w:rsidRPr="009E117F" w:rsidRDefault="00301473" w:rsidP="00BA25C5">
            <w:pPr>
              <w:contextualSpacing/>
              <w:jc w:val="center"/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6</w:t>
            </w:r>
          </w:p>
        </w:tc>
        <w:tc>
          <w:tcPr>
            <w:tcW w:w="1067" w:type="dxa"/>
          </w:tcPr>
          <w:p w:rsidR="00301473" w:rsidRPr="009E117F" w:rsidRDefault="00301473" w:rsidP="00BA25C5">
            <w:pPr>
              <w:contextualSpacing/>
              <w:jc w:val="center"/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7</w:t>
            </w:r>
          </w:p>
        </w:tc>
        <w:tc>
          <w:tcPr>
            <w:tcW w:w="1067" w:type="dxa"/>
          </w:tcPr>
          <w:p w:rsidR="00301473" w:rsidRPr="009E117F" w:rsidRDefault="00301473" w:rsidP="00BA25C5">
            <w:pPr>
              <w:contextualSpacing/>
              <w:jc w:val="center"/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8</w:t>
            </w:r>
          </w:p>
        </w:tc>
        <w:tc>
          <w:tcPr>
            <w:tcW w:w="934" w:type="dxa"/>
          </w:tcPr>
          <w:p w:rsidR="00301473" w:rsidRPr="009E117F" w:rsidRDefault="00301473" w:rsidP="00BA25C5">
            <w:pPr>
              <w:contextualSpacing/>
              <w:jc w:val="center"/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9</w:t>
            </w:r>
          </w:p>
        </w:tc>
        <w:tc>
          <w:tcPr>
            <w:tcW w:w="1067" w:type="dxa"/>
          </w:tcPr>
          <w:p w:rsidR="00301473" w:rsidRPr="009E117F" w:rsidRDefault="00301473" w:rsidP="00BA25C5">
            <w:pPr>
              <w:contextualSpacing/>
              <w:jc w:val="center"/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10</w:t>
            </w:r>
          </w:p>
        </w:tc>
        <w:tc>
          <w:tcPr>
            <w:tcW w:w="1067" w:type="dxa"/>
          </w:tcPr>
          <w:p w:rsidR="00301473" w:rsidRPr="009E117F" w:rsidRDefault="00301473" w:rsidP="00BA25C5">
            <w:pPr>
              <w:contextualSpacing/>
              <w:jc w:val="center"/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11</w:t>
            </w:r>
          </w:p>
        </w:tc>
        <w:tc>
          <w:tcPr>
            <w:tcW w:w="1067" w:type="dxa"/>
          </w:tcPr>
          <w:p w:rsidR="00301473" w:rsidRPr="009E117F" w:rsidRDefault="00301473" w:rsidP="00BA25C5">
            <w:pPr>
              <w:contextualSpacing/>
              <w:jc w:val="center"/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12</w:t>
            </w:r>
          </w:p>
        </w:tc>
        <w:tc>
          <w:tcPr>
            <w:tcW w:w="1530" w:type="dxa"/>
          </w:tcPr>
          <w:p w:rsidR="00301473" w:rsidRPr="009E117F" w:rsidRDefault="00301473" w:rsidP="00BA25C5">
            <w:pPr>
              <w:contextualSpacing/>
              <w:jc w:val="center"/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13</w:t>
            </w:r>
          </w:p>
        </w:tc>
        <w:tc>
          <w:tcPr>
            <w:tcW w:w="993" w:type="dxa"/>
          </w:tcPr>
          <w:p w:rsidR="00301473" w:rsidRPr="009E117F" w:rsidRDefault="00301473" w:rsidP="00BA25C5">
            <w:pPr>
              <w:contextualSpacing/>
              <w:jc w:val="center"/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14</w:t>
            </w:r>
          </w:p>
        </w:tc>
        <w:tc>
          <w:tcPr>
            <w:tcW w:w="1037" w:type="dxa"/>
          </w:tcPr>
          <w:p w:rsidR="00301473" w:rsidRPr="009E117F" w:rsidRDefault="00301473" w:rsidP="00BA25C5">
            <w:pPr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15</w:t>
            </w:r>
          </w:p>
        </w:tc>
      </w:tr>
      <w:tr w:rsidR="00301473" w:rsidRPr="009E117F" w:rsidTr="00BA25C5">
        <w:trPr>
          <w:trHeight w:val="181"/>
        </w:trPr>
        <w:tc>
          <w:tcPr>
            <w:tcW w:w="15922" w:type="dxa"/>
            <w:gridSpan w:val="15"/>
          </w:tcPr>
          <w:p w:rsidR="00301473" w:rsidRPr="00D44E57" w:rsidRDefault="00301473" w:rsidP="00BA25C5">
            <w:pPr>
              <w:ind w:left="720"/>
              <w:jc w:val="center"/>
              <w:rPr>
                <w:sz w:val="24"/>
                <w:szCs w:val="24"/>
              </w:rPr>
            </w:pPr>
            <w:r w:rsidRPr="00D44E57">
              <w:rPr>
                <w:sz w:val="24"/>
                <w:szCs w:val="24"/>
              </w:rPr>
              <w:t xml:space="preserve">Задача комплекса процессных мероприятий </w:t>
            </w:r>
            <w:r w:rsidRPr="00FC3E9B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Осуществлен внутренний муниципальный финансовый контроль в соответствии с требованиями  действующего законодательства и федеральных стандартов внутреннего муниципального финансового контроля</w:t>
            </w:r>
            <w:r w:rsidRPr="00FC3E9B">
              <w:rPr>
                <w:sz w:val="24"/>
                <w:szCs w:val="24"/>
              </w:rPr>
              <w:t>»</w:t>
            </w:r>
          </w:p>
        </w:tc>
      </w:tr>
      <w:tr w:rsidR="00301473" w:rsidRPr="009E117F" w:rsidTr="00BA25C5">
        <w:trPr>
          <w:trHeight w:val="181"/>
        </w:trPr>
        <w:tc>
          <w:tcPr>
            <w:tcW w:w="568" w:type="dxa"/>
          </w:tcPr>
          <w:p w:rsidR="00301473" w:rsidRPr="00D44E57" w:rsidRDefault="00301473" w:rsidP="00BA25C5">
            <w:pPr>
              <w:contextualSpacing/>
              <w:jc w:val="center"/>
              <w:rPr>
                <w:sz w:val="24"/>
                <w:szCs w:val="24"/>
              </w:rPr>
            </w:pPr>
            <w:r w:rsidRPr="00D44E57">
              <w:rPr>
                <w:sz w:val="24"/>
                <w:szCs w:val="24"/>
              </w:rPr>
              <w:t>1.1</w:t>
            </w:r>
          </w:p>
        </w:tc>
        <w:tc>
          <w:tcPr>
            <w:tcW w:w="1924" w:type="dxa"/>
          </w:tcPr>
          <w:p w:rsidR="00301473" w:rsidRPr="00D44E57" w:rsidRDefault="00301473" w:rsidP="00BA25C5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D44E57">
              <w:rPr>
                <w:sz w:val="24"/>
                <w:szCs w:val="24"/>
              </w:rPr>
              <w:t>Мероприятие (результат) 1.1.</w:t>
            </w:r>
          </w:p>
          <w:p w:rsidR="00301473" w:rsidRPr="00D44E57" w:rsidRDefault="00301473" w:rsidP="00BA25C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Обеспечено  осуществление внутреннего муниципального финансового контроля в соответствии с требованиями  действующего законодательства и федеральных </w:t>
            </w:r>
            <w:r>
              <w:rPr>
                <w:sz w:val="24"/>
                <w:szCs w:val="24"/>
              </w:rPr>
              <w:lastRenderedPageBreak/>
              <w:t>стандартов внутреннего муниципального финансового контроля</w:t>
            </w:r>
          </w:p>
        </w:tc>
        <w:tc>
          <w:tcPr>
            <w:tcW w:w="801" w:type="dxa"/>
          </w:tcPr>
          <w:p w:rsidR="00301473" w:rsidRPr="00D44E57" w:rsidRDefault="00301473" w:rsidP="00BA25C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единиц</w:t>
            </w:r>
          </w:p>
        </w:tc>
        <w:tc>
          <w:tcPr>
            <w:tcW w:w="1067" w:type="dxa"/>
          </w:tcPr>
          <w:p w:rsidR="00301473" w:rsidRPr="00D44E57" w:rsidRDefault="00301473" w:rsidP="00BA25C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00" w:type="dxa"/>
          </w:tcPr>
          <w:p w:rsidR="00301473" w:rsidRPr="00D44E57" w:rsidRDefault="00301473" w:rsidP="00BA25C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3" w:type="dxa"/>
          </w:tcPr>
          <w:p w:rsidR="00301473" w:rsidRPr="00D44E57" w:rsidRDefault="00301473" w:rsidP="00BA25C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67" w:type="dxa"/>
          </w:tcPr>
          <w:p w:rsidR="00301473" w:rsidRPr="00D44E57" w:rsidRDefault="00301473" w:rsidP="00BA25C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67" w:type="dxa"/>
          </w:tcPr>
          <w:p w:rsidR="00301473" w:rsidRPr="00D44E57" w:rsidRDefault="00301473" w:rsidP="00BA25C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4" w:type="dxa"/>
          </w:tcPr>
          <w:p w:rsidR="00301473" w:rsidRPr="00D44E57" w:rsidRDefault="00301473" w:rsidP="00BA25C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100,1</w:t>
            </w:r>
          </w:p>
        </w:tc>
        <w:tc>
          <w:tcPr>
            <w:tcW w:w="1067" w:type="dxa"/>
          </w:tcPr>
          <w:p w:rsidR="00301473" w:rsidRPr="00D44E57" w:rsidRDefault="00301473" w:rsidP="00BA25C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67" w:type="dxa"/>
          </w:tcPr>
          <w:p w:rsidR="00301473" w:rsidRPr="00D44E57" w:rsidRDefault="00301473" w:rsidP="00BA25C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67" w:type="dxa"/>
          </w:tcPr>
          <w:p w:rsidR="00301473" w:rsidRPr="00D44E57" w:rsidRDefault="00301473" w:rsidP="00BA25C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100,1</w:t>
            </w:r>
          </w:p>
        </w:tc>
        <w:tc>
          <w:tcPr>
            <w:tcW w:w="1530" w:type="dxa"/>
          </w:tcPr>
          <w:p w:rsidR="00301473" w:rsidRDefault="00301473" w:rsidP="00BA25C5">
            <w:pPr>
              <w:jc w:val="center"/>
            </w:pPr>
            <w:r>
              <w:rPr>
                <w:sz w:val="24"/>
                <w:szCs w:val="24"/>
              </w:rPr>
              <w:t xml:space="preserve">Администрация </w:t>
            </w:r>
            <w:proofErr w:type="spellStart"/>
            <w:r w:rsidR="00392E79">
              <w:rPr>
                <w:sz w:val="24"/>
                <w:szCs w:val="24"/>
              </w:rPr>
              <w:t>Мирненского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993" w:type="dxa"/>
          </w:tcPr>
          <w:p w:rsidR="00301473" w:rsidRPr="00D44E57" w:rsidRDefault="00301473" w:rsidP="00BA25C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37" w:type="dxa"/>
          </w:tcPr>
          <w:p w:rsidR="00301473" w:rsidRPr="00D44E57" w:rsidRDefault="00301473" w:rsidP="00BA25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01473" w:rsidRPr="009E117F" w:rsidTr="00BA25C5">
        <w:trPr>
          <w:trHeight w:val="181"/>
        </w:trPr>
        <w:tc>
          <w:tcPr>
            <w:tcW w:w="568" w:type="dxa"/>
          </w:tcPr>
          <w:p w:rsidR="00301473" w:rsidRPr="00D44E57" w:rsidRDefault="00984E71" w:rsidP="00BA25C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1.2</w:t>
            </w:r>
          </w:p>
        </w:tc>
        <w:tc>
          <w:tcPr>
            <w:tcW w:w="1924" w:type="dxa"/>
          </w:tcPr>
          <w:p w:rsidR="00301473" w:rsidRPr="00F956DC" w:rsidRDefault="00301473" w:rsidP="00301473">
            <w:pPr>
              <w:widowControl w:val="0"/>
              <w:tabs>
                <w:tab w:val="left" w:pos="11057"/>
              </w:tabs>
              <w:rPr>
                <w:sz w:val="24"/>
                <w:szCs w:val="24"/>
              </w:rPr>
            </w:pPr>
            <w:r w:rsidRPr="00F956DC">
              <w:rPr>
                <w:sz w:val="24"/>
                <w:szCs w:val="24"/>
              </w:rPr>
              <w:t>Контрольная точка 1.1</w:t>
            </w:r>
            <w:r>
              <w:rPr>
                <w:sz w:val="24"/>
                <w:szCs w:val="24"/>
              </w:rPr>
              <w:t>.</w:t>
            </w:r>
            <w:r w:rsidRPr="00F956D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Утвержден план контрольных мероприятий Администрации </w:t>
            </w:r>
            <w:proofErr w:type="spellStart"/>
            <w:r w:rsidR="00392E79">
              <w:rPr>
                <w:sz w:val="24"/>
                <w:szCs w:val="24"/>
              </w:rPr>
              <w:t>Мирненского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801" w:type="dxa"/>
          </w:tcPr>
          <w:p w:rsidR="00301473" w:rsidRDefault="00301473" w:rsidP="00BA25C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67" w:type="dxa"/>
          </w:tcPr>
          <w:p w:rsidR="00301473" w:rsidRDefault="00301473" w:rsidP="00BA25C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00" w:type="dxa"/>
          </w:tcPr>
          <w:p w:rsidR="00301473" w:rsidRDefault="00301473" w:rsidP="00BA25C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3" w:type="dxa"/>
          </w:tcPr>
          <w:p w:rsidR="00301473" w:rsidRDefault="00301473" w:rsidP="00BA25C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67" w:type="dxa"/>
          </w:tcPr>
          <w:p w:rsidR="00301473" w:rsidRDefault="00301473" w:rsidP="00BA25C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67" w:type="dxa"/>
          </w:tcPr>
          <w:p w:rsidR="00301473" w:rsidRDefault="00301473" w:rsidP="00BA25C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4" w:type="dxa"/>
          </w:tcPr>
          <w:p w:rsidR="00301473" w:rsidRDefault="00301473" w:rsidP="00BA25C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67" w:type="dxa"/>
          </w:tcPr>
          <w:p w:rsidR="00301473" w:rsidRPr="00F956DC" w:rsidRDefault="00984E71" w:rsidP="00BA25C5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30 сентября </w:t>
            </w:r>
            <w:r w:rsidR="00301473" w:rsidRPr="00F956DC">
              <w:rPr>
                <w:sz w:val="24"/>
                <w:szCs w:val="24"/>
              </w:rPr>
              <w:t xml:space="preserve">  </w:t>
            </w:r>
            <w:r w:rsidR="00B4547A">
              <w:rPr>
                <w:sz w:val="24"/>
                <w:szCs w:val="24"/>
              </w:rPr>
              <w:t>2026</w:t>
            </w:r>
            <w:r w:rsidR="00301473" w:rsidRPr="00F956DC">
              <w:rPr>
                <w:sz w:val="24"/>
                <w:szCs w:val="24"/>
              </w:rPr>
              <w:t xml:space="preserve"> г.</w:t>
            </w:r>
          </w:p>
          <w:p w:rsidR="00301473" w:rsidRDefault="00301473" w:rsidP="00BA25C5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067" w:type="dxa"/>
          </w:tcPr>
          <w:p w:rsidR="00301473" w:rsidRDefault="00984E71" w:rsidP="00984E71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сентября</w:t>
            </w:r>
            <w:r w:rsidR="00301473">
              <w:rPr>
                <w:sz w:val="24"/>
                <w:szCs w:val="24"/>
              </w:rPr>
              <w:t xml:space="preserve"> </w:t>
            </w:r>
            <w:r w:rsidR="00B4547A">
              <w:rPr>
                <w:sz w:val="24"/>
                <w:szCs w:val="24"/>
              </w:rPr>
              <w:t>2026</w:t>
            </w:r>
            <w:r w:rsidR="00301473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067" w:type="dxa"/>
          </w:tcPr>
          <w:p w:rsidR="00301473" w:rsidRDefault="00301473" w:rsidP="00BA25C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30" w:type="dxa"/>
          </w:tcPr>
          <w:p w:rsidR="00301473" w:rsidRDefault="00301473" w:rsidP="00BA25C5">
            <w:r>
              <w:rPr>
                <w:sz w:val="24"/>
                <w:szCs w:val="24"/>
              </w:rPr>
              <w:t xml:space="preserve">Администрация </w:t>
            </w:r>
            <w:proofErr w:type="spellStart"/>
            <w:r w:rsidR="00392E79">
              <w:rPr>
                <w:sz w:val="24"/>
                <w:szCs w:val="24"/>
              </w:rPr>
              <w:t>Мирненского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993" w:type="dxa"/>
          </w:tcPr>
          <w:p w:rsidR="00301473" w:rsidRDefault="00301473" w:rsidP="00BA25C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37" w:type="dxa"/>
          </w:tcPr>
          <w:p w:rsidR="00301473" w:rsidRDefault="00301473" w:rsidP="00BA25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84E71" w:rsidRPr="009E117F" w:rsidTr="00BA25C5">
        <w:trPr>
          <w:trHeight w:val="181"/>
        </w:trPr>
        <w:tc>
          <w:tcPr>
            <w:tcW w:w="568" w:type="dxa"/>
          </w:tcPr>
          <w:p w:rsidR="00984E71" w:rsidRPr="00D44E57" w:rsidRDefault="00984E71" w:rsidP="00BA25C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</w:t>
            </w:r>
          </w:p>
        </w:tc>
        <w:tc>
          <w:tcPr>
            <w:tcW w:w="1924" w:type="dxa"/>
          </w:tcPr>
          <w:p w:rsidR="00984E71" w:rsidRPr="00F956DC" w:rsidRDefault="00984E71" w:rsidP="00984E71">
            <w:pPr>
              <w:widowControl w:val="0"/>
              <w:tabs>
                <w:tab w:val="left" w:pos="11057"/>
              </w:tabs>
              <w:rPr>
                <w:sz w:val="24"/>
                <w:szCs w:val="24"/>
              </w:rPr>
            </w:pPr>
            <w:r w:rsidRPr="00F956DC">
              <w:rPr>
                <w:sz w:val="24"/>
                <w:szCs w:val="24"/>
              </w:rPr>
              <w:t>Контрольная точка 1.</w:t>
            </w:r>
            <w:r>
              <w:rPr>
                <w:sz w:val="24"/>
                <w:szCs w:val="24"/>
              </w:rPr>
              <w:t>2.</w:t>
            </w:r>
            <w:r w:rsidRPr="00F956D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Утверждено назначение и проведение контрольных мероприятий </w:t>
            </w:r>
          </w:p>
        </w:tc>
        <w:tc>
          <w:tcPr>
            <w:tcW w:w="801" w:type="dxa"/>
          </w:tcPr>
          <w:p w:rsidR="00984E71" w:rsidRDefault="00984E71" w:rsidP="00BA25C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67" w:type="dxa"/>
          </w:tcPr>
          <w:p w:rsidR="00984E71" w:rsidRDefault="00984E71" w:rsidP="00BA25C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00" w:type="dxa"/>
          </w:tcPr>
          <w:p w:rsidR="00984E71" w:rsidRDefault="00984E71" w:rsidP="00BA25C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3" w:type="dxa"/>
          </w:tcPr>
          <w:p w:rsidR="00984E71" w:rsidRDefault="00984E71" w:rsidP="00BA25C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67" w:type="dxa"/>
          </w:tcPr>
          <w:p w:rsidR="00984E71" w:rsidRDefault="00984E71" w:rsidP="00BA25C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67" w:type="dxa"/>
          </w:tcPr>
          <w:p w:rsidR="00984E71" w:rsidRDefault="00984E71" w:rsidP="00BA25C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4" w:type="dxa"/>
          </w:tcPr>
          <w:p w:rsidR="00984E71" w:rsidRDefault="00984E71" w:rsidP="00BA25C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67" w:type="dxa"/>
          </w:tcPr>
          <w:p w:rsidR="00984E71" w:rsidRPr="00F956DC" w:rsidRDefault="00984E71" w:rsidP="00BA25C5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30 сентября </w:t>
            </w:r>
            <w:r w:rsidRPr="00F956DC">
              <w:rPr>
                <w:sz w:val="24"/>
                <w:szCs w:val="24"/>
              </w:rPr>
              <w:t xml:space="preserve">  </w:t>
            </w:r>
            <w:r w:rsidR="00B4547A">
              <w:rPr>
                <w:sz w:val="24"/>
                <w:szCs w:val="24"/>
              </w:rPr>
              <w:t>2026</w:t>
            </w:r>
            <w:r w:rsidRPr="00F956DC">
              <w:rPr>
                <w:sz w:val="24"/>
                <w:szCs w:val="24"/>
              </w:rPr>
              <w:t xml:space="preserve"> г.</w:t>
            </w:r>
          </w:p>
          <w:p w:rsidR="00984E71" w:rsidRDefault="00984E71" w:rsidP="00BA25C5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067" w:type="dxa"/>
          </w:tcPr>
          <w:p w:rsidR="00984E71" w:rsidRDefault="00984E71" w:rsidP="00BA25C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30 сентября </w:t>
            </w:r>
            <w:r w:rsidR="00B4547A">
              <w:rPr>
                <w:sz w:val="24"/>
                <w:szCs w:val="24"/>
              </w:rPr>
              <w:t>2026</w:t>
            </w:r>
            <w:r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067" w:type="dxa"/>
          </w:tcPr>
          <w:p w:rsidR="00984E71" w:rsidRDefault="00984E71" w:rsidP="00BA25C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30" w:type="dxa"/>
          </w:tcPr>
          <w:p w:rsidR="00984E71" w:rsidRDefault="00984E71" w:rsidP="00BA25C5">
            <w:r>
              <w:rPr>
                <w:sz w:val="24"/>
                <w:szCs w:val="24"/>
              </w:rPr>
              <w:t xml:space="preserve">Администрация </w:t>
            </w:r>
            <w:proofErr w:type="spellStart"/>
            <w:r w:rsidR="00392E79">
              <w:rPr>
                <w:sz w:val="24"/>
                <w:szCs w:val="24"/>
              </w:rPr>
              <w:t>Мирненского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993" w:type="dxa"/>
          </w:tcPr>
          <w:p w:rsidR="00984E71" w:rsidRDefault="00984E71" w:rsidP="00BA25C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37" w:type="dxa"/>
          </w:tcPr>
          <w:p w:rsidR="00984E71" w:rsidRDefault="00984E71" w:rsidP="00BA25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84E71" w:rsidRPr="009E117F" w:rsidTr="00BA25C5">
        <w:trPr>
          <w:trHeight w:val="181"/>
        </w:trPr>
        <w:tc>
          <w:tcPr>
            <w:tcW w:w="568" w:type="dxa"/>
          </w:tcPr>
          <w:p w:rsidR="00984E71" w:rsidRPr="00D44E57" w:rsidRDefault="00984E71" w:rsidP="00984E71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</w:t>
            </w:r>
          </w:p>
        </w:tc>
        <w:tc>
          <w:tcPr>
            <w:tcW w:w="1924" w:type="dxa"/>
          </w:tcPr>
          <w:p w:rsidR="00984E71" w:rsidRPr="00F956DC" w:rsidRDefault="00984E71" w:rsidP="00984E71">
            <w:pPr>
              <w:widowControl w:val="0"/>
              <w:tabs>
                <w:tab w:val="left" w:pos="11057"/>
              </w:tabs>
              <w:rPr>
                <w:sz w:val="24"/>
                <w:szCs w:val="24"/>
              </w:rPr>
            </w:pPr>
            <w:r w:rsidRPr="00F956DC">
              <w:rPr>
                <w:sz w:val="24"/>
                <w:szCs w:val="24"/>
              </w:rPr>
              <w:t>Контрольная точка 1.</w:t>
            </w:r>
            <w:r>
              <w:rPr>
                <w:sz w:val="24"/>
                <w:szCs w:val="24"/>
              </w:rPr>
              <w:t>3.</w:t>
            </w:r>
            <w:r w:rsidRPr="00F956D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осуществлена реализация результатов контрольных мероприятий </w:t>
            </w:r>
          </w:p>
        </w:tc>
        <w:tc>
          <w:tcPr>
            <w:tcW w:w="801" w:type="dxa"/>
          </w:tcPr>
          <w:p w:rsidR="00984E71" w:rsidRDefault="00984E71" w:rsidP="00BA25C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67" w:type="dxa"/>
          </w:tcPr>
          <w:p w:rsidR="00984E71" w:rsidRDefault="00984E71" w:rsidP="00BA25C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00" w:type="dxa"/>
          </w:tcPr>
          <w:p w:rsidR="00984E71" w:rsidRDefault="00984E71" w:rsidP="00BA25C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3" w:type="dxa"/>
          </w:tcPr>
          <w:p w:rsidR="00984E71" w:rsidRDefault="00984E71" w:rsidP="00BA25C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67" w:type="dxa"/>
          </w:tcPr>
          <w:p w:rsidR="00984E71" w:rsidRDefault="00984E71" w:rsidP="00BA25C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67" w:type="dxa"/>
          </w:tcPr>
          <w:p w:rsidR="00984E71" w:rsidRDefault="00984E71" w:rsidP="00BA25C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4" w:type="dxa"/>
          </w:tcPr>
          <w:p w:rsidR="00984E71" w:rsidRDefault="00984E71" w:rsidP="00BA25C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67" w:type="dxa"/>
          </w:tcPr>
          <w:p w:rsidR="00984E71" w:rsidRPr="00F956DC" w:rsidRDefault="00984E71" w:rsidP="00BA25C5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30 сентября </w:t>
            </w:r>
            <w:r w:rsidRPr="00F956DC">
              <w:rPr>
                <w:sz w:val="24"/>
                <w:szCs w:val="24"/>
              </w:rPr>
              <w:t xml:space="preserve">  </w:t>
            </w:r>
            <w:r w:rsidR="00B4547A">
              <w:rPr>
                <w:sz w:val="24"/>
                <w:szCs w:val="24"/>
              </w:rPr>
              <w:t>2026</w:t>
            </w:r>
            <w:r w:rsidRPr="00F956DC">
              <w:rPr>
                <w:sz w:val="24"/>
                <w:szCs w:val="24"/>
              </w:rPr>
              <w:t xml:space="preserve"> г.</w:t>
            </w:r>
          </w:p>
          <w:p w:rsidR="00984E71" w:rsidRDefault="00984E71" w:rsidP="00BA25C5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067" w:type="dxa"/>
          </w:tcPr>
          <w:p w:rsidR="00984E71" w:rsidRDefault="00984E71" w:rsidP="00BA25C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30 сентября </w:t>
            </w:r>
            <w:r w:rsidR="00B4547A">
              <w:rPr>
                <w:sz w:val="24"/>
                <w:szCs w:val="24"/>
              </w:rPr>
              <w:t>2026</w:t>
            </w:r>
            <w:r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067" w:type="dxa"/>
          </w:tcPr>
          <w:p w:rsidR="00984E71" w:rsidRDefault="00984E71" w:rsidP="00BA25C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30" w:type="dxa"/>
          </w:tcPr>
          <w:p w:rsidR="00984E71" w:rsidRDefault="00984E71" w:rsidP="00BA25C5">
            <w:r>
              <w:rPr>
                <w:sz w:val="24"/>
                <w:szCs w:val="24"/>
              </w:rPr>
              <w:t xml:space="preserve">Администрация </w:t>
            </w:r>
            <w:proofErr w:type="spellStart"/>
            <w:r w:rsidR="00392E79">
              <w:rPr>
                <w:sz w:val="24"/>
                <w:szCs w:val="24"/>
              </w:rPr>
              <w:t>Мирненского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993" w:type="dxa"/>
          </w:tcPr>
          <w:p w:rsidR="00984E71" w:rsidRDefault="00984E71" w:rsidP="00BA25C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37" w:type="dxa"/>
          </w:tcPr>
          <w:p w:rsidR="00984E71" w:rsidRDefault="00984E71" w:rsidP="00BA25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301473" w:rsidRDefault="00301473" w:rsidP="00301473">
      <w:pPr>
        <w:spacing w:after="160" w:line="264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ab/>
      </w:r>
    </w:p>
    <w:p w:rsidR="00984E71" w:rsidRDefault="00984E71" w:rsidP="00301473">
      <w:pPr>
        <w:spacing w:line="264" w:lineRule="auto"/>
        <w:jc w:val="center"/>
        <w:rPr>
          <w:sz w:val="24"/>
          <w:szCs w:val="24"/>
        </w:rPr>
      </w:pPr>
    </w:p>
    <w:p w:rsidR="00984E71" w:rsidRDefault="00984E71" w:rsidP="00301473">
      <w:pPr>
        <w:spacing w:line="264" w:lineRule="auto"/>
        <w:jc w:val="center"/>
        <w:rPr>
          <w:sz w:val="24"/>
          <w:szCs w:val="24"/>
        </w:rPr>
      </w:pPr>
    </w:p>
    <w:p w:rsidR="00984E71" w:rsidRDefault="00984E71" w:rsidP="00301473">
      <w:pPr>
        <w:spacing w:line="264" w:lineRule="auto"/>
        <w:jc w:val="center"/>
        <w:rPr>
          <w:sz w:val="24"/>
          <w:szCs w:val="24"/>
        </w:rPr>
      </w:pPr>
    </w:p>
    <w:p w:rsidR="00984E71" w:rsidRDefault="00984E71" w:rsidP="00301473">
      <w:pPr>
        <w:spacing w:line="264" w:lineRule="auto"/>
        <w:jc w:val="center"/>
        <w:rPr>
          <w:sz w:val="24"/>
          <w:szCs w:val="24"/>
        </w:rPr>
      </w:pPr>
    </w:p>
    <w:p w:rsidR="00984E71" w:rsidRDefault="00984E71" w:rsidP="00301473">
      <w:pPr>
        <w:spacing w:line="264" w:lineRule="auto"/>
        <w:jc w:val="center"/>
        <w:rPr>
          <w:sz w:val="24"/>
          <w:szCs w:val="24"/>
        </w:rPr>
      </w:pPr>
    </w:p>
    <w:p w:rsidR="00301473" w:rsidRPr="003A5072" w:rsidRDefault="00301473" w:rsidP="00301473">
      <w:pPr>
        <w:spacing w:line="264" w:lineRule="auto"/>
        <w:jc w:val="center"/>
        <w:rPr>
          <w:sz w:val="24"/>
          <w:szCs w:val="24"/>
        </w:rPr>
      </w:pPr>
      <w:r w:rsidRPr="004A4E58">
        <w:rPr>
          <w:sz w:val="24"/>
          <w:szCs w:val="24"/>
        </w:rPr>
        <w:lastRenderedPageBreak/>
        <w:t xml:space="preserve"> </w:t>
      </w:r>
      <w:r w:rsidRPr="003A5072">
        <w:rPr>
          <w:sz w:val="24"/>
          <w:szCs w:val="24"/>
        </w:rPr>
        <w:t xml:space="preserve">4. Сведения об исполнении бюджетных ассигнований, предусмотренных на финансовое обеспечение реализации </w:t>
      </w:r>
    </w:p>
    <w:p w:rsidR="00301473" w:rsidRPr="003A5072" w:rsidRDefault="00301473" w:rsidP="00301473">
      <w:pPr>
        <w:spacing w:line="264" w:lineRule="auto"/>
        <w:jc w:val="center"/>
        <w:rPr>
          <w:sz w:val="24"/>
          <w:szCs w:val="24"/>
        </w:rPr>
      </w:pPr>
      <w:r w:rsidRPr="003A5072">
        <w:rPr>
          <w:sz w:val="24"/>
          <w:szCs w:val="24"/>
        </w:rPr>
        <w:t>комплекса процессных мероприятий</w:t>
      </w:r>
    </w:p>
    <w:p w:rsidR="00301473" w:rsidRPr="004A4E58" w:rsidRDefault="00301473" w:rsidP="00301473">
      <w:pPr>
        <w:tabs>
          <w:tab w:val="left" w:pos="14317"/>
          <w:tab w:val="left" w:pos="14459"/>
        </w:tabs>
        <w:spacing w:line="264" w:lineRule="auto"/>
        <w:ind w:left="357" w:right="141"/>
        <w:jc w:val="center"/>
        <w:rPr>
          <w:sz w:val="24"/>
          <w:szCs w:val="24"/>
        </w:rPr>
      </w:pPr>
    </w:p>
    <w:tbl>
      <w:tblPr>
        <w:tblW w:w="1508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62"/>
        <w:gridCol w:w="1388"/>
        <w:gridCol w:w="1186"/>
        <w:gridCol w:w="1096"/>
        <w:gridCol w:w="1305"/>
        <w:gridCol w:w="1242"/>
        <w:gridCol w:w="1773"/>
        <w:gridCol w:w="1831"/>
      </w:tblGrid>
      <w:tr w:rsidR="00301473" w:rsidRPr="004A4E58" w:rsidTr="00BA25C5">
        <w:trPr>
          <w:trHeight w:val="462"/>
          <w:jc w:val="center"/>
        </w:trPr>
        <w:tc>
          <w:tcPr>
            <w:tcW w:w="5262" w:type="dxa"/>
            <w:vMerge w:val="restart"/>
            <w:vAlign w:val="center"/>
          </w:tcPr>
          <w:p w:rsidR="00301473" w:rsidRPr="004A4E58" w:rsidRDefault="00301473" w:rsidP="00BA25C5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муниципаль</w:t>
            </w:r>
            <w:r w:rsidRPr="004A4E58">
              <w:rPr>
                <w:sz w:val="24"/>
                <w:szCs w:val="24"/>
              </w:rPr>
              <w:t>ной программы, структурного элемента и источника финансового обеспечения</w:t>
            </w:r>
          </w:p>
        </w:tc>
        <w:tc>
          <w:tcPr>
            <w:tcW w:w="3670" w:type="dxa"/>
            <w:gridSpan w:val="3"/>
            <w:vAlign w:val="center"/>
          </w:tcPr>
          <w:p w:rsidR="00301473" w:rsidRPr="004A4E58" w:rsidRDefault="00301473" w:rsidP="00BA25C5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Объем финансового обеспечения,</w:t>
            </w:r>
            <w:r>
              <w:rPr>
                <w:sz w:val="24"/>
                <w:szCs w:val="24"/>
              </w:rPr>
              <w:t xml:space="preserve"> </w:t>
            </w:r>
            <w:r w:rsidRPr="004A4E58">
              <w:rPr>
                <w:sz w:val="24"/>
                <w:szCs w:val="24"/>
              </w:rPr>
              <w:t>тыс. рублей</w:t>
            </w:r>
          </w:p>
        </w:tc>
        <w:tc>
          <w:tcPr>
            <w:tcW w:w="2547" w:type="dxa"/>
            <w:gridSpan w:val="2"/>
            <w:vAlign w:val="center"/>
          </w:tcPr>
          <w:p w:rsidR="00301473" w:rsidRPr="004A4E58" w:rsidRDefault="00301473" w:rsidP="00BA25C5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Исполнение, тыс. рублей</w:t>
            </w:r>
          </w:p>
        </w:tc>
        <w:tc>
          <w:tcPr>
            <w:tcW w:w="1773" w:type="dxa"/>
            <w:vMerge w:val="restart"/>
            <w:vAlign w:val="center"/>
          </w:tcPr>
          <w:p w:rsidR="00301473" w:rsidRPr="004A4E58" w:rsidRDefault="00301473" w:rsidP="00BA25C5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Процент исполнения, (6)/(3)*100</w:t>
            </w:r>
            <w:r w:rsidRPr="004A4E58">
              <w:rPr>
                <w:sz w:val="24"/>
                <w:szCs w:val="24"/>
                <w:vertAlign w:val="superscript"/>
              </w:rPr>
              <w:footnoteReference w:id="21"/>
            </w:r>
          </w:p>
        </w:tc>
        <w:tc>
          <w:tcPr>
            <w:tcW w:w="1831" w:type="dxa"/>
            <w:vMerge w:val="restart"/>
            <w:vAlign w:val="center"/>
          </w:tcPr>
          <w:p w:rsidR="00301473" w:rsidRPr="004A4E58" w:rsidRDefault="00301473" w:rsidP="00BA25C5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Комментарий</w:t>
            </w:r>
          </w:p>
          <w:p w:rsidR="00301473" w:rsidRPr="004A4E58" w:rsidRDefault="00301473" w:rsidP="00BA25C5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301473" w:rsidRPr="004A4E58" w:rsidTr="00BA25C5">
        <w:trPr>
          <w:trHeight w:val="1708"/>
          <w:jc w:val="center"/>
        </w:trPr>
        <w:tc>
          <w:tcPr>
            <w:tcW w:w="5262" w:type="dxa"/>
            <w:vMerge/>
            <w:vAlign w:val="center"/>
          </w:tcPr>
          <w:p w:rsidR="00301473" w:rsidRPr="004A4E58" w:rsidRDefault="00301473" w:rsidP="00BA25C5">
            <w:pPr>
              <w:rPr>
                <w:sz w:val="24"/>
                <w:szCs w:val="24"/>
              </w:rPr>
            </w:pPr>
          </w:p>
        </w:tc>
        <w:tc>
          <w:tcPr>
            <w:tcW w:w="1388" w:type="dxa"/>
            <w:vAlign w:val="center"/>
          </w:tcPr>
          <w:p w:rsidR="00301473" w:rsidRPr="004A4E58" w:rsidRDefault="00301473" w:rsidP="00BA25C5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Предусмотрено паспортом</w:t>
            </w:r>
          </w:p>
        </w:tc>
        <w:tc>
          <w:tcPr>
            <w:tcW w:w="1186" w:type="dxa"/>
            <w:vAlign w:val="center"/>
          </w:tcPr>
          <w:p w:rsidR="00301473" w:rsidRPr="004A4E58" w:rsidRDefault="00301473" w:rsidP="00BA25C5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Сводная бюджетная роспись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301473" w:rsidRPr="004A4E58" w:rsidRDefault="00301473" w:rsidP="00BA25C5">
            <w:pPr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Лимиты бюджетных обязательств</w:t>
            </w:r>
            <w:r w:rsidRPr="004A4E58">
              <w:rPr>
                <w:sz w:val="24"/>
                <w:szCs w:val="24"/>
                <w:vertAlign w:val="superscript"/>
              </w:rPr>
              <w:footnoteReference w:id="22"/>
            </w:r>
          </w:p>
        </w:tc>
        <w:tc>
          <w:tcPr>
            <w:tcW w:w="1305" w:type="dxa"/>
            <w:shd w:val="clear" w:color="auto" w:fill="auto"/>
            <w:vAlign w:val="center"/>
          </w:tcPr>
          <w:p w:rsidR="00301473" w:rsidRPr="004A4E58" w:rsidRDefault="00301473" w:rsidP="00BA25C5">
            <w:pPr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Принятые бюджетные обязательства</w:t>
            </w:r>
            <w:r w:rsidRPr="004A4E58">
              <w:rPr>
                <w:sz w:val="24"/>
                <w:szCs w:val="24"/>
                <w:vertAlign w:val="superscript"/>
              </w:rPr>
              <w:footnoteReference w:id="23"/>
            </w:r>
          </w:p>
        </w:tc>
        <w:tc>
          <w:tcPr>
            <w:tcW w:w="1242" w:type="dxa"/>
            <w:vAlign w:val="center"/>
          </w:tcPr>
          <w:p w:rsidR="00301473" w:rsidRPr="004A4E58" w:rsidRDefault="00301473" w:rsidP="00BA25C5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Кассовое исполнение</w:t>
            </w:r>
          </w:p>
        </w:tc>
        <w:tc>
          <w:tcPr>
            <w:tcW w:w="1773" w:type="dxa"/>
            <w:vMerge/>
            <w:vAlign w:val="center"/>
          </w:tcPr>
          <w:p w:rsidR="00301473" w:rsidRPr="004A4E58" w:rsidRDefault="00301473" w:rsidP="00BA25C5">
            <w:pPr>
              <w:rPr>
                <w:sz w:val="24"/>
                <w:szCs w:val="24"/>
              </w:rPr>
            </w:pPr>
          </w:p>
        </w:tc>
        <w:tc>
          <w:tcPr>
            <w:tcW w:w="1831" w:type="dxa"/>
            <w:vMerge/>
            <w:vAlign w:val="center"/>
          </w:tcPr>
          <w:p w:rsidR="00301473" w:rsidRPr="004A4E58" w:rsidRDefault="00301473" w:rsidP="00BA25C5">
            <w:pPr>
              <w:rPr>
                <w:sz w:val="24"/>
                <w:szCs w:val="24"/>
              </w:rPr>
            </w:pPr>
          </w:p>
        </w:tc>
      </w:tr>
      <w:tr w:rsidR="00301473" w:rsidRPr="004A4E58" w:rsidTr="00BA25C5">
        <w:trPr>
          <w:trHeight w:val="216"/>
          <w:jc w:val="center"/>
        </w:trPr>
        <w:tc>
          <w:tcPr>
            <w:tcW w:w="5262" w:type="dxa"/>
          </w:tcPr>
          <w:p w:rsidR="00301473" w:rsidRPr="004A4E58" w:rsidRDefault="00301473" w:rsidP="00BA25C5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1</w:t>
            </w:r>
          </w:p>
        </w:tc>
        <w:tc>
          <w:tcPr>
            <w:tcW w:w="1388" w:type="dxa"/>
          </w:tcPr>
          <w:p w:rsidR="00301473" w:rsidRPr="004A4E58" w:rsidRDefault="00301473" w:rsidP="00BA25C5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2</w:t>
            </w:r>
          </w:p>
        </w:tc>
        <w:tc>
          <w:tcPr>
            <w:tcW w:w="1186" w:type="dxa"/>
          </w:tcPr>
          <w:p w:rsidR="00301473" w:rsidRPr="004A4E58" w:rsidRDefault="00301473" w:rsidP="00BA25C5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3</w:t>
            </w:r>
          </w:p>
        </w:tc>
        <w:tc>
          <w:tcPr>
            <w:tcW w:w="1096" w:type="dxa"/>
          </w:tcPr>
          <w:p w:rsidR="00301473" w:rsidRPr="004A4E58" w:rsidRDefault="00301473" w:rsidP="00BA25C5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4</w:t>
            </w:r>
          </w:p>
        </w:tc>
        <w:tc>
          <w:tcPr>
            <w:tcW w:w="1305" w:type="dxa"/>
          </w:tcPr>
          <w:p w:rsidR="00301473" w:rsidRPr="004A4E58" w:rsidRDefault="00301473" w:rsidP="00BA25C5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5</w:t>
            </w:r>
          </w:p>
        </w:tc>
        <w:tc>
          <w:tcPr>
            <w:tcW w:w="1242" w:type="dxa"/>
          </w:tcPr>
          <w:p w:rsidR="00301473" w:rsidRPr="004A4E58" w:rsidRDefault="00301473" w:rsidP="00BA25C5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6</w:t>
            </w:r>
          </w:p>
        </w:tc>
        <w:tc>
          <w:tcPr>
            <w:tcW w:w="1773" w:type="dxa"/>
          </w:tcPr>
          <w:p w:rsidR="00301473" w:rsidRPr="004A4E58" w:rsidRDefault="00301473" w:rsidP="00BA25C5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7</w:t>
            </w:r>
          </w:p>
        </w:tc>
        <w:tc>
          <w:tcPr>
            <w:tcW w:w="1831" w:type="dxa"/>
          </w:tcPr>
          <w:p w:rsidR="00301473" w:rsidRPr="004A4E58" w:rsidRDefault="00301473" w:rsidP="00BA25C5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8</w:t>
            </w:r>
          </w:p>
        </w:tc>
      </w:tr>
      <w:tr w:rsidR="00301473" w:rsidRPr="004A4E58" w:rsidTr="00BA25C5">
        <w:trPr>
          <w:trHeight w:val="247"/>
          <w:jc w:val="center"/>
        </w:trPr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1473" w:rsidRPr="00CB03B9" w:rsidRDefault="00301473" w:rsidP="00BA25C5">
            <w:pPr>
              <w:widowControl w:val="0"/>
              <w:spacing w:line="216" w:lineRule="auto"/>
              <w:jc w:val="both"/>
              <w:outlineLvl w:val="2"/>
              <w:rPr>
                <w:sz w:val="24"/>
              </w:rPr>
            </w:pPr>
            <w:r>
              <w:rPr>
                <w:sz w:val="24"/>
                <w:szCs w:val="24"/>
              </w:rPr>
              <w:t>К</w:t>
            </w:r>
            <w:r w:rsidRPr="00CB03B9">
              <w:rPr>
                <w:sz w:val="24"/>
              </w:rPr>
              <w:t>омплекс процессных мероприятий «</w:t>
            </w:r>
            <w:r w:rsidR="00984E71">
              <w:rPr>
                <w:sz w:val="24"/>
                <w:szCs w:val="24"/>
              </w:rPr>
              <w:t>Организация и осуществление внутреннего муниципального финансового контроля</w:t>
            </w:r>
            <w:r w:rsidRPr="00CB03B9">
              <w:rPr>
                <w:sz w:val="24"/>
              </w:rPr>
              <w:t>»</w:t>
            </w:r>
          </w:p>
          <w:p w:rsidR="00301473" w:rsidRPr="00CB03B9" w:rsidRDefault="00301473" w:rsidP="00BA25C5">
            <w:pPr>
              <w:widowControl w:val="0"/>
              <w:spacing w:line="216" w:lineRule="auto"/>
              <w:jc w:val="both"/>
              <w:outlineLvl w:val="2"/>
              <w:rPr>
                <w:sz w:val="24"/>
              </w:rPr>
            </w:pPr>
            <w:r w:rsidRPr="00CB03B9">
              <w:rPr>
                <w:sz w:val="24"/>
              </w:rPr>
              <w:t>(всего), в том числе:</w:t>
            </w:r>
          </w:p>
        </w:tc>
        <w:tc>
          <w:tcPr>
            <w:tcW w:w="1388" w:type="dxa"/>
          </w:tcPr>
          <w:p w:rsidR="00301473" w:rsidRDefault="00301473" w:rsidP="00BA25C5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186" w:type="dxa"/>
          </w:tcPr>
          <w:p w:rsidR="00301473" w:rsidRDefault="00301473" w:rsidP="00BA25C5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096" w:type="dxa"/>
          </w:tcPr>
          <w:p w:rsidR="00301473" w:rsidRDefault="00301473" w:rsidP="00BA25C5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305" w:type="dxa"/>
          </w:tcPr>
          <w:p w:rsidR="00301473" w:rsidRDefault="00301473" w:rsidP="00BA25C5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242" w:type="dxa"/>
          </w:tcPr>
          <w:p w:rsidR="00301473" w:rsidRDefault="00301473" w:rsidP="00BA25C5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773" w:type="dxa"/>
          </w:tcPr>
          <w:p w:rsidR="00301473" w:rsidRDefault="00301473" w:rsidP="00BA25C5">
            <w:pPr>
              <w:jc w:val="right"/>
            </w:pPr>
            <w:r w:rsidRPr="008A65C0">
              <w:rPr>
                <w:sz w:val="24"/>
                <w:szCs w:val="24"/>
              </w:rPr>
              <w:t>0,0</w:t>
            </w:r>
          </w:p>
        </w:tc>
        <w:tc>
          <w:tcPr>
            <w:tcW w:w="1831" w:type="dxa"/>
          </w:tcPr>
          <w:p w:rsidR="00301473" w:rsidRPr="004A4E58" w:rsidRDefault="00301473" w:rsidP="00BA25C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01473" w:rsidRPr="004A4E58" w:rsidTr="00BA25C5">
        <w:trPr>
          <w:trHeight w:val="247"/>
          <w:jc w:val="center"/>
        </w:trPr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1473" w:rsidRDefault="00301473" w:rsidP="00BA25C5">
            <w:pPr>
              <w:spacing w:line="216" w:lineRule="auto"/>
              <w:rPr>
                <w:sz w:val="24"/>
              </w:rPr>
            </w:pPr>
            <w:r>
              <w:rPr>
                <w:sz w:val="24"/>
              </w:rPr>
              <w:t>местный бюджет</w:t>
            </w:r>
          </w:p>
        </w:tc>
        <w:tc>
          <w:tcPr>
            <w:tcW w:w="1388" w:type="dxa"/>
          </w:tcPr>
          <w:p w:rsidR="00301473" w:rsidRDefault="00301473" w:rsidP="00BA25C5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186" w:type="dxa"/>
          </w:tcPr>
          <w:p w:rsidR="00301473" w:rsidRDefault="00301473" w:rsidP="00BA25C5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096" w:type="dxa"/>
          </w:tcPr>
          <w:p w:rsidR="00301473" w:rsidRDefault="00301473" w:rsidP="00BA25C5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305" w:type="dxa"/>
          </w:tcPr>
          <w:p w:rsidR="00301473" w:rsidRDefault="00301473" w:rsidP="00BA25C5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242" w:type="dxa"/>
          </w:tcPr>
          <w:p w:rsidR="00301473" w:rsidRDefault="00301473" w:rsidP="00BA25C5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773" w:type="dxa"/>
          </w:tcPr>
          <w:p w:rsidR="00301473" w:rsidRDefault="00301473" w:rsidP="00BA25C5">
            <w:pPr>
              <w:jc w:val="right"/>
            </w:pPr>
            <w:r w:rsidRPr="008A65C0">
              <w:rPr>
                <w:sz w:val="24"/>
                <w:szCs w:val="24"/>
              </w:rPr>
              <w:t>0,0</w:t>
            </w:r>
          </w:p>
        </w:tc>
        <w:tc>
          <w:tcPr>
            <w:tcW w:w="1831" w:type="dxa"/>
          </w:tcPr>
          <w:p w:rsidR="00301473" w:rsidRDefault="00301473" w:rsidP="00BA25C5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</w:tbl>
    <w:p w:rsidR="0015493F" w:rsidRDefault="0015493F" w:rsidP="0015493F">
      <w:pPr>
        <w:tabs>
          <w:tab w:val="left" w:pos="1020"/>
          <w:tab w:val="center" w:pos="7626"/>
        </w:tabs>
        <w:ind w:right="-1"/>
        <w:contextualSpacing/>
        <w:rPr>
          <w:b/>
          <w:sz w:val="32"/>
          <w:szCs w:val="32"/>
        </w:rPr>
      </w:pPr>
    </w:p>
    <w:p w:rsidR="0015493F" w:rsidRDefault="0015493F" w:rsidP="0015493F">
      <w:pPr>
        <w:rPr>
          <w:sz w:val="32"/>
          <w:szCs w:val="32"/>
        </w:rPr>
      </w:pPr>
    </w:p>
    <w:p w:rsidR="0015493F" w:rsidRDefault="0015493F" w:rsidP="0015493F">
      <w:pPr>
        <w:rPr>
          <w:sz w:val="32"/>
          <w:szCs w:val="32"/>
        </w:rPr>
      </w:pPr>
    </w:p>
    <w:p w:rsidR="00121769" w:rsidRPr="0015493F" w:rsidRDefault="00121769" w:rsidP="0015493F">
      <w:pPr>
        <w:rPr>
          <w:sz w:val="32"/>
          <w:szCs w:val="32"/>
        </w:rPr>
        <w:sectPr w:rsidR="00121769" w:rsidRPr="0015493F" w:rsidSect="00E750AF">
          <w:pgSz w:w="16840" w:h="11907" w:orient="landscape"/>
          <w:pgMar w:top="1276" w:right="624" w:bottom="510" w:left="964" w:header="720" w:footer="720" w:gutter="0"/>
          <w:cols w:space="720"/>
        </w:sectPr>
      </w:pPr>
    </w:p>
    <w:p w:rsidR="005F6686" w:rsidRPr="00121769" w:rsidRDefault="005F6686" w:rsidP="005F6686">
      <w:pPr>
        <w:ind w:right="-1"/>
        <w:contextualSpacing/>
        <w:jc w:val="center"/>
        <w:rPr>
          <w:b/>
          <w:sz w:val="28"/>
          <w:szCs w:val="28"/>
        </w:rPr>
      </w:pPr>
      <w:r w:rsidRPr="00121769">
        <w:rPr>
          <w:b/>
          <w:sz w:val="28"/>
          <w:szCs w:val="28"/>
        </w:rPr>
        <w:lastRenderedPageBreak/>
        <w:t>Пояснительная информация</w:t>
      </w:r>
    </w:p>
    <w:p w:rsidR="005F6686" w:rsidRDefault="005F6686" w:rsidP="005F6686">
      <w:pPr>
        <w:ind w:right="-1"/>
        <w:contextualSpacing/>
        <w:jc w:val="center"/>
        <w:rPr>
          <w:sz w:val="28"/>
          <w:szCs w:val="28"/>
        </w:rPr>
      </w:pPr>
      <w:r w:rsidRPr="00DD3F84">
        <w:rPr>
          <w:sz w:val="28"/>
          <w:szCs w:val="28"/>
        </w:rPr>
        <w:t xml:space="preserve">к отчету о ходе реализации </w:t>
      </w:r>
      <w:r>
        <w:rPr>
          <w:sz w:val="28"/>
          <w:szCs w:val="28"/>
        </w:rPr>
        <w:t>муниципаль</w:t>
      </w:r>
      <w:r w:rsidRPr="00121769">
        <w:rPr>
          <w:sz w:val="28"/>
          <w:szCs w:val="28"/>
        </w:rPr>
        <w:t xml:space="preserve">ной программы </w:t>
      </w:r>
    </w:p>
    <w:p w:rsidR="00BE603D" w:rsidRDefault="00392E79" w:rsidP="005F6686">
      <w:pPr>
        <w:ind w:right="-1"/>
        <w:contextualSpacing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Мирненского</w:t>
      </w:r>
      <w:proofErr w:type="spellEnd"/>
      <w:r w:rsidR="005F6686">
        <w:rPr>
          <w:sz w:val="28"/>
          <w:szCs w:val="28"/>
        </w:rPr>
        <w:t xml:space="preserve"> сельского поселения</w:t>
      </w:r>
    </w:p>
    <w:p w:rsidR="005F6686" w:rsidRPr="00121769" w:rsidRDefault="005F6686" w:rsidP="005F6686">
      <w:pPr>
        <w:ind w:right="-1"/>
        <w:contextualSpacing/>
        <w:jc w:val="center"/>
        <w:rPr>
          <w:sz w:val="28"/>
          <w:szCs w:val="28"/>
        </w:rPr>
      </w:pPr>
      <w:r w:rsidRPr="00121769">
        <w:rPr>
          <w:sz w:val="28"/>
          <w:szCs w:val="28"/>
        </w:rPr>
        <w:t xml:space="preserve"> «</w:t>
      </w:r>
      <w:r w:rsidR="00BE603D">
        <w:rPr>
          <w:sz w:val="28"/>
          <w:szCs w:val="28"/>
        </w:rPr>
        <w:t>Управление муниципальными финансами и создание условий для эффективного управления муниципальными финансами</w:t>
      </w:r>
      <w:r w:rsidRPr="00121769">
        <w:rPr>
          <w:sz w:val="28"/>
          <w:szCs w:val="28"/>
        </w:rPr>
        <w:t>» на 20</w:t>
      </w:r>
      <w:r w:rsidR="00B4547A">
        <w:rPr>
          <w:sz w:val="28"/>
          <w:szCs w:val="28"/>
        </w:rPr>
        <w:t>26</w:t>
      </w:r>
      <w:r w:rsidRPr="00121769">
        <w:rPr>
          <w:sz w:val="28"/>
          <w:szCs w:val="28"/>
        </w:rPr>
        <w:t xml:space="preserve"> год </w:t>
      </w:r>
    </w:p>
    <w:p w:rsidR="005F6686" w:rsidRDefault="00F751F8" w:rsidP="005F6686">
      <w:pPr>
        <w:pStyle w:val="ConsPlusCell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итогам </w:t>
      </w:r>
      <w:r w:rsidR="00B4547A">
        <w:rPr>
          <w:rFonts w:ascii="Times New Roman" w:hAnsi="Times New Roman" w:cs="Times New Roman"/>
          <w:b/>
          <w:sz w:val="28"/>
          <w:szCs w:val="28"/>
        </w:rPr>
        <w:t>1-е полугодие</w:t>
      </w:r>
      <w:r w:rsidR="005F6686" w:rsidRPr="002E37B3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B4547A">
        <w:rPr>
          <w:rFonts w:ascii="Times New Roman" w:hAnsi="Times New Roman" w:cs="Times New Roman"/>
          <w:b/>
          <w:sz w:val="28"/>
          <w:szCs w:val="28"/>
        </w:rPr>
        <w:t>6</w:t>
      </w:r>
      <w:r w:rsidR="005F6686" w:rsidRPr="002E37B3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5F6686" w:rsidRPr="00D376C9" w:rsidRDefault="005F6686" w:rsidP="005F6686">
      <w:pPr>
        <w:pStyle w:val="ConsPlusCell"/>
        <w:ind w:right="-1"/>
        <w:contextualSpacing/>
        <w:jc w:val="center"/>
        <w:rPr>
          <w:rFonts w:ascii="Times New Roman" w:hAnsi="Times New Roman" w:cs="Times New Roman"/>
          <w:sz w:val="16"/>
          <w:szCs w:val="16"/>
        </w:rPr>
      </w:pPr>
    </w:p>
    <w:p w:rsidR="005F6686" w:rsidRPr="001040AD" w:rsidRDefault="005F6686" w:rsidP="005F6686">
      <w:pPr>
        <w:widowControl w:val="0"/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 w:rsidRPr="001040AD">
        <w:rPr>
          <w:sz w:val="28"/>
          <w:szCs w:val="28"/>
        </w:rPr>
        <w:t xml:space="preserve">Муниципальная программа </w:t>
      </w:r>
      <w:proofErr w:type="spellStart"/>
      <w:r w:rsidR="00392E79">
        <w:rPr>
          <w:sz w:val="28"/>
          <w:szCs w:val="28"/>
        </w:rPr>
        <w:t>Мирненского</w:t>
      </w:r>
      <w:proofErr w:type="spellEnd"/>
      <w:r w:rsidRPr="001040AD">
        <w:rPr>
          <w:sz w:val="28"/>
          <w:szCs w:val="28"/>
        </w:rPr>
        <w:t xml:space="preserve"> сельского поселения </w:t>
      </w:r>
      <w:r w:rsidR="00BE603D" w:rsidRPr="00121769">
        <w:rPr>
          <w:sz w:val="28"/>
          <w:szCs w:val="28"/>
        </w:rPr>
        <w:t>«</w:t>
      </w:r>
      <w:r w:rsidR="00BE603D">
        <w:rPr>
          <w:sz w:val="28"/>
          <w:szCs w:val="28"/>
        </w:rPr>
        <w:t>Управление муниципальными финансами и создание условий для эффективного управления муниципальными финансами</w:t>
      </w:r>
      <w:r w:rsidR="00BE603D" w:rsidRPr="00121769">
        <w:rPr>
          <w:sz w:val="28"/>
          <w:szCs w:val="28"/>
        </w:rPr>
        <w:t>»</w:t>
      </w:r>
      <w:r w:rsidRPr="001040AD">
        <w:rPr>
          <w:sz w:val="28"/>
          <w:szCs w:val="28"/>
        </w:rPr>
        <w:t xml:space="preserve"> утверждена постановлением Администрации </w:t>
      </w:r>
      <w:proofErr w:type="spellStart"/>
      <w:r w:rsidR="00392E79">
        <w:rPr>
          <w:sz w:val="28"/>
          <w:szCs w:val="28"/>
        </w:rPr>
        <w:t>Мирненского</w:t>
      </w:r>
      <w:proofErr w:type="spellEnd"/>
      <w:r w:rsidRPr="001040AD">
        <w:rPr>
          <w:sz w:val="28"/>
          <w:szCs w:val="28"/>
        </w:rPr>
        <w:t xml:space="preserve"> сельского поселения от </w:t>
      </w:r>
      <w:r w:rsidR="00392E79">
        <w:rPr>
          <w:sz w:val="28"/>
          <w:szCs w:val="28"/>
        </w:rPr>
        <w:t>18.12</w:t>
      </w:r>
      <w:r w:rsidRPr="001040AD">
        <w:rPr>
          <w:sz w:val="28"/>
          <w:szCs w:val="28"/>
        </w:rPr>
        <w:t>.201</w:t>
      </w:r>
      <w:r>
        <w:rPr>
          <w:sz w:val="28"/>
          <w:szCs w:val="28"/>
        </w:rPr>
        <w:t>8</w:t>
      </w:r>
      <w:r w:rsidRPr="001040AD">
        <w:rPr>
          <w:sz w:val="28"/>
          <w:szCs w:val="28"/>
        </w:rPr>
        <w:t xml:space="preserve"> № </w:t>
      </w:r>
      <w:r w:rsidR="00392E79">
        <w:rPr>
          <w:sz w:val="28"/>
          <w:szCs w:val="28"/>
        </w:rPr>
        <w:t>70</w:t>
      </w:r>
      <w:r w:rsidRPr="001040AD">
        <w:rPr>
          <w:sz w:val="28"/>
          <w:szCs w:val="28"/>
        </w:rPr>
        <w:t xml:space="preserve"> (далее – муниципальная программа).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06"/>
      </w:tblGrid>
      <w:tr w:rsidR="005F6686" w:rsidRPr="00B52CAC" w:rsidTr="00F45743">
        <w:trPr>
          <w:trHeight w:val="1321"/>
        </w:trPr>
        <w:tc>
          <w:tcPr>
            <w:tcW w:w="9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F6686" w:rsidRPr="00C4679C" w:rsidRDefault="005F6686" w:rsidP="00F45743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         </w:t>
            </w:r>
            <w:r w:rsidRPr="00B52CAC">
              <w:rPr>
                <w:sz w:val="28"/>
              </w:rPr>
              <w:t xml:space="preserve">На реализацию </w:t>
            </w:r>
            <w:r>
              <w:rPr>
                <w:sz w:val="28"/>
              </w:rPr>
              <w:t>муниципаль</w:t>
            </w:r>
            <w:r w:rsidRPr="00B52CAC">
              <w:rPr>
                <w:sz w:val="28"/>
              </w:rPr>
              <w:t>ной программ</w:t>
            </w:r>
            <w:r>
              <w:rPr>
                <w:sz w:val="28"/>
              </w:rPr>
              <w:t xml:space="preserve">ы </w:t>
            </w:r>
            <w:r w:rsidRPr="00B52CAC">
              <w:rPr>
                <w:sz w:val="28"/>
              </w:rPr>
              <w:t>в 20</w:t>
            </w:r>
            <w:r w:rsidR="00B4547A">
              <w:rPr>
                <w:sz w:val="28"/>
              </w:rPr>
              <w:t>26</w:t>
            </w:r>
            <w:r w:rsidRPr="00B52CAC">
              <w:rPr>
                <w:sz w:val="28"/>
              </w:rPr>
              <w:t xml:space="preserve"> году предусмотрено </w:t>
            </w:r>
            <w:r>
              <w:rPr>
                <w:sz w:val="28"/>
              </w:rPr>
              <w:t>0,0</w:t>
            </w:r>
            <w:r w:rsidRPr="00B52CAC">
              <w:rPr>
                <w:sz w:val="28"/>
              </w:rPr>
              <w:t xml:space="preserve"> тыс. рублей, сводной бюджетной росписью – </w:t>
            </w:r>
            <w:r>
              <w:rPr>
                <w:sz w:val="28"/>
              </w:rPr>
              <w:t>0,0</w:t>
            </w:r>
            <w:r w:rsidRPr="00B52CAC">
              <w:rPr>
                <w:sz w:val="28"/>
              </w:rPr>
              <w:t xml:space="preserve"> тыс. рублей. Фактическое освоение средств по итогам </w:t>
            </w:r>
            <w:r w:rsidR="00852132">
              <w:rPr>
                <w:sz w:val="28"/>
              </w:rPr>
              <w:t>за</w:t>
            </w:r>
            <w:r w:rsidRPr="00B52CAC">
              <w:rPr>
                <w:sz w:val="28"/>
              </w:rPr>
              <w:t xml:space="preserve"> </w:t>
            </w:r>
            <w:proofErr w:type="gramStart"/>
            <w:r w:rsidRPr="00B52CAC">
              <w:rPr>
                <w:sz w:val="28"/>
              </w:rPr>
              <w:t>20</w:t>
            </w:r>
            <w:r w:rsidR="00B4547A">
              <w:rPr>
                <w:sz w:val="28"/>
              </w:rPr>
              <w:t>26</w:t>
            </w:r>
            <w:r>
              <w:rPr>
                <w:sz w:val="28"/>
              </w:rPr>
              <w:t xml:space="preserve"> </w:t>
            </w:r>
            <w:r w:rsidRPr="00B52CAC">
              <w:rPr>
                <w:sz w:val="28"/>
              </w:rPr>
              <w:t xml:space="preserve"> года</w:t>
            </w:r>
            <w:proofErr w:type="gramEnd"/>
            <w:r w:rsidRPr="00B52CAC">
              <w:rPr>
                <w:sz w:val="28"/>
              </w:rPr>
              <w:t xml:space="preserve"> составило </w:t>
            </w:r>
            <w:r>
              <w:rPr>
                <w:sz w:val="28"/>
              </w:rPr>
              <w:t>0,0</w:t>
            </w:r>
            <w:r w:rsidRPr="00B52CAC">
              <w:rPr>
                <w:sz w:val="28"/>
              </w:rPr>
              <w:t xml:space="preserve"> тыс. рублей или </w:t>
            </w:r>
            <w:r>
              <w:rPr>
                <w:sz w:val="28"/>
              </w:rPr>
              <w:t>0,0</w:t>
            </w:r>
            <w:r w:rsidRPr="00B52CAC">
              <w:rPr>
                <w:sz w:val="28"/>
              </w:rPr>
              <w:t xml:space="preserve"> процентов</w:t>
            </w:r>
            <w:r>
              <w:rPr>
                <w:sz w:val="28"/>
              </w:rPr>
              <w:t>.</w:t>
            </w:r>
            <w:r w:rsidRPr="00B52CAC">
              <w:rPr>
                <w:sz w:val="28"/>
              </w:rPr>
              <w:t xml:space="preserve"> </w:t>
            </w:r>
          </w:p>
        </w:tc>
      </w:tr>
    </w:tbl>
    <w:p w:rsidR="005F6686" w:rsidRPr="00B52CAC" w:rsidRDefault="005F6686" w:rsidP="005F6686">
      <w:pPr>
        <w:jc w:val="both"/>
        <w:rPr>
          <w:sz w:val="28"/>
        </w:rPr>
      </w:pPr>
      <w:r>
        <w:rPr>
          <w:sz w:val="28"/>
        </w:rPr>
        <w:t xml:space="preserve">        Муниципальная</w:t>
      </w:r>
      <w:r w:rsidRPr="00B52CAC">
        <w:rPr>
          <w:sz w:val="28"/>
        </w:rPr>
        <w:t xml:space="preserve"> программа </w:t>
      </w:r>
      <w:proofErr w:type="spellStart"/>
      <w:r w:rsidR="00392E79">
        <w:rPr>
          <w:sz w:val="28"/>
        </w:rPr>
        <w:t>Мирненского</w:t>
      </w:r>
      <w:proofErr w:type="spellEnd"/>
      <w:r>
        <w:rPr>
          <w:sz w:val="28"/>
        </w:rPr>
        <w:t xml:space="preserve"> сельского поселения</w:t>
      </w:r>
      <w:r w:rsidRPr="00B52CAC">
        <w:rPr>
          <w:sz w:val="28"/>
        </w:rPr>
        <w:t xml:space="preserve"> </w:t>
      </w:r>
      <w:r w:rsidR="00BE603D" w:rsidRPr="00121769">
        <w:rPr>
          <w:sz w:val="28"/>
          <w:szCs w:val="28"/>
        </w:rPr>
        <w:t>«</w:t>
      </w:r>
      <w:r w:rsidR="00BE603D">
        <w:rPr>
          <w:sz w:val="28"/>
          <w:szCs w:val="28"/>
        </w:rPr>
        <w:t>Управление муниципальными финансами и создание условий для эффективного управления муниципальными финансами</w:t>
      </w:r>
      <w:r w:rsidR="00BE603D" w:rsidRPr="00121769">
        <w:rPr>
          <w:sz w:val="28"/>
          <w:szCs w:val="28"/>
        </w:rPr>
        <w:t>»</w:t>
      </w:r>
      <w:r w:rsidR="00BE603D">
        <w:rPr>
          <w:sz w:val="28"/>
          <w:szCs w:val="28"/>
        </w:rPr>
        <w:t xml:space="preserve"> </w:t>
      </w:r>
      <w:r w:rsidRPr="00B52CAC">
        <w:rPr>
          <w:sz w:val="28"/>
        </w:rPr>
        <w:t>включает в себя следующие структурные элементы:</w:t>
      </w:r>
    </w:p>
    <w:p w:rsidR="005F6686" w:rsidRPr="005F6686" w:rsidRDefault="005F6686" w:rsidP="005F6686">
      <w:pPr>
        <w:ind w:firstLine="709"/>
        <w:jc w:val="both"/>
        <w:rPr>
          <w:sz w:val="28"/>
          <w:szCs w:val="28"/>
        </w:rPr>
      </w:pPr>
      <w:r w:rsidRPr="00B52CAC">
        <w:rPr>
          <w:sz w:val="28"/>
        </w:rPr>
        <w:t xml:space="preserve">Комплекс процессных </w:t>
      </w:r>
      <w:r w:rsidRPr="005F6686">
        <w:rPr>
          <w:sz w:val="28"/>
          <w:szCs w:val="28"/>
        </w:rPr>
        <w:t>мероприятий – «</w:t>
      </w:r>
      <w:r w:rsidR="00BE603D">
        <w:rPr>
          <w:sz w:val="28"/>
          <w:szCs w:val="28"/>
        </w:rPr>
        <w:t>Эффективное управление доходами</w:t>
      </w:r>
      <w:r w:rsidRPr="005F6686">
        <w:rPr>
          <w:sz w:val="28"/>
          <w:szCs w:val="28"/>
        </w:rPr>
        <w:t>»</w:t>
      </w:r>
      <w:r>
        <w:rPr>
          <w:sz w:val="28"/>
          <w:szCs w:val="28"/>
        </w:rPr>
        <w:t>.</w:t>
      </w:r>
      <w:r w:rsidRPr="005F6686">
        <w:rPr>
          <w:sz w:val="28"/>
          <w:szCs w:val="28"/>
        </w:rPr>
        <w:t xml:space="preserve"> </w:t>
      </w:r>
    </w:p>
    <w:p w:rsidR="005F6686" w:rsidRPr="00C13968" w:rsidRDefault="005F6686" w:rsidP="005F6686">
      <w:pPr>
        <w:ind w:firstLine="709"/>
        <w:jc w:val="both"/>
        <w:rPr>
          <w:sz w:val="28"/>
          <w:szCs w:val="28"/>
        </w:rPr>
      </w:pPr>
      <w:r w:rsidRPr="00B52CAC">
        <w:rPr>
          <w:sz w:val="28"/>
        </w:rPr>
        <w:t xml:space="preserve">В рамках </w:t>
      </w:r>
      <w:r>
        <w:rPr>
          <w:sz w:val="28"/>
        </w:rPr>
        <w:t>муниципальной</w:t>
      </w:r>
      <w:r w:rsidRPr="00B52CAC">
        <w:rPr>
          <w:sz w:val="28"/>
        </w:rPr>
        <w:t xml:space="preserve"> программы </w:t>
      </w:r>
      <w:proofErr w:type="spellStart"/>
      <w:r w:rsidR="00392E79">
        <w:rPr>
          <w:sz w:val="28"/>
        </w:rPr>
        <w:t>Мирненского</w:t>
      </w:r>
      <w:proofErr w:type="spellEnd"/>
      <w:r>
        <w:rPr>
          <w:sz w:val="28"/>
        </w:rPr>
        <w:t xml:space="preserve"> сельского </w:t>
      </w:r>
      <w:proofErr w:type="gramStart"/>
      <w:r>
        <w:rPr>
          <w:sz w:val="28"/>
        </w:rPr>
        <w:t>поселения</w:t>
      </w:r>
      <w:r w:rsidRPr="00B52CAC">
        <w:rPr>
          <w:sz w:val="28"/>
        </w:rPr>
        <w:t xml:space="preserve">  «</w:t>
      </w:r>
      <w:proofErr w:type="gramEnd"/>
      <w:r w:rsidR="00BE603D" w:rsidRPr="00121769">
        <w:rPr>
          <w:sz w:val="28"/>
          <w:szCs w:val="28"/>
        </w:rPr>
        <w:t>«</w:t>
      </w:r>
      <w:r w:rsidR="00BE603D">
        <w:rPr>
          <w:sz w:val="28"/>
          <w:szCs w:val="28"/>
        </w:rPr>
        <w:t xml:space="preserve">Управление муниципальными финансами и создание условий для эффективного управления муниципальными </w:t>
      </w:r>
      <w:proofErr w:type="spellStart"/>
      <w:r w:rsidR="00BE603D">
        <w:rPr>
          <w:sz w:val="28"/>
          <w:szCs w:val="28"/>
        </w:rPr>
        <w:t>финансами</w:t>
      </w:r>
      <w:r w:rsidR="00BE603D" w:rsidRPr="00121769">
        <w:rPr>
          <w:sz w:val="28"/>
          <w:szCs w:val="28"/>
        </w:rPr>
        <w:t>»</w:t>
      </w:r>
      <w:r w:rsidRPr="00B52CAC">
        <w:rPr>
          <w:sz w:val="28"/>
        </w:rPr>
        <w:t>в</w:t>
      </w:r>
      <w:proofErr w:type="spellEnd"/>
      <w:r w:rsidRPr="00B52CAC">
        <w:rPr>
          <w:sz w:val="28"/>
        </w:rPr>
        <w:t xml:space="preserve"> </w:t>
      </w:r>
      <w:r w:rsidR="00B4547A">
        <w:rPr>
          <w:sz w:val="28"/>
        </w:rPr>
        <w:t>2026</w:t>
      </w:r>
      <w:r w:rsidRPr="00B52CAC">
        <w:rPr>
          <w:sz w:val="28"/>
        </w:rPr>
        <w:t xml:space="preserve"> году предусмотрено достижение </w:t>
      </w:r>
      <w:r w:rsidR="00BE603D">
        <w:rPr>
          <w:sz w:val="28"/>
        </w:rPr>
        <w:t>4</w:t>
      </w:r>
      <w:r w:rsidRPr="00B52CAC">
        <w:rPr>
          <w:sz w:val="28"/>
        </w:rPr>
        <w:t xml:space="preserve"> показателей </w:t>
      </w:r>
      <w:r>
        <w:rPr>
          <w:sz w:val="28"/>
        </w:rPr>
        <w:t>муниципальной</w:t>
      </w:r>
      <w:r w:rsidRPr="00B52CAC">
        <w:rPr>
          <w:sz w:val="28"/>
        </w:rPr>
        <w:t xml:space="preserve"> программы</w:t>
      </w:r>
      <w:r w:rsidRPr="00DB05E3">
        <w:rPr>
          <w:sz w:val="28"/>
          <w:szCs w:val="28"/>
        </w:rPr>
        <w:t>, достижение которых планируется до конца текущего года.</w:t>
      </w:r>
      <w:r w:rsidRPr="00B52CAC">
        <w:rPr>
          <w:sz w:val="28"/>
        </w:rPr>
        <w:t xml:space="preserve"> </w:t>
      </w:r>
    </w:p>
    <w:p w:rsidR="005F6686" w:rsidRDefault="005F6686" w:rsidP="00584AAE">
      <w:pPr>
        <w:ind w:firstLine="709"/>
        <w:jc w:val="both"/>
        <w:rPr>
          <w:sz w:val="28"/>
        </w:rPr>
      </w:pPr>
      <w:r w:rsidRPr="00B52CAC">
        <w:rPr>
          <w:sz w:val="28"/>
        </w:rPr>
        <w:tab/>
        <w:t xml:space="preserve">На реализацию комплекса процессных </w:t>
      </w:r>
      <w:r w:rsidRPr="005F6686">
        <w:rPr>
          <w:sz w:val="28"/>
          <w:szCs w:val="28"/>
        </w:rPr>
        <w:t xml:space="preserve">мероприятий </w:t>
      </w:r>
      <w:r w:rsidR="00584AAE" w:rsidRPr="005F6686">
        <w:rPr>
          <w:sz w:val="28"/>
          <w:szCs w:val="28"/>
        </w:rPr>
        <w:t>«</w:t>
      </w:r>
      <w:r w:rsidR="00584AAE">
        <w:rPr>
          <w:sz w:val="28"/>
          <w:szCs w:val="28"/>
        </w:rPr>
        <w:t>Эффективное управление доходами</w:t>
      </w:r>
      <w:r w:rsidR="00584AAE" w:rsidRPr="005F6686">
        <w:rPr>
          <w:sz w:val="28"/>
          <w:szCs w:val="28"/>
        </w:rPr>
        <w:t>»</w:t>
      </w:r>
      <w:r w:rsidR="00584AAE">
        <w:rPr>
          <w:sz w:val="28"/>
          <w:szCs w:val="28"/>
        </w:rPr>
        <w:t>.</w:t>
      </w:r>
      <w:r w:rsidR="00584AAE" w:rsidRPr="005F6686">
        <w:rPr>
          <w:sz w:val="28"/>
          <w:szCs w:val="28"/>
        </w:rPr>
        <w:t xml:space="preserve"> </w:t>
      </w:r>
      <w:r w:rsidRPr="005F6686">
        <w:rPr>
          <w:sz w:val="28"/>
          <w:szCs w:val="28"/>
        </w:rPr>
        <w:t xml:space="preserve">в </w:t>
      </w:r>
      <w:r w:rsidR="00B4547A">
        <w:rPr>
          <w:sz w:val="28"/>
          <w:szCs w:val="28"/>
        </w:rPr>
        <w:t>2026</w:t>
      </w:r>
      <w:r w:rsidRPr="005F6686">
        <w:rPr>
          <w:sz w:val="28"/>
          <w:szCs w:val="28"/>
        </w:rPr>
        <w:t xml:space="preserve"> году муниципальной программой предусмотрено 0,0 тыс. рублей</w:t>
      </w:r>
      <w:r w:rsidRPr="00B52CAC">
        <w:rPr>
          <w:sz w:val="28"/>
        </w:rPr>
        <w:t xml:space="preserve">, сводной бюджетной росписью – </w:t>
      </w:r>
      <w:r>
        <w:rPr>
          <w:sz w:val="28"/>
        </w:rPr>
        <w:t>0,0</w:t>
      </w:r>
      <w:r w:rsidRPr="00B52CAC">
        <w:rPr>
          <w:sz w:val="28"/>
        </w:rPr>
        <w:t xml:space="preserve"> тыс. рублей. Фактическое освоение средств по итогам </w:t>
      </w:r>
      <w:r w:rsidR="008D137C">
        <w:rPr>
          <w:sz w:val="28"/>
        </w:rPr>
        <w:t>за</w:t>
      </w:r>
      <w:r w:rsidRPr="00B52CAC">
        <w:rPr>
          <w:sz w:val="28"/>
        </w:rPr>
        <w:t xml:space="preserve"> </w:t>
      </w:r>
      <w:r w:rsidR="00B4547A">
        <w:rPr>
          <w:sz w:val="28"/>
        </w:rPr>
        <w:t>2026</w:t>
      </w:r>
      <w:r w:rsidRPr="00B52CAC">
        <w:rPr>
          <w:sz w:val="28"/>
        </w:rPr>
        <w:t xml:space="preserve"> года составило </w:t>
      </w:r>
      <w:r>
        <w:rPr>
          <w:sz w:val="28"/>
        </w:rPr>
        <w:t>0,0</w:t>
      </w:r>
      <w:r w:rsidRPr="00B52CAC">
        <w:rPr>
          <w:sz w:val="28"/>
        </w:rPr>
        <w:t xml:space="preserve"> тыс. рублей или </w:t>
      </w:r>
      <w:r>
        <w:rPr>
          <w:sz w:val="28"/>
        </w:rPr>
        <w:t>0,0</w:t>
      </w:r>
      <w:r w:rsidRPr="00B52CAC">
        <w:rPr>
          <w:sz w:val="28"/>
        </w:rPr>
        <w:t xml:space="preserve"> процентов.</w:t>
      </w:r>
    </w:p>
    <w:p w:rsidR="005F6686" w:rsidRDefault="005F6686" w:rsidP="005F6686">
      <w:pPr>
        <w:ind w:firstLine="709"/>
        <w:jc w:val="both"/>
        <w:rPr>
          <w:sz w:val="28"/>
          <w:szCs w:val="28"/>
        </w:rPr>
      </w:pPr>
      <w:r w:rsidRPr="00DB05E3">
        <w:rPr>
          <w:sz w:val="28"/>
          <w:szCs w:val="28"/>
        </w:rPr>
        <w:t>В рамках комплекса процессных мероприятий «</w:t>
      </w:r>
      <w:r w:rsidR="00584AAE">
        <w:rPr>
          <w:sz w:val="28"/>
          <w:szCs w:val="28"/>
        </w:rPr>
        <w:t>Информационное обеспечение и организация бюджетного процесса</w:t>
      </w:r>
      <w:r w:rsidRPr="00DB05E3">
        <w:rPr>
          <w:sz w:val="28"/>
          <w:szCs w:val="28"/>
        </w:rPr>
        <w:t xml:space="preserve">» в </w:t>
      </w:r>
      <w:r w:rsidR="00B4547A">
        <w:rPr>
          <w:sz w:val="28"/>
          <w:szCs w:val="28"/>
        </w:rPr>
        <w:t>2026</w:t>
      </w:r>
      <w:r w:rsidRPr="00DB05E3">
        <w:rPr>
          <w:sz w:val="28"/>
          <w:szCs w:val="28"/>
        </w:rPr>
        <w:t xml:space="preserve"> году предусмотрено </w:t>
      </w:r>
      <w:r>
        <w:rPr>
          <w:sz w:val="28"/>
          <w:szCs w:val="28"/>
        </w:rPr>
        <w:t>2</w:t>
      </w:r>
      <w:r w:rsidRPr="00DB05E3">
        <w:rPr>
          <w:sz w:val="28"/>
          <w:szCs w:val="28"/>
        </w:rPr>
        <w:t xml:space="preserve"> мероприяти</w:t>
      </w:r>
      <w:r>
        <w:rPr>
          <w:sz w:val="28"/>
          <w:szCs w:val="28"/>
        </w:rPr>
        <w:t>я</w:t>
      </w:r>
      <w:r w:rsidRPr="00DB05E3">
        <w:rPr>
          <w:sz w:val="28"/>
          <w:szCs w:val="28"/>
        </w:rPr>
        <w:t xml:space="preserve"> (результат</w:t>
      </w:r>
      <w:r>
        <w:rPr>
          <w:sz w:val="28"/>
          <w:szCs w:val="28"/>
        </w:rPr>
        <w:t>а</w:t>
      </w:r>
      <w:r w:rsidRPr="00DB05E3">
        <w:rPr>
          <w:sz w:val="28"/>
          <w:szCs w:val="28"/>
        </w:rPr>
        <w:t xml:space="preserve">). Выполнение данных мероприятий планируется до конца текущего года. </w:t>
      </w:r>
    </w:p>
    <w:p w:rsidR="007166B6" w:rsidRDefault="005F6686" w:rsidP="005F6686">
      <w:pPr>
        <w:ind w:firstLine="709"/>
        <w:jc w:val="both"/>
        <w:rPr>
          <w:sz w:val="28"/>
          <w:szCs w:val="28"/>
        </w:rPr>
      </w:pPr>
      <w:r w:rsidRPr="00DB05E3">
        <w:rPr>
          <w:sz w:val="28"/>
          <w:szCs w:val="28"/>
        </w:rPr>
        <w:t xml:space="preserve">Достижение задач комплекса процессных мероприятий </w:t>
      </w:r>
      <w:r w:rsidR="00584AAE" w:rsidRPr="00DB05E3">
        <w:rPr>
          <w:sz w:val="28"/>
          <w:szCs w:val="28"/>
        </w:rPr>
        <w:t>«</w:t>
      </w:r>
      <w:r w:rsidR="00584AAE">
        <w:rPr>
          <w:sz w:val="28"/>
          <w:szCs w:val="28"/>
        </w:rPr>
        <w:t>Информационное обеспечение и организация бюджетного процесса</w:t>
      </w:r>
      <w:r w:rsidR="00584AAE" w:rsidRPr="00DB05E3">
        <w:rPr>
          <w:sz w:val="28"/>
          <w:szCs w:val="28"/>
        </w:rPr>
        <w:t>»</w:t>
      </w:r>
      <w:r w:rsidRPr="00DB05E3">
        <w:rPr>
          <w:sz w:val="28"/>
          <w:szCs w:val="28"/>
        </w:rPr>
        <w:t xml:space="preserve"> оценивается на основании </w:t>
      </w:r>
      <w:r w:rsidR="00584AAE">
        <w:rPr>
          <w:sz w:val="28"/>
          <w:szCs w:val="28"/>
        </w:rPr>
        <w:t>3</w:t>
      </w:r>
      <w:r w:rsidRPr="00DB05E3">
        <w:rPr>
          <w:sz w:val="28"/>
          <w:szCs w:val="28"/>
        </w:rPr>
        <w:t xml:space="preserve"> контрольных точек</w:t>
      </w:r>
      <w:r w:rsidR="007166B6">
        <w:rPr>
          <w:sz w:val="28"/>
          <w:szCs w:val="28"/>
        </w:rPr>
        <w:t>.</w:t>
      </w:r>
    </w:p>
    <w:p w:rsidR="007166B6" w:rsidRDefault="008D137C" w:rsidP="005F668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итогам за</w:t>
      </w:r>
      <w:r w:rsidR="007166B6" w:rsidRPr="00DB05E3">
        <w:rPr>
          <w:sz w:val="28"/>
          <w:szCs w:val="28"/>
        </w:rPr>
        <w:t xml:space="preserve"> </w:t>
      </w:r>
      <w:r w:rsidR="00B4547A">
        <w:rPr>
          <w:sz w:val="28"/>
          <w:szCs w:val="28"/>
        </w:rPr>
        <w:t>2026</w:t>
      </w:r>
      <w:r w:rsidR="007166B6" w:rsidRPr="00DB05E3">
        <w:rPr>
          <w:sz w:val="28"/>
          <w:szCs w:val="28"/>
        </w:rPr>
        <w:t xml:space="preserve"> года достигнуты </w:t>
      </w:r>
      <w:r w:rsidR="007166B6">
        <w:rPr>
          <w:sz w:val="28"/>
          <w:szCs w:val="28"/>
        </w:rPr>
        <w:t>2</w:t>
      </w:r>
      <w:r w:rsidR="007166B6" w:rsidRPr="00DB05E3">
        <w:rPr>
          <w:sz w:val="28"/>
          <w:szCs w:val="28"/>
        </w:rPr>
        <w:t xml:space="preserve"> контрольн</w:t>
      </w:r>
      <w:r w:rsidR="007166B6">
        <w:rPr>
          <w:sz w:val="28"/>
          <w:szCs w:val="28"/>
        </w:rPr>
        <w:t>ые</w:t>
      </w:r>
      <w:r w:rsidR="007166B6" w:rsidRPr="00DB05E3">
        <w:rPr>
          <w:sz w:val="28"/>
          <w:szCs w:val="28"/>
        </w:rPr>
        <w:t xml:space="preserve"> точк</w:t>
      </w:r>
      <w:r w:rsidR="007166B6">
        <w:rPr>
          <w:sz w:val="28"/>
          <w:szCs w:val="28"/>
        </w:rPr>
        <w:t>и</w:t>
      </w:r>
      <w:r w:rsidR="007166B6" w:rsidRPr="00DB05E3">
        <w:rPr>
          <w:sz w:val="28"/>
          <w:szCs w:val="28"/>
        </w:rPr>
        <w:t xml:space="preserve">, из них: в установленный срок – </w:t>
      </w:r>
      <w:r w:rsidR="007166B6">
        <w:rPr>
          <w:sz w:val="28"/>
          <w:szCs w:val="28"/>
        </w:rPr>
        <w:t>2.</w:t>
      </w:r>
    </w:p>
    <w:p w:rsidR="00584AAE" w:rsidRDefault="00584AAE" w:rsidP="00584AAE">
      <w:pPr>
        <w:ind w:firstLine="709"/>
        <w:jc w:val="both"/>
        <w:rPr>
          <w:sz w:val="28"/>
          <w:szCs w:val="28"/>
        </w:rPr>
      </w:pPr>
      <w:r w:rsidRPr="00DB05E3">
        <w:rPr>
          <w:sz w:val="28"/>
          <w:szCs w:val="28"/>
        </w:rPr>
        <w:t>В рамках комплекса процессных мероприятий «</w:t>
      </w:r>
      <w:r>
        <w:rPr>
          <w:sz w:val="28"/>
          <w:szCs w:val="28"/>
        </w:rPr>
        <w:t xml:space="preserve">Управление муниципальным долгом </w:t>
      </w:r>
      <w:proofErr w:type="spellStart"/>
      <w:r w:rsidR="00392E79">
        <w:rPr>
          <w:sz w:val="28"/>
          <w:szCs w:val="28"/>
        </w:rPr>
        <w:t>Мирненского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DB05E3">
        <w:rPr>
          <w:sz w:val="28"/>
          <w:szCs w:val="28"/>
        </w:rPr>
        <w:t xml:space="preserve">» в </w:t>
      </w:r>
      <w:r w:rsidR="00B4547A">
        <w:rPr>
          <w:sz w:val="28"/>
          <w:szCs w:val="28"/>
        </w:rPr>
        <w:t>2026</w:t>
      </w:r>
      <w:r w:rsidRPr="00DB05E3">
        <w:rPr>
          <w:sz w:val="28"/>
          <w:szCs w:val="28"/>
        </w:rPr>
        <w:t xml:space="preserve"> году предусмотрено </w:t>
      </w:r>
      <w:r>
        <w:rPr>
          <w:sz w:val="28"/>
          <w:szCs w:val="28"/>
        </w:rPr>
        <w:t>2</w:t>
      </w:r>
      <w:r w:rsidRPr="00DB05E3">
        <w:rPr>
          <w:sz w:val="28"/>
          <w:szCs w:val="28"/>
        </w:rPr>
        <w:t xml:space="preserve"> мероприяти</w:t>
      </w:r>
      <w:r>
        <w:rPr>
          <w:sz w:val="28"/>
          <w:szCs w:val="28"/>
        </w:rPr>
        <w:t>я</w:t>
      </w:r>
      <w:r w:rsidRPr="00DB05E3">
        <w:rPr>
          <w:sz w:val="28"/>
          <w:szCs w:val="28"/>
        </w:rPr>
        <w:t xml:space="preserve"> (результат</w:t>
      </w:r>
      <w:r>
        <w:rPr>
          <w:sz w:val="28"/>
          <w:szCs w:val="28"/>
        </w:rPr>
        <w:t>а</w:t>
      </w:r>
      <w:r w:rsidRPr="00DB05E3">
        <w:rPr>
          <w:sz w:val="28"/>
          <w:szCs w:val="28"/>
        </w:rPr>
        <w:t xml:space="preserve">). Выполнение данных мероприятий планируется до конца текущего года. </w:t>
      </w:r>
    </w:p>
    <w:p w:rsidR="00584AAE" w:rsidRDefault="00584AAE" w:rsidP="00584AAE">
      <w:pPr>
        <w:ind w:firstLine="709"/>
        <w:jc w:val="both"/>
        <w:rPr>
          <w:sz w:val="28"/>
          <w:szCs w:val="28"/>
        </w:rPr>
      </w:pPr>
      <w:r w:rsidRPr="00DB05E3">
        <w:rPr>
          <w:sz w:val="28"/>
          <w:szCs w:val="28"/>
        </w:rPr>
        <w:lastRenderedPageBreak/>
        <w:t>Достижение задач комплекса процессных мероприятий «</w:t>
      </w:r>
      <w:r>
        <w:rPr>
          <w:sz w:val="28"/>
          <w:szCs w:val="28"/>
        </w:rPr>
        <w:t xml:space="preserve">Управление муниципальным долгом </w:t>
      </w:r>
      <w:proofErr w:type="spellStart"/>
      <w:r w:rsidR="00392E79">
        <w:rPr>
          <w:sz w:val="28"/>
          <w:szCs w:val="28"/>
        </w:rPr>
        <w:t>Мирненского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DB05E3">
        <w:rPr>
          <w:sz w:val="28"/>
          <w:szCs w:val="28"/>
        </w:rPr>
        <w:t xml:space="preserve">» оценивается на основании </w:t>
      </w:r>
      <w:r>
        <w:rPr>
          <w:sz w:val="28"/>
          <w:szCs w:val="28"/>
        </w:rPr>
        <w:t>2</w:t>
      </w:r>
      <w:r w:rsidRPr="00DB05E3">
        <w:rPr>
          <w:sz w:val="28"/>
          <w:szCs w:val="28"/>
        </w:rPr>
        <w:t xml:space="preserve"> контрольных точек</w:t>
      </w:r>
      <w:r>
        <w:rPr>
          <w:sz w:val="28"/>
          <w:szCs w:val="28"/>
        </w:rPr>
        <w:t>.</w:t>
      </w:r>
    </w:p>
    <w:p w:rsidR="00584AAE" w:rsidRDefault="00584AAE" w:rsidP="00584AAE">
      <w:pPr>
        <w:ind w:firstLine="709"/>
        <w:jc w:val="both"/>
        <w:rPr>
          <w:sz w:val="28"/>
          <w:szCs w:val="28"/>
        </w:rPr>
      </w:pPr>
      <w:r w:rsidRPr="00DB05E3">
        <w:rPr>
          <w:sz w:val="28"/>
          <w:szCs w:val="28"/>
        </w:rPr>
        <w:t>В рамках комплекса процессных мероприятий «</w:t>
      </w:r>
      <w:r>
        <w:rPr>
          <w:sz w:val="28"/>
          <w:szCs w:val="28"/>
        </w:rPr>
        <w:t>Организация и осуществление внутреннего муниципального финансового контроля</w:t>
      </w:r>
      <w:r w:rsidRPr="00DB05E3">
        <w:rPr>
          <w:sz w:val="28"/>
          <w:szCs w:val="28"/>
        </w:rPr>
        <w:t xml:space="preserve">» в </w:t>
      </w:r>
      <w:r w:rsidR="00B4547A">
        <w:rPr>
          <w:sz w:val="28"/>
          <w:szCs w:val="28"/>
        </w:rPr>
        <w:t>2026</w:t>
      </w:r>
      <w:r w:rsidRPr="00DB05E3">
        <w:rPr>
          <w:sz w:val="28"/>
          <w:szCs w:val="28"/>
        </w:rPr>
        <w:t xml:space="preserve"> году предусмотрено </w:t>
      </w:r>
      <w:r>
        <w:rPr>
          <w:sz w:val="28"/>
          <w:szCs w:val="28"/>
        </w:rPr>
        <w:t>2</w:t>
      </w:r>
      <w:r w:rsidRPr="00DB05E3">
        <w:rPr>
          <w:sz w:val="28"/>
          <w:szCs w:val="28"/>
        </w:rPr>
        <w:t xml:space="preserve"> мероприяти</w:t>
      </w:r>
      <w:r>
        <w:rPr>
          <w:sz w:val="28"/>
          <w:szCs w:val="28"/>
        </w:rPr>
        <w:t>я</w:t>
      </w:r>
      <w:r w:rsidRPr="00DB05E3">
        <w:rPr>
          <w:sz w:val="28"/>
          <w:szCs w:val="28"/>
        </w:rPr>
        <w:t xml:space="preserve"> (результат</w:t>
      </w:r>
      <w:r>
        <w:rPr>
          <w:sz w:val="28"/>
          <w:szCs w:val="28"/>
        </w:rPr>
        <w:t>а</w:t>
      </w:r>
      <w:r w:rsidR="008D137C">
        <w:rPr>
          <w:sz w:val="28"/>
          <w:szCs w:val="28"/>
        </w:rPr>
        <w:t xml:space="preserve">). </w:t>
      </w:r>
      <w:r w:rsidRPr="00DB05E3">
        <w:rPr>
          <w:sz w:val="28"/>
          <w:szCs w:val="28"/>
        </w:rPr>
        <w:t xml:space="preserve"> </w:t>
      </w:r>
    </w:p>
    <w:p w:rsidR="00584AAE" w:rsidRDefault="00584AAE" w:rsidP="00584AAE">
      <w:pPr>
        <w:ind w:firstLine="709"/>
        <w:jc w:val="both"/>
        <w:rPr>
          <w:sz w:val="28"/>
          <w:szCs w:val="28"/>
        </w:rPr>
      </w:pPr>
      <w:r w:rsidRPr="00DB05E3">
        <w:rPr>
          <w:sz w:val="28"/>
          <w:szCs w:val="28"/>
        </w:rPr>
        <w:t>Достижение задач комплекса процессных мероприятий «</w:t>
      </w:r>
      <w:r>
        <w:rPr>
          <w:sz w:val="28"/>
          <w:szCs w:val="28"/>
        </w:rPr>
        <w:t xml:space="preserve">Организация и осуществление внутреннего муниципального финансового </w:t>
      </w:r>
      <w:proofErr w:type="gramStart"/>
      <w:r>
        <w:rPr>
          <w:sz w:val="28"/>
          <w:szCs w:val="28"/>
        </w:rPr>
        <w:t>контроля</w:t>
      </w:r>
      <w:r w:rsidRPr="00DB05E3">
        <w:rPr>
          <w:sz w:val="28"/>
          <w:szCs w:val="28"/>
        </w:rPr>
        <w:t>»  оценивается</w:t>
      </w:r>
      <w:proofErr w:type="gramEnd"/>
      <w:r w:rsidRPr="00DB05E3">
        <w:rPr>
          <w:sz w:val="28"/>
          <w:szCs w:val="28"/>
        </w:rPr>
        <w:t xml:space="preserve"> на основании </w:t>
      </w:r>
      <w:r>
        <w:rPr>
          <w:sz w:val="28"/>
          <w:szCs w:val="28"/>
        </w:rPr>
        <w:t>2</w:t>
      </w:r>
      <w:r w:rsidRPr="00DB05E3">
        <w:rPr>
          <w:sz w:val="28"/>
          <w:szCs w:val="28"/>
        </w:rPr>
        <w:t xml:space="preserve"> контрольных точек</w:t>
      </w:r>
      <w:r>
        <w:rPr>
          <w:sz w:val="28"/>
          <w:szCs w:val="28"/>
        </w:rPr>
        <w:t>.</w:t>
      </w:r>
    </w:p>
    <w:p w:rsidR="00584AAE" w:rsidRDefault="00584AAE" w:rsidP="00584AAE">
      <w:pPr>
        <w:ind w:firstLine="709"/>
        <w:jc w:val="both"/>
        <w:rPr>
          <w:sz w:val="28"/>
          <w:szCs w:val="28"/>
        </w:rPr>
      </w:pPr>
    </w:p>
    <w:p w:rsidR="00584AAE" w:rsidRDefault="008D137C" w:rsidP="00584AA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итогам за</w:t>
      </w:r>
      <w:r w:rsidR="00584AAE" w:rsidRPr="00DB05E3">
        <w:rPr>
          <w:sz w:val="28"/>
          <w:szCs w:val="28"/>
        </w:rPr>
        <w:t xml:space="preserve"> </w:t>
      </w:r>
      <w:r w:rsidR="00B4547A">
        <w:rPr>
          <w:sz w:val="28"/>
          <w:szCs w:val="28"/>
        </w:rPr>
        <w:t>2026</w:t>
      </w:r>
      <w:r w:rsidR="00584AAE" w:rsidRPr="00DB05E3">
        <w:rPr>
          <w:sz w:val="28"/>
          <w:szCs w:val="28"/>
        </w:rPr>
        <w:t xml:space="preserve"> года </w:t>
      </w:r>
      <w:proofErr w:type="gramStart"/>
      <w:r w:rsidR="00584AAE" w:rsidRPr="00DB05E3">
        <w:rPr>
          <w:sz w:val="28"/>
          <w:szCs w:val="28"/>
        </w:rPr>
        <w:t>достигнуты  контрольн</w:t>
      </w:r>
      <w:r w:rsidR="00584AAE">
        <w:rPr>
          <w:sz w:val="28"/>
          <w:szCs w:val="28"/>
        </w:rPr>
        <w:t>ые</w:t>
      </w:r>
      <w:proofErr w:type="gramEnd"/>
      <w:r w:rsidR="00584AAE" w:rsidRPr="00DB05E3">
        <w:rPr>
          <w:sz w:val="28"/>
          <w:szCs w:val="28"/>
        </w:rPr>
        <w:t xml:space="preserve"> точк</w:t>
      </w:r>
      <w:r w:rsidR="00584AAE">
        <w:rPr>
          <w:sz w:val="28"/>
          <w:szCs w:val="28"/>
        </w:rPr>
        <w:t>и частично.</w:t>
      </w:r>
    </w:p>
    <w:p w:rsidR="005F6686" w:rsidRPr="00DB05E3" w:rsidRDefault="006C37B2" w:rsidP="005F6686">
      <w:pPr>
        <w:ind w:firstLine="709"/>
        <w:jc w:val="both"/>
        <w:rPr>
          <w:sz w:val="28"/>
          <w:szCs w:val="28"/>
        </w:rPr>
      </w:pPr>
      <w:r w:rsidRPr="00DB05E3">
        <w:rPr>
          <w:sz w:val="28"/>
          <w:szCs w:val="28"/>
        </w:rPr>
        <w:t xml:space="preserve">Достижение </w:t>
      </w:r>
      <w:r w:rsidR="00584AAE">
        <w:rPr>
          <w:sz w:val="28"/>
          <w:szCs w:val="28"/>
        </w:rPr>
        <w:t>3</w:t>
      </w:r>
      <w:r w:rsidRPr="00DB05E3">
        <w:rPr>
          <w:sz w:val="28"/>
          <w:szCs w:val="28"/>
        </w:rPr>
        <w:t xml:space="preserve"> контрольных точек запланировано до конца года</w:t>
      </w:r>
      <w:r w:rsidR="005F6686" w:rsidRPr="00DB05E3">
        <w:rPr>
          <w:sz w:val="28"/>
          <w:szCs w:val="28"/>
        </w:rPr>
        <w:t>.</w:t>
      </w:r>
    </w:p>
    <w:p w:rsidR="005F6686" w:rsidRDefault="005F6686" w:rsidP="00121769">
      <w:pPr>
        <w:ind w:right="-1"/>
        <w:contextualSpacing/>
        <w:jc w:val="center"/>
        <w:rPr>
          <w:b/>
          <w:sz w:val="28"/>
          <w:szCs w:val="28"/>
        </w:rPr>
      </w:pPr>
    </w:p>
    <w:sectPr w:rsidR="005F6686" w:rsidSect="00CF2EA1">
      <w:pgSz w:w="11907" w:h="16840"/>
      <w:pgMar w:top="964" w:right="510" w:bottom="62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5CD4" w:rsidRDefault="008F5CD4">
      <w:r>
        <w:separator/>
      </w:r>
    </w:p>
  </w:endnote>
  <w:endnote w:type="continuationSeparator" w:id="0">
    <w:p w:rsidR="008F5CD4" w:rsidRDefault="008F5C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5CD4" w:rsidRDefault="008F5CD4">
      <w:r>
        <w:separator/>
      </w:r>
    </w:p>
  </w:footnote>
  <w:footnote w:type="continuationSeparator" w:id="0">
    <w:p w:rsidR="008F5CD4" w:rsidRDefault="008F5CD4">
      <w:r>
        <w:continuationSeparator/>
      </w:r>
    </w:p>
  </w:footnote>
  <w:footnote w:id="1">
    <w:p w:rsidR="00DB4F1D" w:rsidRDefault="00DB4F1D"/>
    <w:p w:rsidR="00DB4F1D" w:rsidRPr="00ED7FFA" w:rsidRDefault="00DB4F1D" w:rsidP="00DA571E">
      <w:pPr>
        <w:pStyle w:val="Footnote"/>
        <w:spacing w:after="0"/>
        <w:rPr>
          <w:rFonts w:ascii="Times New Roman" w:hAnsi="Times New Roman"/>
        </w:rPr>
      </w:pPr>
    </w:p>
  </w:footnote>
  <w:footnote w:id="2">
    <w:p w:rsidR="00DB4F1D" w:rsidRDefault="00DB4F1D"/>
    <w:p w:rsidR="00DB4F1D" w:rsidRPr="00ED7FFA" w:rsidRDefault="00DB4F1D" w:rsidP="00DA571E">
      <w:pPr>
        <w:pStyle w:val="Footnote"/>
        <w:spacing w:after="0"/>
        <w:contextualSpacing/>
        <w:jc w:val="both"/>
      </w:pPr>
    </w:p>
  </w:footnote>
  <w:footnote w:id="3">
    <w:p w:rsidR="00DB4F1D" w:rsidRDefault="00DB4F1D"/>
    <w:p w:rsidR="00DB4F1D" w:rsidRDefault="00DB4F1D" w:rsidP="00DA571E">
      <w:pPr>
        <w:pStyle w:val="Footnote"/>
        <w:spacing w:after="0"/>
      </w:pPr>
    </w:p>
  </w:footnote>
  <w:footnote w:id="4">
    <w:p w:rsidR="00DB4F1D" w:rsidRDefault="00DB4F1D"/>
    <w:p w:rsidR="00DB4F1D" w:rsidRPr="00ED7FFA" w:rsidRDefault="00DB4F1D" w:rsidP="00DA571E">
      <w:pPr>
        <w:pStyle w:val="Footnote"/>
        <w:spacing w:after="0"/>
        <w:rPr>
          <w:rFonts w:ascii="Times New Roman" w:hAnsi="Times New Roman"/>
        </w:rPr>
      </w:pPr>
    </w:p>
  </w:footnote>
  <w:footnote w:id="5">
    <w:p w:rsidR="00DB4F1D" w:rsidRDefault="00DB4F1D"/>
    <w:p w:rsidR="00DB4F1D" w:rsidRPr="00ED7FFA" w:rsidRDefault="00DB4F1D" w:rsidP="00DA571E">
      <w:pPr>
        <w:pStyle w:val="Footnote"/>
        <w:spacing w:after="0"/>
        <w:contextualSpacing/>
        <w:jc w:val="both"/>
      </w:pPr>
    </w:p>
  </w:footnote>
  <w:footnote w:id="6">
    <w:p w:rsidR="003A5072" w:rsidRDefault="003A5072" w:rsidP="003A5072"/>
    <w:p w:rsidR="003A5072" w:rsidRDefault="003A5072" w:rsidP="003A5072">
      <w:pPr>
        <w:pStyle w:val="Footnote"/>
        <w:spacing w:after="0"/>
      </w:pPr>
    </w:p>
  </w:footnote>
  <w:footnote w:id="7">
    <w:p w:rsidR="003A5072" w:rsidRDefault="003A5072" w:rsidP="003A5072"/>
    <w:p w:rsidR="003A5072" w:rsidRPr="00E97C47" w:rsidRDefault="003A5072" w:rsidP="003A5072">
      <w:pPr>
        <w:pStyle w:val="Footnote"/>
        <w:rPr>
          <w:sz w:val="16"/>
          <w:szCs w:val="16"/>
          <w:shd w:val="clear" w:color="auto" w:fill="4BF357"/>
        </w:rPr>
      </w:pPr>
    </w:p>
  </w:footnote>
  <w:footnote w:id="8">
    <w:p w:rsidR="003A5072" w:rsidRDefault="003A5072" w:rsidP="003A5072"/>
    <w:p w:rsidR="003A5072" w:rsidRDefault="003A5072" w:rsidP="003A5072">
      <w:pPr>
        <w:pStyle w:val="Footnote"/>
        <w:rPr>
          <w:shd w:val="clear" w:color="auto" w:fill="4BF357"/>
        </w:rPr>
      </w:pPr>
    </w:p>
  </w:footnote>
  <w:footnote w:id="9">
    <w:p w:rsidR="00E750AF" w:rsidRDefault="00E750AF" w:rsidP="00E750AF"/>
    <w:p w:rsidR="00E750AF" w:rsidRPr="00ED7FFA" w:rsidRDefault="00E750AF" w:rsidP="00E750AF">
      <w:pPr>
        <w:pStyle w:val="Footnote"/>
        <w:spacing w:after="0"/>
        <w:rPr>
          <w:rFonts w:ascii="Times New Roman" w:hAnsi="Times New Roman"/>
        </w:rPr>
      </w:pPr>
    </w:p>
  </w:footnote>
  <w:footnote w:id="10">
    <w:p w:rsidR="00E750AF" w:rsidRDefault="00E750AF" w:rsidP="00E750AF"/>
    <w:p w:rsidR="00E750AF" w:rsidRPr="00ED7FFA" w:rsidRDefault="00E750AF" w:rsidP="00E750AF">
      <w:pPr>
        <w:pStyle w:val="Footnote"/>
        <w:spacing w:after="0"/>
        <w:contextualSpacing/>
        <w:jc w:val="both"/>
      </w:pPr>
    </w:p>
  </w:footnote>
  <w:footnote w:id="11">
    <w:p w:rsidR="009675E3" w:rsidRDefault="009675E3" w:rsidP="009675E3"/>
    <w:p w:rsidR="009675E3" w:rsidRDefault="009675E3" w:rsidP="009675E3">
      <w:pPr>
        <w:pStyle w:val="Footnote"/>
        <w:spacing w:after="0"/>
      </w:pPr>
    </w:p>
  </w:footnote>
  <w:footnote w:id="12">
    <w:p w:rsidR="009675E3" w:rsidRDefault="009675E3" w:rsidP="009675E3"/>
    <w:p w:rsidR="009675E3" w:rsidRPr="00E97C47" w:rsidRDefault="009675E3" w:rsidP="009675E3">
      <w:pPr>
        <w:pStyle w:val="Footnote"/>
        <w:rPr>
          <w:sz w:val="16"/>
          <w:szCs w:val="16"/>
          <w:shd w:val="clear" w:color="auto" w:fill="4BF357"/>
        </w:rPr>
      </w:pPr>
    </w:p>
  </w:footnote>
  <w:footnote w:id="13">
    <w:p w:rsidR="009675E3" w:rsidRDefault="009675E3" w:rsidP="009675E3"/>
    <w:p w:rsidR="009675E3" w:rsidRDefault="009675E3" w:rsidP="009675E3">
      <w:pPr>
        <w:pStyle w:val="Footnote"/>
        <w:rPr>
          <w:shd w:val="clear" w:color="auto" w:fill="4BF357"/>
        </w:rPr>
      </w:pPr>
    </w:p>
  </w:footnote>
  <w:footnote w:id="14">
    <w:p w:rsidR="0015493F" w:rsidRDefault="0015493F" w:rsidP="0015493F"/>
    <w:p w:rsidR="0015493F" w:rsidRPr="00ED7FFA" w:rsidRDefault="0015493F" w:rsidP="0015493F">
      <w:pPr>
        <w:pStyle w:val="Footnote"/>
        <w:spacing w:after="0"/>
        <w:rPr>
          <w:rFonts w:ascii="Times New Roman" w:hAnsi="Times New Roman"/>
        </w:rPr>
      </w:pPr>
    </w:p>
  </w:footnote>
  <w:footnote w:id="15">
    <w:p w:rsidR="0015493F" w:rsidRDefault="0015493F" w:rsidP="0015493F"/>
    <w:p w:rsidR="0015493F" w:rsidRPr="00ED7FFA" w:rsidRDefault="0015493F" w:rsidP="0015493F">
      <w:pPr>
        <w:pStyle w:val="Footnote"/>
        <w:spacing w:after="0"/>
        <w:contextualSpacing/>
        <w:jc w:val="both"/>
      </w:pPr>
    </w:p>
  </w:footnote>
  <w:footnote w:id="16">
    <w:p w:rsidR="0015493F" w:rsidRDefault="0015493F" w:rsidP="0015493F"/>
    <w:p w:rsidR="0015493F" w:rsidRDefault="0015493F" w:rsidP="0015493F">
      <w:pPr>
        <w:pStyle w:val="Footnote"/>
        <w:spacing w:after="0"/>
      </w:pPr>
    </w:p>
  </w:footnote>
  <w:footnote w:id="17">
    <w:p w:rsidR="0015493F" w:rsidRDefault="0015493F" w:rsidP="0015493F"/>
    <w:p w:rsidR="0015493F" w:rsidRPr="00E97C47" w:rsidRDefault="0015493F" w:rsidP="0015493F">
      <w:pPr>
        <w:pStyle w:val="Footnote"/>
        <w:rPr>
          <w:sz w:val="16"/>
          <w:szCs w:val="16"/>
          <w:shd w:val="clear" w:color="auto" w:fill="4BF357"/>
        </w:rPr>
      </w:pPr>
    </w:p>
  </w:footnote>
  <w:footnote w:id="18">
    <w:p w:rsidR="0015493F" w:rsidRDefault="0015493F" w:rsidP="0015493F"/>
    <w:p w:rsidR="0015493F" w:rsidRDefault="0015493F" w:rsidP="0015493F">
      <w:pPr>
        <w:pStyle w:val="Footnote"/>
        <w:rPr>
          <w:shd w:val="clear" w:color="auto" w:fill="4BF357"/>
        </w:rPr>
      </w:pPr>
    </w:p>
  </w:footnote>
  <w:footnote w:id="19">
    <w:p w:rsidR="00301473" w:rsidRDefault="00301473" w:rsidP="00301473"/>
    <w:p w:rsidR="00301473" w:rsidRPr="00ED7FFA" w:rsidRDefault="00301473" w:rsidP="00301473">
      <w:pPr>
        <w:pStyle w:val="Footnote"/>
        <w:spacing w:after="0"/>
        <w:rPr>
          <w:rFonts w:ascii="Times New Roman" w:hAnsi="Times New Roman"/>
        </w:rPr>
      </w:pPr>
    </w:p>
  </w:footnote>
  <w:footnote w:id="20">
    <w:p w:rsidR="00301473" w:rsidRDefault="00301473" w:rsidP="00301473"/>
    <w:p w:rsidR="00301473" w:rsidRPr="00ED7FFA" w:rsidRDefault="00301473" w:rsidP="00301473">
      <w:pPr>
        <w:pStyle w:val="Footnote"/>
        <w:spacing w:after="0"/>
        <w:contextualSpacing/>
        <w:jc w:val="both"/>
      </w:pPr>
    </w:p>
  </w:footnote>
  <w:footnote w:id="21">
    <w:p w:rsidR="00301473" w:rsidRDefault="00301473" w:rsidP="00301473"/>
    <w:p w:rsidR="00301473" w:rsidRDefault="00301473" w:rsidP="00301473">
      <w:pPr>
        <w:pStyle w:val="Footnote"/>
        <w:spacing w:after="0"/>
      </w:pPr>
    </w:p>
  </w:footnote>
  <w:footnote w:id="22">
    <w:p w:rsidR="00301473" w:rsidRDefault="00301473" w:rsidP="00301473"/>
    <w:p w:rsidR="00301473" w:rsidRPr="00E97C47" w:rsidRDefault="00301473" w:rsidP="00301473">
      <w:pPr>
        <w:pStyle w:val="Footnote"/>
        <w:rPr>
          <w:sz w:val="16"/>
          <w:szCs w:val="16"/>
          <w:shd w:val="clear" w:color="auto" w:fill="4BF357"/>
        </w:rPr>
      </w:pPr>
    </w:p>
  </w:footnote>
  <w:footnote w:id="23">
    <w:p w:rsidR="00301473" w:rsidRDefault="00301473" w:rsidP="00301473"/>
    <w:p w:rsidR="00301473" w:rsidRDefault="00301473" w:rsidP="00301473">
      <w:pPr>
        <w:pStyle w:val="Footnote"/>
        <w:rPr>
          <w:shd w:val="clear" w:color="auto" w:fill="4BF357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D422E"/>
    <w:multiLevelType w:val="hybridMultilevel"/>
    <w:tmpl w:val="1EF8659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15305DB"/>
    <w:multiLevelType w:val="hybridMultilevel"/>
    <w:tmpl w:val="A91ABD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4771F2"/>
    <w:multiLevelType w:val="hybridMultilevel"/>
    <w:tmpl w:val="17AC9B3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5D0EED"/>
    <w:multiLevelType w:val="hybridMultilevel"/>
    <w:tmpl w:val="73FCE7F6"/>
    <w:lvl w:ilvl="0" w:tplc="04190001">
      <w:start w:val="1"/>
      <w:numFmt w:val="bullet"/>
      <w:lvlText w:val=""/>
      <w:lvlJc w:val="left"/>
      <w:pPr>
        <w:tabs>
          <w:tab w:val="num" w:pos="1430"/>
        </w:tabs>
        <w:ind w:left="143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8EC74BF"/>
    <w:multiLevelType w:val="hybridMultilevel"/>
    <w:tmpl w:val="48CC207A"/>
    <w:lvl w:ilvl="0" w:tplc="365A7358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A2B40D2"/>
    <w:multiLevelType w:val="hybridMultilevel"/>
    <w:tmpl w:val="33800A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042D41"/>
    <w:multiLevelType w:val="hybridMultilevel"/>
    <w:tmpl w:val="07A835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887672"/>
    <w:multiLevelType w:val="hybridMultilevel"/>
    <w:tmpl w:val="6066C32C"/>
    <w:lvl w:ilvl="0" w:tplc="9E72F96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 w15:restartNumberingAfterBreak="0">
    <w:nsid w:val="149E2D31"/>
    <w:multiLevelType w:val="hybridMultilevel"/>
    <w:tmpl w:val="BDB435B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9A3B09"/>
    <w:multiLevelType w:val="hybridMultilevel"/>
    <w:tmpl w:val="ED68586A"/>
    <w:lvl w:ilvl="0" w:tplc="0419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D4A5797"/>
    <w:multiLevelType w:val="hybridMultilevel"/>
    <w:tmpl w:val="25F0F5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AE10E3"/>
    <w:multiLevelType w:val="hybridMultilevel"/>
    <w:tmpl w:val="227EA6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5531F73"/>
    <w:multiLevelType w:val="hybridMultilevel"/>
    <w:tmpl w:val="4A1A336A"/>
    <w:lvl w:ilvl="0" w:tplc="365A7358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60425E2"/>
    <w:multiLevelType w:val="multilevel"/>
    <w:tmpl w:val="7318C5B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27605AA6"/>
    <w:multiLevelType w:val="hybridMultilevel"/>
    <w:tmpl w:val="B5FC236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180E7C"/>
    <w:multiLevelType w:val="hybridMultilevel"/>
    <w:tmpl w:val="A570236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F6451E3"/>
    <w:multiLevelType w:val="hybridMultilevel"/>
    <w:tmpl w:val="5A7C9DA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3F1687"/>
    <w:multiLevelType w:val="hybridMultilevel"/>
    <w:tmpl w:val="FAE481B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2CA3600"/>
    <w:multiLevelType w:val="hybridMultilevel"/>
    <w:tmpl w:val="A184EC0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F504C0"/>
    <w:multiLevelType w:val="hybridMultilevel"/>
    <w:tmpl w:val="F5AEAD7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83C204A"/>
    <w:multiLevelType w:val="hybridMultilevel"/>
    <w:tmpl w:val="AD32C94A"/>
    <w:lvl w:ilvl="0" w:tplc="49467082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0DE3D86"/>
    <w:multiLevelType w:val="hybridMultilevel"/>
    <w:tmpl w:val="9FE8EE9C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1AB0F8C"/>
    <w:multiLevelType w:val="hybridMultilevel"/>
    <w:tmpl w:val="248C7D1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486C01"/>
    <w:multiLevelType w:val="hybridMultilevel"/>
    <w:tmpl w:val="4AA05B10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4" w15:restartNumberingAfterBreak="0">
    <w:nsid w:val="53A95061"/>
    <w:multiLevelType w:val="hybridMultilevel"/>
    <w:tmpl w:val="AC3E36A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FA09D0"/>
    <w:multiLevelType w:val="hybridMultilevel"/>
    <w:tmpl w:val="566E3362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7995898"/>
    <w:multiLevelType w:val="hybridMultilevel"/>
    <w:tmpl w:val="1C540D22"/>
    <w:lvl w:ilvl="0" w:tplc="0419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7B9131F"/>
    <w:multiLevelType w:val="hybridMultilevel"/>
    <w:tmpl w:val="6066BD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713024"/>
    <w:multiLevelType w:val="hybridMultilevel"/>
    <w:tmpl w:val="4510D45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852C47"/>
    <w:multiLevelType w:val="hybridMultilevel"/>
    <w:tmpl w:val="A26C84F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62A80979"/>
    <w:multiLevelType w:val="hybridMultilevel"/>
    <w:tmpl w:val="4252C87A"/>
    <w:lvl w:ilvl="0" w:tplc="365A7358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4236030"/>
    <w:multiLevelType w:val="hybridMultilevel"/>
    <w:tmpl w:val="C88428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3B1657"/>
    <w:multiLevelType w:val="hybridMultilevel"/>
    <w:tmpl w:val="875417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B6241B"/>
    <w:multiLevelType w:val="hybridMultilevel"/>
    <w:tmpl w:val="D0EC7DA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2"/>
  </w:num>
  <w:num w:numId="3">
    <w:abstractNumId w:val="5"/>
  </w:num>
  <w:num w:numId="4">
    <w:abstractNumId w:val="33"/>
  </w:num>
  <w:num w:numId="5">
    <w:abstractNumId w:val="14"/>
  </w:num>
  <w:num w:numId="6">
    <w:abstractNumId w:val="8"/>
  </w:num>
  <w:num w:numId="7">
    <w:abstractNumId w:val="28"/>
  </w:num>
  <w:num w:numId="8">
    <w:abstractNumId w:val="27"/>
  </w:num>
  <w:num w:numId="9">
    <w:abstractNumId w:val="32"/>
  </w:num>
  <w:num w:numId="10">
    <w:abstractNumId w:val="7"/>
  </w:num>
  <w:num w:numId="11">
    <w:abstractNumId w:val="11"/>
  </w:num>
  <w:num w:numId="12">
    <w:abstractNumId w:val="16"/>
  </w:num>
  <w:num w:numId="13">
    <w:abstractNumId w:val="18"/>
  </w:num>
  <w:num w:numId="14">
    <w:abstractNumId w:val="25"/>
  </w:num>
  <w:num w:numId="1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1"/>
  </w:num>
  <w:num w:numId="25">
    <w:abstractNumId w:val="1"/>
  </w:num>
  <w:num w:numId="26">
    <w:abstractNumId w:val="20"/>
  </w:num>
  <w:num w:numId="27">
    <w:abstractNumId w:val="19"/>
  </w:num>
  <w:num w:numId="28">
    <w:abstractNumId w:val="0"/>
  </w:num>
  <w:num w:numId="29">
    <w:abstractNumId w:val="29"/>
  </w:num>
  <w:num w:numId="30">
    <w:abstractNumId w:val="10"/>
  </w:num>
  <w:num w:numId="31">
    <w:abstractNumId w:val="13"/>
  </w:num>
  <w:num w:numId="32">
    <w:abstractNumId w:val="23"/>
  </w:num>
  <w:num w:numId="33">
    <w:abstractNumId w:val="6"/>
  </w:num>
  <w:num w:numId="3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hideGrammaticalErrors/>
  <w:activeWritingStyle w:appName="MSWord" w:lang="ru-RU" w:vendorID="1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B607B"/>
    <w:rsid w:val="00000996"/>
    <w:rsid w:val="00001F3E"/>
    <w:rsid w:val="000024F5"/>
    <w:rsid w:val="000104F0"/>
    <w:rsid w:val="00015484"/>
    <w:rsid w:val="00015C02"/>
    <w:rsid w:val="000164E9"/>
    <w:rsid w:val="00016BB7"/>
    <w:rsid w:val="00021C1B"/>
    <w:rsid w:val="000309D8"/>
    <w:rsid w:val="00032FE2"/>
    <w:rsid w:val="0003319E"/>
    <w:rsid w:val="00034EE3"/>
    <w:rsid w:val="000354DA"/>
    <w:rsid w:val="00036E47"/>
    <w:rsid w:val="00041520"/>
    <w:rsid w:val="0004697A"/>
    <w:rsid w:val="00047039"/>
    <w:rsid w:val="00050792"/>
    <w:rsid w:val="000516DE"/>
    <w:rsid w:val="000521FC"/>
    <w:rsid w:val="00056505"/>
    <w:rsid w:val="0005700D"/>
    <w:rsid w:val="00062B92"/>
    <w:rsid w:val="00071C26"/>
    <w:rsid w:val="00074A31"/>
    <w:rsid w:val="00074E86"/>
    <w:rsid w:val="000753A6"/>
    <w:rsid w:val="00075B55"/>
    <w:rsid w:val="000761D7"/>
    <w:rsid w:val="00085EF4"/>
    <w:rsid w:val="00087D7B"/>
    <w:rsid w:val="00090B9D"/>
    <w:rsid w:val="00092424"/>
    <w:rsid w:val="00095A36"/>
    <w:rsid w:val="00096C93"/>
    <w:rsid w:val="000A3497"/>
    <w:rsid w:val="000A4CBF"/>
    <w:rsid w:val="000B0740"/>
    <w:rsid w:val="000B2957"/>
    <w:rsid w:val="000B6206"/>
    <w:rsid w:val="000C0F00"/>
    <w:rsid w:val="000C30D8"/>
    <w:rsid w:val="000C3F37"/>
    <w:rsid w:val="000C4B25"/>
    <w:rsid w:val="000C7A27"/>
    <w:rsid w:val="000C7BBE"/>
    <w:rsid w:val="000D02D4"/>
    <w:rsid w:val="000D1C7C"/>
    <w:rsid w:val="000D1DC1"/>
    <w:rsid w:val="000D206F"/>
    <w:rsid w:val="000D2AD4"/>
    <w:rsid w:val="000D381B"/>
    <w:rsid w:val="000D432C"/>
    <w:rsid w:val="000D4716"/>
    <w:rsid w:val="000E1DDD"/>
    <w:rsid w:val="000E2363"/>
    <w:rsid w:val="000E243A"/>
    <w:rsid w:val="000E283A"/>
    <w:rsid w:val="000E47B0"/>
    <w:rsid w:val="000E6CFC"/>
    <w:rsid w:val="000F0AD2"/>
    <w:rsid w:val="000F116A"/>
    <w:rsid w:val="000F41E2"/>
    <w:rsid w:val="000F45BB"/>
    <w:rsid w:val="000F487E"/>
    <w:rsid w:val="000F516D"/>
    <w:rsid w:val="000F6988"/>
    <w:rsid w:val="000F7EAA"/>
    <w:rsid w:val="0010053E"/>
    <w:rsid w:val="00103ED8"/>
    <w:rsid w:val="0010671E"/>
    <w:rsid w:val="00106FA9"/>
    <w:rsid w:val="0010708B"/>
    <w:rsid w:val="00107E45"/>
    <w:rsid w:val="0011145C"/>
    <w:rsid w:val="0011148E"/>
    <w:rsid w:val="001119A8"/>
    <w:rsid w:val="00112933"/>
    <w:rsid w:val="00112B69"/>
    <w:rsid w:val="0011712E"/>
    <w:rsid w:val="00117EEC"/>
    <w:rsid w:val="00121769"/>
    <w:rsid w:val="00125234"/>
    <w:rsid w:val="00127366"/>
    <w:rsid w:val="001336EB"/>
    <w:rsid w:val="001353E7"/>
    <w:rsid w:val="00135B22"/>
    <w:rsid w:val="00135F57"/>
    <w:rsid w:val="00137449"/>
    <w:rsid w:val="00141FB7"/>
    <w:rsid w:val="00144245"/>
    <w:rsid w:val="0014429F"/>
    <w:rsid w:val="001452CF"/>
    <w:rsid w:val="00152084"/>
    <w:rsid w:val="0015493F"/>
    <w:rsid w:val="0015566C"/>
    <w:rsid w:val="00155951"/>
    <w:rsid w:val="0016158B"/>
    <w:rsid w:val="001640CD"/>
    <w:rsid w:val="00164794"/>
    <w:rsid w:val="00165BC1"/>
    <w:rsid w:val="0016622F"/>
    <w:rsid w:val="0016737D"/>
    <w:rsid w:val="00167EAE"/>
    <w:rsid w:val="00171513"/>
    <w:rsid w:val="0017208B"/>
    <w:rsid w:val="001720E3"/>
    <w:rsid w:val="001774FF"/>
    <w:rsid w:val="00177C13"/>
    <w:rsid w:val="00177CFD"/>
    <w:rsid w:val="00183D19"/>
    <w:rsid w:val="0019161C"/>
    <w:rsid w:val="001919F1"/>
    <w:rsid w:val="00191F3F"/>
    <w:rsid w:val="0019278D"/>
    <w:rsid w:val="00194752"/>
    <w:rsid w:val="00195A97"/>
    <w:rsid w:val="0019644F"/>
    <w:rsid w:val="00196DA3"/>
    <w:rsid w:val="00197527"/>
    <w:rsid w:val="00197DAC"/>
    <w:rsid w:val="001A1007"/>
    <w:rsid w:val="001A1C12"/>
    <w:rsid w:val="001A2178"/>
    <w:rsid w:val="001A2E6D"/>
    <w:rsid w:val="001A34AE"/>
    <w:rsid w:val="001A473F"/>
    <w:rsid w:val="001A4F06"/>
    <w:rsid w:val="001A65A0"/>
    <w:rsid w:val="001B0496"/>
    <w:rsid w:val="001B41E0"/>
    <w:rsid w:val="001B4DED"/>
    <w:rsid w:val="001C20BC"/>
    <w:rsid w:val="001C2564"/>
    <w:rsid w:val="001C28A7"/>
    <w:rsid w:val="001C2B92"/>
    <w:rsid w:val="001C3255"/>
    <w:rsid w:val="001C557C"/>
    <w:rsid w:val="001C76F5"/>
    <w:rsid w:val="001C78AF"/>
    <w:rsid w:val="001D5319"/>
    <w:rsid w:val="001D5FB0"/>
    <w:rsid w:val="001E0DD3"/>
    <w:rsid w:val="001E1770"/>
    <w:rsid w:val="001E4137"/>
    <w:rsid w:val="001E5902"/>
    <w:rsid w:val="001E5AFC"/>
    <w:rsid w:val="001F105C"/>
    <w:rsid w:val="001F7C73"/>
    <w:rsid w:val="00202717"/>
    <w:rsid w:val="0020326C"/>
    <w:rsid w:val="00205660"/>
    <w:rsid w:val="00206375"/>
    <w:rsid w:val="002065EC"/>
    <w:rsid w:val="00206D41"/>
    <w:rsid w:val="00210598"/>
    <w:rsid w:val="0021071E"/>
    <w:rsid w:val="002136E0"/>
    <w:rsid w:val="0021486F"/>
    <w:rsid w:val="00216FF8"/>
    <w:rsid w:val="00221A5B"/>
    <w:rsid w:val="00225D62"/>
    <w:rsid w:val="00227388"/>
    <w:rsid w:val="0022797B"/>
    <w:rsid w:val="0023057D"/>
    <w:rsid w:val="00230FA5"/>
    <w:rsid w:val="00231664"/>
    <w:rsid w:val="00231CEB"/>
    <w:rsid w:val="00231E50"/>
    <w:rsid w:val="00232994"/>
    <w:rsid w:val="00236BAC"/>
    <w:rsid w:val="00237BCC"/>
    <w:rsid w:val="00240F17"/>
    <w:rsid w:val="002415C8"/>
    <w:rsid w:val="00244BCA"/>
    <w:rsid w:val="00245818"/>
    <w:rsid w:val="00250D50"/>
    <w:rsid w:val="002511D4"/>
    <w:rsid w:val="00252608"/>
    <w:rsid w:val="002535E9"/>
    <w:rsid w:val="00253CF4"/>
    <w:rsid w:val="00253F30"/>
    <w:rsid w:val="00256F7A"/>
    <w:rsid w:val="00260250"/>
    <w:rsid w:val="00261185"/>
    <w:rsid w:val="00261BFC"/>
    <w:rsid w:val="002646AB"/>
    <w:rsid w:val="0026521B"/>
    <w:rsid w:val="0026562E"/>
    <w:rsid w:val="00267B4B"/>
    <w:rsid w:val="00274732"/>
    <w:rsid w:val="002749F9"/>
    <w:rsid w:val="00274AE2"/>
    <w:rsid w:val="00275252"/>
    <w:rsid w:val="00276427"/>
    <w:rsid w:val="00284A57"/>
    <w:rsid w:val="0028503C"/>
    <w:rsid w:val="00285861"/>
    <w:rsid w:val="00286BF5"/>
    <w:rsid w:val="0029421B"/>
    <w:rsid w:val="00297A8A"/>
    <w:rsid w:val="00297EB4"/>
    <w:rsid w:val="002A2A90"/>
    <w:rsid w:val="002A49A7"/>
    <w:rsid w:val="002A5478"/>
    <w:rsid w:val="002A7C08"/>
    <w:rsid w:val="002B2A8B"/>
    <w:rsid w:val="002B2D05"/>
    <w:rsid w:val="002B36CE"/>
    <w:rsid w:val="002B54B8"/>
    <w:rsid w:val="002B55DD"/>
    <w:rsid w:val="002C01D9"/>
    <w:rsid w:val="002C5EBE"/>
    <w:rsid w:val="002D422B"/>
    <w:rsid w:val="002D4D46"/>
    <w:rsid w:val="002D6C35"/>
    <w:rsid w:val="002D7EDC"/>
    <w:rsid w:val="002E0D69"/>
    <w:rsid w:val="002E0EC7"/>
    <w:rsid w:val="002E5C99"/>
    <w:rsid w:val="002E6DA0"/>
    <w:rsid w:val="002E6FE6"/>
    <w:rsid w:val="002E79FE"/>
    <w:rsid w:val="002F1E66"/>
    <w:rsid w:val="002F2540"/>
    <w:rsid w:val="002F57A7"/>
    <w:rsid w:val="00301473"/>
    <w:rsid w:val="00301D03"/>
    <w:rsid w:val="0030396A"/>
    <w:rsid w:val="00306026"/>
    <w:rsid w:val="0030673E"/>
    <w:rsid w:val="003077B5"/>
    <w:rsid w:val="00307CAD"/>
    <w:rsid w:val="00311184"/>
    <w:rsid w:val="00313154"/>
    <w:rsid w:val="00313221"/>
    <w:rsid w:val="003147BF"/>
    <w:rsid w:val="00316ECF"/>
    <w:rsid w:val="003247D6"/>
    <w:rsid w:val="00325D2F"/>
    <w:rsid w:val="00326351"/>
    <w:rsid w:val="0032639B"/>
    <w:rsid w:val="0033130B"/>
    <w:rsid w:val="00331B67"/>
    <w:rsid w:val="0033222D"/>
    <w:rsid w:val="00335647"/>
    <w:rsid w:val="0033678A"/>
    <w:rsid w:val="0034404D"/>
    <w:rsid w:val="00344C75"/>
    <w:rsid w:val="003455A0"/>
    <w:rsid w:val="00346339"/>
    <w:rsid w:val="00346DF4"/>
    <w:rsid w:val="00351BFF"/>
    <w:rsid w:val="00351D35"/>
    <w:rsid w:val="00353553"/>
    <w:rsid w:val="00355B3D"/>
    <w:rsid w:val="003564A2"/>
    <w:rsid w:val="00356779"/>
    <w:rsid w:val="003571B6"/>
    <w:rsid w:val="003600D1"/>
    <w:rsid w:val="0036391F"/>
    <w:rsid w:val="00371674"/>
    <w:rsid w:val="00373B62"/>
    <w:rsid w:val="00373F47"/>
    <w:rsid w:val="0037428C"/>
    <w:rsid w:val="00376E01"/>
    <w:rsid w:val="003779EA"/>
    <w:rsid w:val="00380746"/>
    <w:rsid w:val="00381E51"/>
    <w:rsid w:val="0038223F"/>
    <w:rsid w:val="00382951"/>
    <w:rsid w:val="0038332E"/>
    <w:rsid w:val="00384350"/>
    <w:rsid w:val="00384EC5"/>
    <w:rsid w:val="0038616D"/>
    <w:rsid w:val="003874E6"/>
    <w:rsid w:val="00392E79"/>
    <w:rsid w:val="00394AC2"/>
    <w:rsid w:val="00395974"/>
    <w:rsid w:val="003962EE"/>
    <w:rsid w:val="003966EB"/>
    <w:rsid w:val="00396FD6"/>
    <w:rsid w:val="003A0656"/>
    <w:rsid w:val="003A5072"/>
    <w:rsid w:val="003A54C7"/>
    <w:rsid w:val="003A54EF"/>
    <w:rsid w:val="003A630F"/>
    <w:rsid w:val="003A6698"/>
    <w:rsid w:val="003A74A4"/>
    <w:rsid w:val="003B019E"/>
    <w:rsid w:val="003B1972"/>
    <w:rsid w:val="003B5239"/>
    <w:rsid w:val="003B5610"/>
    <w:rsid w:val="003B5925"/>
    <w:rsid w:val="003B5F64"/>
    <w:rsid w:val="003C432B"/>
    <w:rsid w:val="003C7072"/>
    <w:rsid w:val="003D18C5"/>
    <w:rsid w:val="003D1E0C"/>
    <w:rsid w:val="003D2D93"/>
    <w:rsid w:val="003D2D94"/>
    <w:rsid w:val="003D3BA8"/>
    <w:rsid w:val="003D4D68"/>
    <w:rsid w:val="003E147F"/>
    <w:rsid w:val="003E4B56"/>
    <w:rsid w:val="003E55F5"/>
    <w:rsid w:val="003E66AC"/>
    <w:rsid w:val="003E68BA"/>
    <w:rsid w:val="003E7AA3"/>
    <w:rsid w:val="003F44C1"/>
    <w:rsid w:val="003F4E4A"/>
    <w:rsid w:val="003F5655"/>
    <w:rsid w:val="003F77EF"/>
    <w:rsid w:val="00401F43"/>
    <w:rsid w:val="00406E46"/>
    <w:rsid w:val="0040711A"/>
    <w:rsid w:val="00412E72"/>
    <w:rsid w:val="00413416"/>
    <w:rsid w:val="0041397B"/>
    <w:rsid w:val="00413C3D"/>
    <w:rsid w:val="004142E4"/>
    <w:rsid w:val="00416EE3"/>
    <w:rsid w:val="00417ACA"/>
    <w:rsid w:val="004251D3"/>
    <w:rsid w:val="00427046"/>
    <w:rsid w:val="004272BC"/>
    <w:rsid w:val="00427934"/>
    <w:rsid w:val="00431CFC"/>
    <w:rsid w:val="00432C4F"/>
    <w:rsid w:val="00432F56"/>
    <w:rsid w:val="004360F0"/>
    <w:rsid w:val="00436620"/>
    <w:rsid w:val="00436AAB"/>
    <w:rsid w:val="00440A2E"/>
    <w:rsid w:val="004429AF"/>
    <w:rsid w:val="004444D3"/>
    <w:rsid w:val="004445A3"/>
    <w:rsid w:val="00444C9E"/>
    <w:rsid w:val="00445B3C"/>
    <w:rsid w:val="00447117"/>
    <w:rsid w:val="00447831"/>
    <w:rsid w:val="00450416"/>
    <w:rsid w:val="00452644"/>
    <w:rsid w:val="00453017"/>
    <w:rsid w:val="00454C95"/>
    <w:rsid w:val="0045570C"/>
    <w:rsid w:val="00456B11"/>
    <w:rsid w:val="004630C8"/>
    <w:rsid w:val="00463482"/>
    <w:rsid w:val="004634FE"/>
    <w:rsid w:val="004641A2"/>
    <w:rsid w:val="00464786"/>
    <w:rsid w:val="00464B69"/>
    <w:rsid w:val="00466CBB"/>
    <w:rsid w:val="0046761F"/>
    <w:rsid w:val="00467696"/>
    <w:rsid w:val="0047203C"/>
    <w:rsid w:val="00472A47"/>
    <w:rsid w:val="00473D72"/>
    <w:rsid w:val="00474B36"/>
    <w:rsid w:val="00474B41"/>
    <w:rsid w:val="0047541D"/>
    <w:rsid w:val="00475783"/>
    <w:rsid w:val="00476738"/>
    <w:rsid w:val="0047774F"/>
    <w:rsid w:val="004805F1"/>
    <w:rsid w:val="00481362"/>
    <w:rsid w:val="00482E52"/>
    <w:rsid w:val="004830DE"/>
    <w:rsid w:val="004836D4"/>
    <w:rsid w:val="00484C81"/>
    <w:rsid w:val="00485CC5"/>
    <w:rsid w:val="004864B0"/>
    <w:rsid w:val="004864B4"/>
    <w:rsid w:val="00491735"/>
    <w:rsid w:val="00492064"/>
    <w:rsid w:val="004932AD"/>
    <w:rsid w:val="00494B9E"/>
    <w:rsid w:val="00494EBE"/>
    <w:rsid w:val="00494FD9"/>
    <w:rsid w:val="004A119D"/>
    <w:rsid w:val="004A1A54"/>
    <w:rsid w:val="004A4790"/>
    <w:rsid w:val="004A69B2"/>
    <w:rsid w:val="004B1918"/>
    <w:rsid w:val="004B4C12"/>
    <w:rsid w:val="004B5974"/>
    <w:rsid w:val="004C1988"/>
    <w:rsid w:val="004C40C1"/>
    <w:rsid w:val="004C4382"/>
    <w:rsid w:val="004C650D"/>
    <w:rsid w:val="004C793B"/>
    <w:rsid w:val="004D3508"/>
    <w:rsid w:val="004D3678"/>
    <w:rsid w:val="004D3E8D"/>
    <w:rsid w:val="004D6885"/>
    <w:rsid w:val="004D7A13"/>
    <w:rsid w:val="004E3F8D"/>
    <w:rsid w:val="004E6AF5"/>
    <w:rsid w:val="004F0BA7"/>
    <w:rsid w:val="004F1987"/>
    <w:rsid w:val="004F1C76"/>
    <w:rsid w:val="0050244C"/>
    <w:rsid w:val="00505CE7"/>
    <w:rsid w:val="00507BF8"/>
    <w:rsid w:val="00512FE9"/>
    <w:rsid w:val="00514148"/>
    <w:rsid w:val="005204E5"/>
    <w:rsid w:val="005223EB"/>
    <w:rsid w:val="00523538"/>
    <w:rsid w:val="00523FC9"/>
    <w:rsid w:val="00525037"/>
    <w:rsid w:val="005274CD"/>
    <w:rsid w:val="00531974"/>
    <w:rsid w:val="00532925"/>
    <w:rsid w:val="00533778"/>
    <w:rsid w:val="00535853"/>
    <w:rsid w:val="00535B88"/>
    <w:rsid w:val="00542E6C"/>
    <w:rsid w:val="00543586"/>
    <w:rsid w:val="0054383F"/>
    <w:rsid w:val="005443B2"/>
    <w:rsid w:val="0054493C"/>
    <w:rsid w:val="00545365"/>
    <w:rsid w:val="005506CC"/>
    <w:rsid w:val="005514B9"/>
    <w:rsid w:val="0055278E"/>
    <w:rsid w:val="00554859"/>
    <w:rsid w:val="0055522E"/>
    <w:rsid w:val="00555FE3"/>
    <w:rsid w:val="00563B74"/>
    <w:rsid w:val="0056650C"/>
    <w:rsid w:val="005674CF"/>
    <w:rsid w:val="00567680"/>
    <w:rsid w:val="00571811"/>
    <w:rsid w:val="00571CF1"/>
    <w:rsid w:val="005730E4"/>
    <w:rsid w:val="00576B38"/>
    <w:rsid w:val="0057790F"/>
    <w:rsid w:val="005817AD"/>
    <w:rsid w:val="005849EF"/>
    <w:rsid w:val="00584AAE"/>
    <w:rsid w:val="00587973"/>
    <w:rsid w:val="00594B4D"/>
    <w:rsid w:val="005950D5"/>
    <w:rsid w:val="005A470A"/>
    <w:rsid w:val="005A4FD8"/>
    <w:rsid w:val="005B0759"/>
    <w:rsid w:val="005B21E5"/>
    <w:rsid w:val="005B2FE6"/>
    <w:rsid w:val="005B5CA4"/>
    <w:rsid w:val="005B5E7F"/>
    <w:rsid w:val="005C1435"/>
    <w:rsid w:val="005C3156"/>
    <w:rsid w:val="005C3C2E"/>
    <w:rsid w:val="005C44F0"/>
    <w:rsid w:val="005C57B3"/>
    <w:rsid w:val="005C6498"/>
    <w:rsid w:val="005D1151"/>
    <w:rsid w:val="005D13FB"/>
    <w:rsid w:val="005D2267"/>
    <w:rsid w:val="005D55C2"/>
    <w:rsid w:val="005D678C"/>
    <w:rsid w:val="005D7CBF"/>
    <w:rsid w:val="005E179F"/>
    <w:rsid w:val="005E2317"/>
    <w:rsid w:val="005E49D4"/>
    <w:rsid w:val="005E5713"/>
    <w:rsid w:val="005E665B"/>
    <w:rsid w:val="005E746F"/>
    <w:rsid w:val="005E74AD"/>
    <w:rsid w:val="005F2192"/>
    <w:rsid w:val="005F2D2E"/>
    <w:rsid w:val="005F5758"/>
    <w:rsid w:val="005F6686"/>
    <w:rsid w:val="005F7041"/>
    <w:rsid w:val="005F7786"/>
    <w:rsid w:val="0060046D"/>
    <w:rsid w:val="00601906"/>
    <w:rsid w:val="00601F04"/>
    <w:rsid w:val="006021B2"/>
    <w:rsid w:val="00602533"/>
    <w:rsid w:val="00602D54"/>
    <w:rsid w:val="00604ED8"/>
    <w:rsid w:val="00605C17"/>
    <w:rsid w:val="00606FF5"/>
    <w:rsid w:val="00613C85"/>
    <w:rsid w:val="00615240"/>
    <w:rsid w:val="00615334"/>
    <w:rsid w:val="00615583"/>
    <w:rsid w:val="00615AD9"/>
    <w:rsid w:val="00615EF4"/>
    <w:rsid w:val="00615F3D"/>
    <w:rsid w:val="00617114"/>
    <w:rsid w:val="00617C99"/>
    <w:rsid w:val="0062250E"/>
    <w:rsid w:val="00627421"/>
    <w:rsid w:val="00630112"/>
    <w:rsid w:val="00633229"/>
    <w:rsid w:val="00636197"/>
    <w:rsid w:val="006411E6"/>
    <w:rsid w:val="00643AF3"/>
    <w:rsid w:val="0064423D"/>
    <w:rsid w:val="006450EA"/>
    <w:rsid w:val="00650DA1"/>
    <w:rsid w:val="00652941"/>
    <w:rsid w:val="00653B24"/>
    <w:rsid w:val="006577C6"/>
    <w:rsid w:val="006617A8"/>
    <w:rsid w:val="006636AF"/>
    <w:rsid w:val="00663EC8"/>
    <w:rsid w:val="0066770E"/>
    <w:rsid w:val="006719A7"/>
    <w:rsid w:val="006814A8"/>
    <w:rsid w:val="006822F8"/>
    <w:rsid w:val="0068349C"/>
    <w:rsid w:val="0069223E"/>
    <w:rsid w:val="0069260B"/>
    <w:rsid w:val="00695CBF"/>
    <w:rsid w:val="006967FE"/>
    <w:rsid w:val="006A0043"/>
    <w:rsid w:val="006A1873"/>
    <w:rsid w:val="006A4418"/>
    <w:rsid w:val="006A7C18"/>
    <w:rsid w:val="006B0FCD"/>
    <w:rsid w:val="006B1A31"/>
    <w:rsid w:val="006C09E2"/>
    <w:rsid w:val="006C1B3A"/>
    <w:rsid w:val="006C1CE3"/>
    <w:rsid w:val="006C2F43"/>
    <w:rsid w:val="006C3762"/>
    <w:rsid w:val="006C37B2"/>
    <w:rsid w:val="006C490C"/>
    <w:rsid w:val="006C6EBB"/>
    <w:rsid w:val="006C6FD6"/>
    <w:rsid w:val="006D090D"/>
    <w:rsid w:val="006D0AF0"/>
    <w:rsid w:val="006D19D7"/>
    <w:rsid w:val="006D4AF9"/>
    <w:rsid w:val="006E0915"/>
    <w:rsid w:val="006E4105"/>
    <w:rsid w:val="006F1A58"/>
    <w:rsid w:val="006F2750"/>
    <w:rsid w:val="007028D3"/>
    <w:rsid w:val="00704344"/>
    <w:rsid w:val="00706151"/>
    <w:rsid w:val="00706D9C"/>
    <w:rsid w:val="0070749C"/>
    <w:rsid w:val="00707876"/>
    <w:rsid w:val="0071427B"/>
    <w:rsid w:val="007145DC"/>
    <w:rsid w:val="007166B6"/>
    <w:rsid w:val="007206C5"/>
    <w:rsid w:val="00726CDE"/>
    <w:rsid w:val="00730609"/>
    <w:rsid w:val="0073259F"/>
    <w:rsid w:val="00734F38"/>
    <w:rsid w:val="007362CC"/>
    <w:rsid w:val="00737997"/>
    <w:rsid w:val="00743743"/>
    <w:rsid w:val="007447CB"/>
    <w:rsid w:val="00745CEE"/>
    <w:rsid w:val="0074684E"/>
    <w:rsid w:val="00750230"/>
    <w:rsid w:val="00750636"/>
    <w:rsid w:val="007508F5"/>
    <w:rsid w:val="00750B7B"/>
    <w:rsid w:val="007510D8"/>
    <w:rsid w:val="00756646"/>
    <w:rsid w:val="007605E6"/>
    <w:rsid w:val="00761556"/>
    <w:rsid w:val="00762F96"/>
    <w:rsid w:val="007632E3"/>
    <w:rsid w:val="007654AD"/>
    <w:rsid w:val="0076633D"/>
    <w:rsid w:val="0077026F"/>
    <w:rsid w:val="00770CEC"/>
    <w:rsid w:val="007730FF"/>
    <w:rsid w:val="007741D4"/>
    <w:rsid w:val="00774A68"/>
    <w:rsid w:val="0077528D"/>
    <w:rsid w:val="007776ED"/>
    <w:rsid w:val="00780FCD"/>
    <w:rsid w:val="0078286C"/>
    <w:rsid w:val="00783E92"/>
    <w:rsid w:val="007845DD"/>
    <w:rsid w:val="0078489C"/>
    <w:rsid w:val="007857C0"/>
    <w:rsid w:val="00785F34"/>
    <w:rsid w:val="007861A5"/>
    <w:rsid w:val="00786245"/>
    <w:rsid w:val="00786631"/>
    <w:rsid w:val="007902A1"/>
    <w:rsid w:val="00790DAB"/>
    <w:rsid w:val="00790DCE"/>
    <w:rsid w:val="0079178E"/>
    <w:rsid w:val="00791A5F"/>
    <w:rsid w:val="007938E5"/>
    <w:rsid w:val="0079464D"/>
    <w:rsid w:val="007951C8"/>
    <w:rsid w:val="0079564D"/>
    <w:rsid w:val="007958CE"/>
    <w:rsid w:val="00796F0F"/>
    <w:rsid w:val="007A449E"/>
    <w:rsid w:val="007A4D36"/>
    <w:rsid w:val="007A63C5"/>
    <w:rsid w:val="007A6676"/>
    <w:rsid w:val="007A77FE"/>
    <w:rsid w:val="007A7830"/>
    <w:rsid w:val="007A79DC"/>
    <w:rsid w:val="007B05E4"/>
    <w:rsid w:val="007B0FAD"/>
    <w:rsid w:val="007B1792"/>
    <w:rsid w:val="007C09F0"/>
    <w:rsid w:val="007C28AF"/>
    <w:rsid w:val="007C638B"/>
    <w:rsid w:val="007C6F55"/>
    <w:rsid w:val="007D1A46"/>
    <w:rsid w:val="007D1C7D"/>
    <w:rsid w:val="007D38E2"/>
    <w:rsid w:val="007D3944"/>
    <w:rsid w:val="007D412F"/>
    <w:rsid w:val="007D4F9E"/>
    <w:rsid w:val="007D5995"/>
    <w:rsid w:val="007E0B2B"/>
    <w:rsid w:val="007E4CD9"/>
    <w:rsid w:val="007F0647"/>
    <w:rsid w:val="007F2053"/>
    <w:rsid w:val="007F2E98"/>
    <w:rsid w:val="007F3BF7"/>
    <w:rsid w:val="007F584C"/>
    <w:rsid w:val="007F5AAA"/>
    <w:rsid w:val="00802496"/>
    <w:rsid w:val="008031FA"/>
    <w:rsid w:val="00803316"/>
    <w:rsid w:val="00803724"/>
    <w:rsid w:val="00804EA2"/>
    <w:rsid w:val="00806720"/>
    <w:rsid w:val="00807B3B"/>
    <w:rsid w:val="008118CD"/>
    <w:rsid w:val="008137B0"/>
    <w:rsid w:val="00817457"/>
    <w:rsid w:val="00817C67"/>
    <w:rsid w:val="008206D0"/>
    <w:rsid w:val="00821578"/>
    <w:rsid w:val="00823CDA"/>
    <w:rsid w:val="00824AF3"/>
    <w:rsid w:val="008300F8"/>
    <w:rsid w:val="00830B76"/>
    <w:rsid w:val="008326D5"/>
    <w:rsid w:val="008345B7"/>
    <w:rsid w:val="00834F65"/>
    <w:rsid w:val="00837320"/>
    <w:rsid w:val="0084042B"/>
    <w:rsid w:val="008410E7"/>
    <w:rsid w:val="00844C57"/>
    <w:rsid w:val="008459A0"/>
    <w:rsid w:val="00846AC6"/>
    <w:rsid w:val="0085053C"/>
    <w:rsid w:val="00852132"/>
    <w:rsid w:val="0085306E"/>
    <w:rsid w:val="00853768"/>
    <w:rsid w:val="00854196"/>
    <w:rsid w:val="00854864"/>
    <w:rsid w:val="00854AD0"/>
    <w:rsid w:val="00856413"/>
    <w:rsid w:val="00856F8F"/>
    <w:rsid w:val="00857D20"/>
    <w:rsid w:val="00860EB9"/>
    <w:rsid w:val="008627AA"/>
    <w:rsid w:val="00864376"/>
    <w:rsid w:val="00865205"/>
    <w:rsid w:val="008702A3"/>
    <w:rsid w:val="008717F3"/>
    <w:rsid w:val="0087197A"/>
    <w:rsid w:val="008722C1"/>
    <w:rsid w:val="0087345D"/>
    <w:rsid w:val="00875A4D"/>
    <w:rsid w:val="00875AFD"/>
    <w:rsid w:val="00882517"/>
    <w:rsid w:val="008829F9"/>
    <w:rsid w:val="008838C5"/>
    <w:rsid w:val="0088532A"/>
    <w:rsid w:val="0088646D"/>
    <w:rsid w:val="00887472"/>
    <w:rsid w:val="00891BB7"/>
    <w:rsid w:val="00892BB6"/>
    <w:rsid w:val="00894258"/>
    <w:rsid w:val="00894680"/>
    <w:rsid w:val="0089496A"/>
    <w:rsid w:val="008A11E0"/>
    <w:rsid w:val="008A2FE1"/>
    <w:rsid w:val="008B0220"/>
    <w:rsid w:val="008B0DE3"/>
    <w:rsid w:val="008B1C1B"/>
    <w:rsid w:val="008B1FCC"/>
    <w:rsid w:val="008B2139"/>
    <w:rsid w:val="008B49DC"/>
    <w:rsid w:val="008B5215"/>
    <w:rsid w:val="008B58B3"/>
    <w:rsid w:val="008C3572"/>
    <w:rsid w:val="008C5CDF"/>
    <w:rsid w:val="008C66E6"/>
    <w:rsid w:val="008C670B"/>
    <w:rsid w:val="008C7FC0"/>
    <w:rsid w:val="008D137C"/>
    <w:rsid w:val="008D5754"/>
    <w:rsid w:val="008D5E06"/>
    <w:rsid w:val="008D63E7"/>
    <w:rsid w:val="008D730F"/>
    <w:rsid w:val="008D742E"/>
    <w:rsid w:val="008E0CE8"/>
    <w:rsid w:val="008E0DD6"/>
    <w:rsid w:val="008E1CFE"/>
    <w:rsid w:val="008E234F"/>
    <w:rsid w:val="008E2D28"/>
    <w:rsid w:val="008E3D4B"/>
    <w:rsid w:val="008E58FA"/>
    <w:rsid w:val="008E7438"/>
    <w:rsid w:val="008F0A4A"/>
    <w:rsid w:val="008F1FC9"/>
    <w:rsid w:val="008F4806"/>
    <w:rsid w:val="008F5C14"/>
    <w:rsid w:val="008F5CD4"/>
    <w:rsid w:val="008F63AB"/>
    <w:rsid w:val="008F7169"/>
    <w:rsid w:val="008F73FE"/>
    <w:rsid w:val="009032E1"/>
    <w:rsid w:val="00903921"/>
    <w:rsid w:val="009050D9"/>
    <w:rsid w:val="00905331"/>
    <w:rsid w:val="00906C39"/>
    <w:rsid w:val="00911392"/>
    <w:rsid w:val="00912EF8"/>
    <w:rsid w:val="00914B72"/>
    <w:rsid w:val="00914C06"/>
    <w:rsid w:val="009164A9"/>
    <w:rsid w:val="00920B83"/>
    <w:rsid w:val="009244F6"/>
    <w:rsid w:val="00925A69"/>
    <w:rsid w:val="00927623"/>
    <w:rsid w:val="009302D8"/>
    <w:rsid w:val="009328B0"/>
    <w:rsid w:val="0094026B"/>
    <w:rsid w:val="00941D09"/>
    <w:rsid w:val="009425BE"/>
    <w:rsid w:val="00942BCE"/>
    <w:rsid w:val="00943D77"/>
    <w:rsid w:val="00946ACE"/>
    <w:rsid w:val="009503F9"/>
    <w:rsid w:val="00951D5B"/>
    <w:rsid w:val="009528F8"/>
    <w:rsid w:val="00952E76"/>
    <w:rsid w:val="0095592C"/>
    <w:rsid w:val="009562DF"/>
    <w:rsid w:val="00956F0A"/>
    <w:rsid w:val="00956F3F"/>
    <w:rsid w:val="00957118"/>
    <w:rsid w:val="00957DAA"/>
    <w:rsid w:val="00960815"/>
    <w:rsid w:val="00962FDC"/>
    <w:rsid w:val="00964538"/>
    <w:rsid w:val="00964E73"/>
    <w:rsid w:val="0096541F"/>
    <w:rsid w:val="00966081"/>
    <w:rsid w:val="009675E3"/>
    <w:rsid w:val="0097188C"/>
    <w:rsid w:val="00971E3E"/>
    <w:rsid w:val="009742B1"/>
    <w:rsid w:val="00974DC6"/>
    <w:rsid w:val="00975909"/>
    <w:rsid w:val="009766F9"/>
    <w:rsid w:val="00977221"/>
    <w:rsid w:val="00977D2D"/>
    <w:rsid w:val="0098180C"/>
    <w:rsid w:val="00983CEB"/>
    <w:rsid w:val="00984E71"/>
    <w:rsid w:val="00985B04"/>
    <w:rsid w:val="00985F45"/>
    <w:rsid w:val="0098625E"/>
    <w:rsid w:val="00987B60"/>
    <w:rsid w:val="00987FF6"/>
    <w:rsid w:val="009914C7"/>
    <w:rsid w:val="009945C8"/>
    <w:rsid w:val="00997349"/>
    <w:rsid w:val="00997A46"/>
    <w:rsid w:val="00997F74"/>
    <w:rsid w:val="009A153C"/>
    <w:rsid w:val="009A5697"/>
    <w:rsid w:val="009A7AF8"/>
    <w:rsid w:val="009B2042"/>
    <w:rsid w:val="009B3792"/>
    <w:rsid w:val="009B4426"/>
    <w:rsid w:val="009B5569"/>
    <w:rsid w:val="009C2C44"/>
    <w:rsid w:val="009C53FF"/>
    <w:rsid w:val="009C64E2"/>
    <w:rsid w:val="009C71A0"/>
    <w:rsid w:val="009D051F"/>
    <w:rsid w:val="009D57A9"/>
    <w:rsid w:val="009D7496"/>
    <w:rsid w:val="009E00AE"/>
    <w:rsid w:val="009E383C"/>
    <w:rsid w:val="009E643A"/>
    <w:rsid w:val="009E64AD"/>
    <w:rsid w:val="009F0BA7"/>
    <w:rsid w:val="009F7F8C"/>
    <w:rsid w:val="00A0103A"/>
    <w:rsid w:val="00A01A6B"/>
    <w:rsid w:val="00A0200D"/>
    <w:rsid w:val="00A0216B"/>
    <w:rsid w:val="00A03CA7"/>
    <w:rsid w:val="00A0479C"/>
    <w:rsid w:val="00A05F90"/>
    <w:rsid w:val="00A069F7"/>
    <w:rsid w:val="00A06FA9"/>
    <w:rsid w:val="00A10674"/>
    <w:rsid w:val="00A112C2"/>
    <w:rsid w:val="00A11605"/>
    <w:rsid w:val="00A11E95"/>
    <w:rsid w:val="00A121FB"/>
    <w:rsid w:val="00A137D3"/>
    <w:rsid w:val="00A15D97"/>
    <w:rsid w:val="00A1704C"/>
    <w:rsid w:val="00A17EEC"/>
    <w:rsid w:val="00A20B7F"/>
    <w:rsid w:val="00A218EA"/>
    <w:rsid w:val="00A301C6"/>
    <w:rsid w:val="00A3367F"/>
    <w:rsid w:val="00A34BE1"/>
    <w:rsid w:val="00A34F20"/>
    <w:rsid w:val="00A34FA7"/>
    <w:rsid w:val="00A35016"/>
    <w:rsid w:val="00A405B4"/>
    <w:rsid w:val="00A40D23"/>
    <w:rsid w:val="00A42578"/>
    <w:rsid w:val="00A461E4"/>
    <w:rsid w:val="00A50641"/>
    <w:rsid w:val="00A50846"/>
    <w:rsid w:val="00A52AD1"/>
    <w:rsid w:val="00A534AE"/>
    <w:rsid w:val="00A53DB8"/>
    <w:rsid w:val="00A55C39"/>
    <w:rsid w:val="00A562D6"/>
    <w:rsid w:val="00A57551"/>
    <w:rsid w:val="00A602C7"/>
    <w:rsid w:val="00A636AA"/>
    <w:rsid w:val="00A67853"/>
    <w:rsid w:val="00A72912"/>
    <w:rsid w:val="00A72AFA"/>
    <w:rsid w:val="00A7494B"/>
    <w:rsid w:val="00A817A8"/>
    <w:rsid w:val="00A819C0"/>
    <w:rsid w:val="00A81E35"/>
    <w:rsid w:val="00A84A14"/>
    <w:rsid w:val="00A851A3"/>
    <w:rsid w:val="00A860F5"/>
    <w:rsid w:val="00A87FFB"/>
    <w:rsid w:val="00AA012C"/>
    <w:rsid w:val="00AA1779"/>
    <w:rsid w:val="00AA43C1"/>
    <w:rsid w:val="00AA6535"/>
    <w:rsid w:val="00AA7C6E"/>
    <w:rsid w:val="00AB317E"/>
    <w:rsid w:val="00AB5A6B"/>
    <w:rsid w:val="00AB6B70"/>
    <w:rsid w:val="00AB760E"/>
    <w:rsid w:val="00AB7729"/>
    <w:rsid w:val="00AC1676"/>
    <w:rsid w:val="00AC2F89"/>
    <w:rsid w:val="00AC392A"/>
    <w:rsid w:val="00AC44DC"/>
    <w:rsid w:val="00AC6947"/>
    <w:rsid w:val="00AC739E"/>
    <w:rsid w:val="00AC7E88"/>
    <w:rsid w:val="00AD07F3"/>
    <w:rsid w:val="00AD167D"/>
    <w:rsid w:val="00AD321D"/>
    <w:rsid w:val="00AD38F7"/>
    <w:rsid w:val="00AD4157"/>
    <w:rsid w:val="00AE2ADC"/>
    <w:rsid w:val="00AE2BCD"/>
    <w:rsid w:val="00AE2EF5"/>
    <w:rsid w:val="00AE4FA2"/>
    <w:rsid w:val="00AE6FCC"/>
    <w:rsid w:val="00AE75C4"/>
    <w:rsid w:val="00AE7E01"/>
    <w:rsid w:val="00AF053E"/>
    <w:rsid w:val="00AF4E0C"/>
    <w:rsid w:val="00AF565B"/>
    <w:rsid w:val="00AF5E87"/>
    <w:rsid w:val="00AF79EC"/>
    <w:rsid w:val="00B001BE"/>
    <w:rsid w:val="00B04BAA"/>
    <w:rsid w:val="00B0599F"/>
    <w:rsid w:val="00B06AD1"/>
    <w:rsid w:val="00B11572"/>
    <w:rsid w:val="00B11A1C"/>
    <w:rsid w:val="00B12AED"/>
    <w:rsid w:val="00B13928"/>
    <w:rsid w:val="00B1419A"/>
    <w:rsid w:val="00B152F0"/>
    <w:rsid w:val="00B16D2B"/>
    <w:rsid w:val="00B174AB"/>
    <w:rsid w:val="00B20195"/>
    <w:rsid w:val="00B2181A"/>
    <w:rsid w:val="00B227C4"/>
    <w:rsid w:val="00B32274"/>
    <w:rsid w:val="00B32553"/>
    <w:rsid w:val="00B32590"/>
    <w:rsid w:val="00B3305A"/>
    <w:rsid w:val="00B34655"/>
    <w:rsid w:val="00B417C3"/>
    <w:rsid w:val="00B42C3F"/>
    <w:rsid w:val="00B43214"/>
    <w:rsid w:val="00B4393F"/>
    <w:rsid w:val="00B4470F"/>
    <w:rsid w:val="00B4547A"/>
    <w:rsid w:val="00B45921"/>
    <w:rsid w:val="00B46877"/>
    <w:rsid w:val="00B47D0A"/>
    <w:rsid w:val="00B51DB3"/>
    <w:rsid w:val="00B534F2"/>
    <w:rsid w:val="00B5513F"/>
    <w:rsid w:val="00B5648D"/>
    <w:rsid w:val="00B56551"/>
    <w:rsid w:val="00B56A34"/>
    <w:rsid w:val="00B57189"/>
    <w:rsid w:val="00B6259E"/>
    <w:rsid w:val="00B62EAA"/>
    <w:rsid w:val="00B652B5"/>
    <w:rsid w:val="00B65CD2"/>
    <w:rsid w:val="00B65E0F"/>
    <w:rsid w:val="00B661E4"/>
    <w:rsid w:val="00B70007"/>
    <w:rsid w:val="00B70694"/>
    <w:rsid w:val="00B71DF8"/>
    <w:rsid w:val="00B72F3D"/>
    <w:rsid w:val="00B75547"/>
    <w:rsid w:val="00B773AC"/>
    <w:rsid w:val="00B77B65"/>
    <w:rsid w:val="00B80BC2"/>
    <w:rsid w:val="00B8370E"/>
    <w:rsid w:val="00B8441D"/>
    <w:rsid w:val="00B84483"/>
    <w:rsid w:val="00B84693"/>
    <w:rsid w:val="00B91100"/>
    <w:rsid w:val="00B92F7C"/>
    <w:rsid w:val="00B92FA8"/>
    <w:rsid w:val="00B932A9"/>
    <w:rsid w:val="00B93B97"/>
    <w:rsid w:val="00B9707E"/>
    <w:rsid w:val="00B97C60"/>
    <w:rsid w:val="00BA01F1"/>
    <w:rsid w:val="00BA366C"/>
    <w:rsid w:val="00BA3BD7"/>
    <w:rsid w:val="00BA4C02"/>
    <w:rsid w:val="00BA4C88"/>
    <w:rsid w:val="00BA6C15"/>
    <w:rsid w:val="00BA7E59"/>
    <w:rsid w:val="00BB02EF"/>
    <w:rsid w:val="00BB0CBA"/>
    <w:rsid w:val="00BB4D91"/>
    <w:rsid w:val="00BB607B"/>
    <w:rsid w:val="00BC0A47"/>
    <w:rsid w:val="00BC2304"/>
    <w:rsid w:val="00BC35F5"/>
    <w:rsid w:val="00BC379A"/>
    <w:rsid w:val="00BC5036"/>
    <w:rsid w:val="00BC5CAE"/>
    <w:rsid w:val="00BC6FCB"/>
    <w:rsid w:val="00BD14DB"/>
    <w:rsid w:val="00BD3E13"/>
    <w:rsid w:val="00BD581D"/>
    <w:rsid w:val="00BD5E66"/>
    <w:rsid w:val="00BD7FD4"/>
    <w:rsid w:val="00BE4FCE"/>
    <w:rsid w:val="00BE5697"/>
    <w:rsid w:val="00BE5C42"/>
    <w:rsid w:val="00BE603D"/>
    <w:rsid w:val="00BE6866"/>
    <w:rsid w:val="00BE6940"/>
    <w:rsid w:val="00BF44CF"/>
    <w:rsid w:val="00BF5813"/>
    <w:rsid w:val="00BF78B8"/>
    <w:rsid w:val="00BF7C0C"/>
    <w:rsid w:val="00BF7CA2"/>
    <w:rsid w:val="00C01350"/>
    <w:rsid w:val="00C01EA6"/>
    <w:rsid w:val="00C04AB1"/>
    <w:rsid w:val="00C06139"/>
    <w:rsid w:val="00C07F91"/>
    <w:rsid w:val="00C152F0"/>
    <w:rsid w:val="00C16D56"/>
    <w:rsid w:val="00C225D6"/>
    <w:rsid w:val="00C270A2"/>
    <w:rsid w:val="00C33F4B"/>
    <w:rsid w:val="00C40100"/>
    <w:rsid w:val="00C41264"/>
    <w:rsid w:val="00C44D82"/>
    <w:rsid w:val="00C45DCC"/>
    <w:rsid w:val="00C469D7"/>
    <w:rsid w:val="00C50A60"/>
    <w:rsid w:val="00C5100A"/>
    <w:rsid w:val="00C51727"/>
    <w:rsid w:val="00C5409E"/>
    <w:rsid w:val="00C550E7"/>
    <w:rsid w:val="00C55DA5"/>
    <w:rsid w:val="00C56F67"/>
    <w:rsid w:val="00C602EB"/>
    <w:rsid w:val="00C608A2"/>
    <w:rsid w:val="00C62900"/>
    <w:rsid w:val="00C65274"/>
    <w:rsid w:val="00C73B84"/>
    <w:rsid w:val="00C742A1"/>
    <w:rsid w:val="00C747CE"/>
    <w:rsid w:val="00C851DB"/>
    <w:rsid w:val="00C86037"/>
    <w:rsid w:val="00C905CA"/>
    <w:rsid w:val="00C91334"/>
    <w:rsid w:val="00C91B59"/>
    <w:rsid w:val="00C93C16"/>
    <w:rsid w:val="00CA12A8"/>
    <w:rsid w:val="00CA57D7"/>
    <w:rsid w:val="00CA5D5E"/>
    <w:rsid w:val="00CB69BA"/>
    <w:rsid w:val="00CB73F6"/>
    <w:rsid w:val="00CB7729"/>
    <w:rsid w:val="00CC0362"/>
    <w:rsid w:val="00CC237D"/>
    <w:rsid w:val="00CC711D"/>
    <w:rsid w:val="00CC7666"/>
    <w:rsid w:val="00CD28E3"/>
    <w:rsid w:val="00CD36DB"/>
    <w:rsid w:val="00CD4248"/>
    <w:rsid w:val="00CD4FD9"/>
    <w:rsid w:val="00CD539C"/>
    <w:rsid w:val="00CD7949"/>
    <w:rsid w:val="00CE7C28"/>
    <w:rsid w:val="00CF054A"/>
    <w:rsid w:val="00CF2EA1"/>
    <w:rsid w:val="00CF438A"/>
    <w:rsid w:val="00CF6F73"/>
    <w:rsid w:val="00CF6FA3"/>
    <w:rsid w:val="00D00092"/>
    <w:rsid w:val="00D018AA"/>
    <w:rsid w:val="00D0326B"/>
    <w:rsid w:val="00D07D35"/>
    <w:rsid w:val="00D10B52"/>
    <w:rsid w:val="00D125FA"/>
    <w:rsid w:val="00D13CA9"/>
    <w:rsid w:val="00D147F0"/>
    <w:rsid w:val="00D165E9"/>
    <w:rsid w:val="00D16DD6"/>
    <w:rsid w:val="00D174D4"/>
    <w:rsid w:val="00D22642"/>
    <w:rsid w:val="00D23628"/>
    <w:rsid w:val="00D2641A"/>
    <w:rsid w:val="00D33666"/>
    <w:rsid w:val="00D44B87"/>
    <w:rsid w:val="00D456D7"/>
    <w:rsid w:val="00D459B6"/>
    <w:rsid w:val="00D50258"/>
    <w:rsid w:val="00D5293B"/>
    <w:rsid w:val="00D5302C"/>
    <w:rsid w:val="00D56431"/>
    <w:rsid w:val="00D647CF"/>
    <w:rsid w:val="00D64920"/>
    <w:rsid w:val="00D649CD"/>
    <w:rsid w:val="00D657B1"/>
    <w:rsid w:val="00D67F1E"/>
    <w:rsid w:val="00D70815"/>
    <w:rsid w:val="00D72322"/>
    <w:rsid w:val="00D729F7"/>
    <w:rsid w:val="00D73548"/>
    <w:rsid w:val="00D762BE"/>
    <w:rsid w:val="00D7707A"/>
    <w:rsid w:val="00D82C19"/>
    <w:rsid w:val="00D8348A"/>
    <w:rsid w:val="00D83EAF"/>
    <w:rsid w:val="00D84301"/>
    <w:rsid w:val="00D854E0"/>
    <w:rsid w:val="00D862B1"/>
    <w:rsid w:val="00D96AD0"/>
    <w:rsid w:val="00D97AF3"/>
    <w:rsid w:val="00DA25FF"/>
    <w:rsid w:val="00DA2911"/>
    <w:rsid w:val="00DA2A78"/>
    <w:rsid w:val="00DA3FA8"/>
    <w:rsid w:val="00DA468E"/>
    <w:rsid w:val="00DA571E"/>
    <w:rsid w:val="00DB05C3"/>
    <w:rsid w:val="00DB1841"/>
    <w:rsid w:val="00DB19B0"/>
    <w:rsid w:val="00DB4BE2"/>
    <w:rsid w:val="00DB4F1D"/>
    <w:rsid w:val="00DB65DA"/>
    <w:rsid w:val="00DB6D23"/>
    <w:rsid w:val="00DB6D2E"/>
    <w:rsid w:val="00DB78BE"/>
    <w:rsid w:val="00DC0ACD"/>
    <w:rsid w:val="00DC3184"/>
    <w:rsid w:val="00DC37ED"/>
    <w:rsid w:val="00DC58DF"/>
    <w:rsid w:val="00DC65FB"/>
    <w:rsid w:val="00DD3E89"/>
    <w:rsid w:val="00DD4487"/>
    <w:rsid w:val="00DD67CF"/>
    <w:rsid w:val="00DE591A"/>
    <w:rsid w:val="00DF1A1E"/>
    <w:rsid w:val="00DF1F4D"/>
    <w:rsid w:val="00DF286E"/>
    <w:rsid w:val="00DF4919"/>
    <w:rsid w:val="00DF5C74"/>
    <w:rsid w:val="00DF6152"/>
    <w:rsid w:val="00DF6937"/>
    <w:rsid w:val="00E02986"/>
    <w:rsid w:val="00E02D86"/>
    <w:rsid w:val="00E031BF"/>
    <w:rsid w:val="00E03906"/>
    <w:rsid w:val="00E03A7C"/>
    <w:rsid w:val="00E04E99"/>
    <w:rsid w:val="00E0525C"/>
    <w:rsid w:val="00E057B7"/>
    <w:rsid w:val="00E0617E"/>
    <w:rsid w:val="00E075E7"/>
    <w:rsid w:val="00E12B8A"/>
    <w:rsid w:val="00E15571"/>
    <w:rsid w:val="00E157C5"/>
    <w:rsid w:val="00E16336"/>
    <w:rsid w:val="00E208A5"/>
    <w:rsid w:val="00E20BF7"/>
    <w:rsid w:val="00E21292"/>
    <w:rsid w:val="00E23A4B"/>
    <w:rsid w:val="00E23F5F"/>
    <w:rsid w:val="00E24C13"/>
    <w:rsid w:val="00E317F8"/>
    <w:rsid w:val="00E3533E"/>
    <w:rsid w:val="00E35F15"/>
    <w:rsid w:val="00E442D6"/>
    <w:rsid w:val="00E45FD9"/>
    <w:rsid w:val="00E460B3"/>
    <w:rsid w:val="00E46D28"/>
    <w:rsid w:val="00E51C7C"/>
    <w:rsid w:val="00E5226F"/>
    <w:rsid w:val="00E570D1"/>
    <w:rsid w:val="00E57AE2"/>
    <w:rsid w:val="00E61829"/>
    <w:rsid w:val="00E6436B"/>
    <w:rsid w:val="00E702F4"/>
    <w:rsid w:val="00E72AF3"/>
    <w:rsid w:val="00E7335D"/>
    <w:rsid w:val="00E750AF"/>
    <w:rsid w:val="00E7604E"/>
    <w:rsid w:val="00E80581"/>
    <w:rsid w:val="00E80D0E"/>
    <w:rsid w:val="00E837A4"/>
    <w:rsid w:val="00E83EFE"/>
    <w:rsid w:val="00E856CF"/>
    <w:rsid w:val="00E8735F"/>
    <w:rsid w:val="00E9668C"/>
    <w:rsid w:val="00EA15EA"/>
    <w:rsid w:val="00EA19B6"/>
    <w:rsid w:val="00EA4BEF"/>
    <w:rsid w:val="00EA4DD5"/>
    <w:rsid w:val="00EA63F0"/>
    <w:rsid w:val="00EA74F2"/>
    <w:rsid w:val="00EA7776"/>
    <w:rsid w:val="00EA7B29"/>
    <w:rsid w:val="00EB1323"/>
    <w:rsid w:val="00EB1B7F"/>
    <w:rsid w:val="00EB2AA0"/>
    <w:rsid w:val="00EB5F1E"/>
    <w:rsid w:val="00EB6829"/>
    <w:rsid w:val="00EB76DE"/>
    <w:rsid w:val="00EC0FC5"/>
    <w:rsid w:val="00EC2731"/>
    <w:rsid w:val="00EC2FCA"/>
    <w:rsid w:val="00EC3C4B"/>
    <w:rsid w:val="00EC3E24"/>
    <w:rsid w:val="00EC4911"/>
    <w:rsid w:val="00EC6CEE"/>
    <w:rsid w:val="00ED2B3F"/>
    <w:rsid w:val="00ED425A"/>
    <w:rsid w:val="00ED6ABD"/>
    <w:rsid w:val="00EE3D6F"/>
    <w:rsid w:val="00EE79F4"/>
    <w:rsid w:val="00EF1C09"/>
    <w:rsid w:val="00EF1EFC"/>
    <w:rsid w:val="00EF323F"/>
    <w:rsid w:val="00EF3A78"/>
    <w:rsid w:val="00EF46F2"/>
    <w:rsid w:val="00EF51A8"/>
    <w:rsid w:val="00EF522E"/>
    <w:rsid w:val="00EF5AAC"/>
    <w:rsid w:val="00EF7897"/>
    <w:rsid w:val="00F03C89"/>
    <w:rsid w:val="00F04A34"/>
    <w:rsid w:val="00F068B2"/>
    <w:rsid w:val="00F077F9"/>
    <w:rsid w:val="00F11D77"/>
    <w:rsid w:val="00F12CE7"/>
    <w:rsid w:val="00F14CA0"/>
    <w:rsid w:val="00F15B3B"/>
    <w:rsid w:val="00F22AFB"/>
    <w:rsid w:val="00F24D5B"/>
    <w:rsid w:val="00F2640B"/>
    <w:rsid w:val="00F26B60"/>
    <w:rsid w:val="00F27586"/>
    <w:rsid w:val="00F309BC"/>
    <w:rsid w:val="00F30D7E"/>
    <w:rsid w:val="00F36173"/>
    <w:rsid w:val="00F40C68"/>
    <w:rsid w:val="00F40ED7"/>
    <w:rsid w:val="00F41152"/>
    <w:rsid w:val="00F42128"/>
    <w:rsid w:val="00F45743"/>
    <w:rsid w:val="00F46870"/>
    <w:rsid w:val="00F5140A"/>
    <w:rsid w:val="00F603AF"/>
    <w:rsid w:val="00F609D1"/>
    <w:rsid w:val="00F61A87"/>
    <w:rsid w:val="00F644F5"/>
    <w:rsid w:val="00F65A0E"/>
    <w:rsid w:val="00F6758A"/>
    <w:rsid w:val="00F704FE"/>
    <w:rsid w:val="00F70B0C"/>
    <w:rsid w:val="00F71E1A"/>
    <w:rsid w:val="00F72F45"/>
    <w:rsid w:val="00F74330"/>
    <w:rsid w:val="00F751F8"/>
    <w:rsid w:val="00F75940"/>
    <w:rsid w:val="00F75F85"/>
    <w:rsid w:val="00F80E3F"/>
    <w:rsid w:val="00F82E49"/>
    <w:rsid w:val="00F840AE"/>
    <w:rsid w:val="00F84511"/>
    <w:rsid w:val="00F86D84"/>
    <w:rsid w:val="00F91B1A"/>
    <w:rsid w:val="00F934C0"/>
    <w:rsid w:val="00F959C5"/>
    <w:rsid w:val="00FA159A"/>
    <w:rsid w:val="00FA1675"/>
    <w:rsid w:val="00FA2A3D"/>
    <w:rsid w:val="00FA3D55"/>
    <w:rsid w:val="00FA5965"/>
    <w:rsid w:val="00FA5D41"/>
    <w:rsid w:val="00FA7539"/>
    <w:rsid w:val="00FB00A0"/>
    <w:rsid w:val="00FB05BD"/>
    <w:rsid w:val="00FB247A"/>
    <w:rsid w:val="00FB2CB2"/>
    <w:rsid w:val="00FB31A6"/>
    <w:rsid w:val="00FB5362"/>
    <w:rsid w:val="00FB7BE8"/>
    <w:rsid w:val="00FC04CF"/>
    <w:rsid w:val="00FC1F1A"/>
    <w:rsid w:val="00FC283E"/>
    <w:rsid w:val="00FC3670"/>
    <w:rsid w:val="00FC572E"/>
    <w:rsid w:val="00FC5AD5"/>
    <w:rsid w:val="00FD1A43"/>
    <w:rsid w:val="00FD6D20"/>
    <w:rsid w:val="00FE00C2"/>
    <w:rsid w:val="00FE1BF3"/>
    <w:rsid w:val="00FE3ADD"/>
    <w:rsid w:val="00FE44AB"/>
    <w:rsid w:val="00FE4BC5"/>
    <w:rsid w:val="00FE4F88"/>
    <w:rsid w:val="00FE75C4"/>
    <w:rsid w:val="00FF6193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C3D35B"/>
  <w15:docId w15:val="{6AEEA3EF-43BC-4237-804B-DC7BBE290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uiPriority="9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6FA9"/>
  </w:style>
  <w:style w:type="paragraph" w:styleId="1">
    <w:name w:val="heading 1"/>
    <w:basedOn w:val="a"/>
    <w:next w:val="a"/>
    <w:link w:val="10"/>
    <w:uiPriority w:val="99"/>
    <w:qFormat/>
    <w:rsid w:val="00AC1676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qFormat/>
    <w:rsid w:val="00AC1676"/>
    <w:pPr>
      <w:keepNext/>
      <w:ind w:left="709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AC1676"/>
    <w:pPr>
      <w:keepNext/>
      <w:jc w:val="right"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C1676"/>
    <w:rPr>
      <w:sz w:val="28"/>
    </w:rPr>
  </w:style>
  <w:style w:type="paragraph" w:styleId="a5">
    <w:name w:val="Body Text Indent"/>
    <w:basedOn w:val="a"/>
    <w:rsid w:val="00AC1676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rsid w:val="00AC1676"/>
    <w:pPr>
      <w:jc w:val="center"/>
    </w:pPr>
    <w:rPr>
      <w:sz w:val="28"/>
    </w:rPr>
  </w:style>
  <w:style w:type="paragraph" w:styleId="a6">
    <w:name w:val="footer"/>
    <w:basedOn w:val="a"/>
    <w:rsid w:val="00AC1676"/>
    <w:pPr>
      <w:tabs>
        <w:tab w:val="center" w:pos="4153"/>
        <w:tab w:val="right" w:pos="8306"/>
      </w:tabs>
    </w:pPr>
  </w:style>
  <w:style w:type="paragraph" w:styleId="a7">
    <w:name w:val="header"/>
    <w:basedOn w:val="a"/>
    <w:rsid w:val="00AC1676"/>
    <w:pPr>
      <w:tabs>
        <w:tab w:val="center" w:pos="4153"/>
        <w:tab w:val="right" w:pos="8306"/>
      </w:tabs>
    </w:pPr>
  </w:style>
  <w:style w:type="character" w:styleId="a8">
    <w:name w:val="page number"/>
    <w:basedOn w:val="a0"/>
    <w:rsid w:val="00AC1676"/>
  </w:style>
  <w:style w:type="paragraph" w:styleId="20">
    <w:name w:val="Body Text 2"/>
    <w:basedOn w:val="a"/>
    <w:rsid w:val="00AC1676"/>
    <w:pPr>
      <w:jc w:val="both"/>
    </w:pPr>
    <w:rPr>
      <w:sz w:val="28"/>
      <w:szCs w:val="28"/>
    </w:rPr>
  </w:style>
  <w:style w:type="paragraph" w:styleId="21">
    <w:name w:val="List Bullet 2"/>
    <w:basedOn w:val="a"/>
    <w:autoRedefine/>
    <w:rsid w:val="00AC1676"/>
    <w:pPr>
      <w:ind w:left="283" w:hanging="283"/>
      <w:jc w:val="both"/>
    </w:pPr>
    <w:rPr>
      <w:color w:val="000000"/>
      <w:sz w:val="28"/>
      <w:szCs w:val="28"/>
    </w:rPr>
  </w:style>
  <w:style w:type="paragraph" w:styleId="a9">
    <w:name w:val="Normal (Web)"/>
    <w:basedOn w:val="a"/>
    <w:uiPriority w:val="99"/>
    <w:rsid w:val="00AC1676"/>
    <w:rPr>
      <w:color w:val="000000"/>
      <w:sz w:val="24"/>
      <w:szCs w:val="24"/>
    </w:rPr>
  </w:style>
  <w:style w:type="paragraph" w:customStyle="1" w:styleId="postan0">
    <w:name w:val="postan"/>
    <w:basedOn w:val="a"/>
    <w:rsid w:val="00AC1676"/>
    <w:pPr>
      <w:spacing w:before="94" w:after="94"/>
    </w:pPr>
    <w:rPr>
      <w:rFonts w:ascii="Arial" w:hAnsi="Arial" w:cs="Arial"/>
      <w:color w:val="000000"/>
    </w:rPr>
  </w:style>
  <w:style w:type="paragraph" w:customStyle="1" w:styleId="ConsPlusNormal">
    <w:name w:val="ConsPlusNormal"/>
    <w:rsid w:val="00AC167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AC1676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nformat">
    <w:name w:val="ConsPlusNonformat"/>
    <w:uiPriority w:val="99"/>
    <w:rsid w:val="00AC167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a">
    <w:name w:val="Table Grid"/>
    <w:basedOn w:val="a1"/>
    <w:rsid w:val="00B661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Document Map"/>
    <w:basedOn w:val="a"/>
    <w:link w:val="ac"/>
    <w:rsid w:val="0019278D"/>
    <w:rPr>
      <w:rFonts w:ascii="Tahoma" w:hAnsi="Tahoma" w:cs="Tahoma"/>
      <w:sz w:val="16"/>
      <w:szCs w:val="16"/>
    </w:rPr>
  </w:style>
  <w:style w:type="character" w:customStyle="1" w:styleId="ac">
    <w:name w:val="Схема документа Знак"/>
    <w:basedOn w:val="a0"/>
    <w:link w:val="ab"/>
    <w:rsid w:val="0019278D"/>
    <w:rPr>
      <w:rFonts w:ascii="Tahoma" w:hAnsi="Tahoma" w:cs="Tahoma"/>
      <w:sz w:val="16"/>
      <w:szCs w:val="16"/>
    </w:rPr>
  </w:style>
  <w:style w:type="paragraph" w:customStyle="1" w:styleId="11">
    <w:name w:val="Верхний колонтитул1"/>
    <w:basedOn w:val="a"/>
    <w:rsid w:val="005D7CBF"/>
    <w:pPr>
      <w:ind w:left="300"/>
      <w:jc w:val="center"/>
    </w:pPr>
    <w:rPr>
      <w:rFonts w:ascii="Arial" w:hAnsi="Arial" w:cs="Arial"/>
      <w:b/>
      <w:bCs/>
      <w:color w:val="3560A7"/>
      <w:sz w:val="21"/>
      <w:szCs w:val="21"/>
    </w:rPr>
  </w:style>
  <w:style w:type="paragraph" w:customStyle="1" w:styleId="12">
    <w:name w:val="1"/>
    <w:basedOn w:val="a"/>
    <w:rsid w:val="005D7CBF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ad">
    <w:name w:val="Знак Знак Знак"/>
    <w:basedOn w:val="a"/>
    <w:rsid w:val="0064423D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customStyle="1" w:styleId="30">
    <w:name w:val="Заголовок 3 Знак"/>
    <w:basedOn w:val="a0"/>
    <w:link w:val="3"/>
    <w:rsid w:val="0079464D"/>
    <w:rPr>
      <w:sz w:val="28"/>
      <w:szCs w:val="28"/>
    </w:rPr>
  </w:style>
  <w:style w:type="paragraph" w:customStyle="1" w:styleId="13">
    <w:name w:val="1 Знак Знак Знак Знак"/>
    <w:basedOn w:val="a"/>
    <w:rsid w:val="00BD581D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14">
    <w:name w:val="Знак Знак Знак1 Знак"/>
    <w:basedOn w:val="a"/>
    <w:rsid w:val="003B5925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ConsPlusCell">
    <w:name w:val="ConsPlusCell"/>
    <w:link w:val="ConsPlusCell0"/>
    <w:uiPriority w:val="99"/>
    <w:rsid w:val="007F2E9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e">
    <w:name w:val="Знак Знак Знак Знак"/>
    <w:basedOn w:val="a"/>
    <w:uiPriority w:val="99"/>
    <w:rsid w:val="00CA5D5E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styleId="af">
    <w:name w:val="Balloon Text"/>
    <w:basedOn w:val="a"/>
    <w:link w:val="af0"/>
    <w:uiPriority w:val="99"/>
    <w:semiHidden/>
    <w:unhideWhenUsed/>
    <w:rsid w:val="00FA3D55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FA3D55"/>
    <w:rPr>
      <w:rFonts w:ascii="Tahoma" w:hAnsi="Tahoma" w:cs="Tahoma"/>
      <w:sz w:val="16"/>
      <w:szCs w:val="16"/>
    </w:rPr>
  </w:style>
  <w:style w:type="paragraph" w:customStyle="1" w:styleId="WW-BodyText21">
    <w:name w:val="WW-Body Text 21"/>
    <w:basedOn w:val="a"/>
    <w:rsid w:val="00416EE3"/>
    <w:pPr>
      <w:suppressAutoHyphens/>
      <w:jc w:val="center"/>
    </w:pPr>
    <w:rPr>
      <w:b/>
      <w:sz w:val="28"/>
      <w:lang w:eastAsia="ar-SA"/>
    </w:rPr>
  </w:style>
  <w:style w:type="paragraph" w:styleId="af1">
    <w:name w:val="Title"/>
    <w:basedOn w:val="a"/>
    <w:link w:val="af2"/>
    <w:uiPriority w:val="10"/>
    <w:qFormat/>
    <w:rsid w:val="00416EE3"/>
    <w:pPr>
      <w:jc w:val="center"/>
    </w:pPr>
    <w:rPr>
      <w:sz w:val="28"/>
      <w:szCs w:val="24"/>
    </w:rPr>
  </w:style>
  <w:style w:type="character" w:customStyle="1" w:styleId="af2">
    <w:name w:val="Заголовок Знак"/>
    <w:basedOn w:val="a0"/>
    <w:link w:val="af1"/>
    <w:uiPriority w:val="10"/>
    <w:rsid w:val="00416EE3"/>
    <w:rPr>
      <w:sz w:val="28"/>
      <w:szCs w:val="24"/>
    </w:rPr>
  </w:style>
  <w:style w:type="character" w:customStyle="1" w:styleId="10">
    <w:name w:val="Заголовок 1 Знак"/>
    <w:link w:val="1"/>
    <w:uiPriority w:val="99"/>
    <w:locked/>
    <w:rsid w:val="00A602C7"/>
    <w:rPr>
      <w:rFonts w:ascii="AG Souvenir" w:hAnsi="AG Souvenir"/>
      <w:b/>
      <w:spacing w:val="38"/>
      <w:sz w:val="28"/>
    </w:rPr>
  </w:style>
  <w:style w:type="paragraph" w:styleId="af3">
    <w:name w:val="Subtitle"/>
    <w:basedOn w:val="a"/>
    <w:link w:val="af4"/>
    <w:qFormat/>
    <w:rsid w:val="00A602C7"/>
    <w:pPr>
      <w:jc w:val="center"/>
    </w:pPr>
    <w:rPr>
      <w:sz w:val="28"/>
      <w:szCs w:val="24"/>
    </w:rPr>
  </w:style>
  <w:style w:type="character" w:customStyle="1" w:styleId="af4">
    <w:name w:val="Подзаголовок Знак"/>
    <w:basedOn w:val="a0"/>
    <w:link w:val="af3"/>
    <w:uiPriority w:val="11"/>
    <w:rsid w:val="00A602C7"/>
    <w:rPr>
      <w:sz w:val="28"/>
      <w:szCs w:val="24"/>
    </w:rPr>
  </w:style>
  <w:style w:type="paragraph" w:customStyle="1" w:styleId="15">
    <w:name w:val="Знак Знак1 Знак"/>
    <w:basedOn w:val="a"/>
    <w:rsid w:val="00EC4911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character" w:customStyle="1" w:styleId="ConsPlusCell0">
    <w:name w:val="ConsPlusCell Знак"/>
    <w:basedOn w:val="a0"/>
    <w:link w:val="ConsPlusCell"/>
    <w:uiPriority w:val="99"/>
    <w:rsid w:val="00F6758A"/>
    <w:rPr>
      <w:rFonts w:ascii="Arial" w:hAnsi="Arial" w:cs="Arial"/>
      <w:lang w:val="ru-RU" w:eastAsia="ru-RU" w:bidi="ar-SA"/>
    </w:rPr>
  </w:style>
  <w:style w:type="paragraph" w:customStyle="1" w:styleId="16">
    <w:name w:val="Знак1"/>
    <w:basedOn w:val="a"/>
    <w:rsid w:val="00AB772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RTFNum21">
    <w:name w:val="RTF_Num 2 1"/>
    <w:rsid w:val="00761556"/>
    <w:rPr>
      <w:rFonts w:ascii="Times New Roman" w:eastAsia="Times New Roman" w:hAnsi="Times New Roman" w:cs="Times New Roman"/>
      <w:color w:val="auto"/>
      <w:sz w:val="24"/>
      <w:szCs w:val="24"/>
      <w:lang w:val="ru-RU"/>
    </w:rPr>
  </w:style>
  <w:style w:type="paragraph" w:customStyle="1" w:styleId="17">
    <w:name w:val="Знак Знак Знак1 Знак"/>
    <w:basedOn w:val="a"/>
    <w:rsid w:val="00987B60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af5">
    <w:name w:val="Нормальный (таблица)"/>
    <w:basedOn w:val="a"/>
    <w:next w:val="a"/>
    <w:rsid w:val="00987B60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18">
    <w:name w:val="Без интервала1"/>
    <w:rsid w:val="00456B11"/>
    <w:rPr>
      <w:rFonts w:ascii="Calibri" w:hAnsi="Calibri" w:cs="Calibri"/>
      <w:sz w:val="22"/>
      <w:szCs w:val="22"/>
      <w:lang w:eastAsia="en-US"/>
    </w:rPr>
  </w:style>
  <w:style w:type="character" w:styleId="af6">
    <w:name w:val="Hyperlink"/>
    <w:basedOn w:val="a0"/>
    <w:rsid w:val="00456B11"/>
    <w:rPr>
      <w:rFonts w:cs="Times New Roman"/>
      <w:color w:val="0000FF"/>
      <w:u w:val="single"/>
    </w:rPr>
  </w:style>
  <w:style w:type="paragraph" w:customStyle="1" w:styleId="af7">
    <w:name w:val="Название рис/табл"/>
    <w:basedOn w:val="a"/>
    <w:next w:val="a"/>
    <w:rsid w:val="00B5513F"/>
    <w:pPr>
      <w:keepNext/>
      <w:spacing w:before="360" w:after="240" w:line="276" w:lineRule="auto"/>
    </w:pPr>
    <w:rPr>
      <w:rFonts w:ascii="Tahoma" w:eastAsia="Calibri" w:hAnsi="Tahoma"/>
      <w:b/>
      <w:szCs w:val="22"/>
      <w:lang w:eastAsia="en-US"/>
    </w:rPr>
  </w:style>
  <w:style w:type="paragraph" w:customStyle="1" w:styleId="af8">
    <w:name w:val="Таблицы (моноширинный)"/>
    <w:basedOn w:val="a"/>
    <w:next w:val="a"/>
    <w:rsid w:val="00245818"/>
    <w:pPr>
      <w:widowControl w:val="0"/>
      <w:autoSpaceDE w:val="0"/>
      <w:autoSpaceDN w:val="0"/>
      <w:adjustRightInd w:val="0"/>
      <w:jc w:val="both"/>
    </w:pPr>
    <w:rPr>
      <w:rFonts w:ascii="Courier New" w:eastAsia="Calibri" w:hAnsi="Courier New" w:cs="Courier New"/>
    </w:rPr>
  </w:style>
  <w:style w:type="paragraph" w:styleId="af9">
    <w:name w:val="No Spacing"/>
    <w:qFormat/>
    <w:rsid w:val="00875AFD"/>
    <w:rPr>
      <w:rFonts w:ascii="Calibri" w:hAnsi="Calibri"/>
      <w:sz w:val="22"/>
      <w:szCs w:val="22"/>
    </w:rPr>
  </w:style>
  <w:style w:type="paragraph" w:customStyle="1" w:styleId="bodytext">
    <w:name w:val="bodytext"/>
    <w:basedOn w:val="a"/>
    <w:rsid w:val="00F077F9"/>
    <w:pPr>
      <w:spacing w:before="100" w:beforeAutospacing="1" w:after="100" w:afterAutospacing="1"/>
    </w:pPr>
    <w:rPr>
      <w:rFonts w:eastAsia="Calibri"/>
      <w:sz w:val="24"/>
      <w:szCs w:val="24"/>
      <w:lang w:val="en-US" w:eastAsia="en-US"/>
    </w:rPr>
  </w:style>
  <w:style w:type="character" w:customStyle="1" w:styleId="a4">
    <w:name w:val="Основной текст Знак"/>
    <w:link w:val="a3"/>
    <w:rsid w:val="00376E01"/>
    <w:rPr>
      <w:sz w:val="28"/>
      <w:lang w:val="ru-RU" w:eastAsia="ru-RU" w:bidi="ar-SA"/>
    </w:rPr>
  </w:style>
  <w:style w:type="character" w:customStyle="1" w:styleId="apple-converted-space">
    <w:name w:val="apple-converted-space"/>
    <w:basedOn w:val="a0"/>
    <w:rsid w:val="00EB76DE"/>
  </w:style>
  <w:style w:type="paragraph" w:customStyle="1" w:styleId="ConsNonformat">
    <w:name w:val="ConsNonformat"/>
    <w:rsid w:val="00C469D7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2"/>
      <w:szCs w:val="22"/>
    </w:rPr>
  </w:style>
  <w:style w:type="paragraph" w:customStyle="1" w:styleId="ConsNormal">
    <w:name w:val="ConsNormal"/>
    <w:rsid w:val="00B417C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fa">
    <w:name w:val="List Paragraph"/>
    <w:basedOn w:val="a"/>
    <w:qFormat/>
    <w:rsid w:val="0030396A"/>
    <w:pPr>
      <w:ind w:left="720"/>
      <w:contextualSpacing/>
    </w:pPr>
    <w:rPr>
      <w:sz w:val="24"/>
      <w:szCs w:val="24"/>
    </w:rPr>
  </w:style>
  <w:style w:type="paragraph" w:customStyle="1" w:styleId="Footnote">
    <w:name w:val="Footnote"/>
    <w:basedOn w:val="a"/>
    <w:rsid w:val="00DA571E"/>
    <w:pPr>
      <w:spacing w:after="160" w:line="264" w:lineRule="auto"/>
    </w:pPr>
    <w:rPr>
      <w:rFonts w:ascii="Calibri" w:hAnsi="Calibri"/>
      <w:color w:val="000000"/>
    </w:rPr>
  </w:style>
  <w:style w:type="paragraph" w:customStyle="1" w:styleId="Standard">
    <w:name w:val="Standard"/>
    <w:rsid w:val="00DA571E"/>
    <w:pPr>
      <w:widowControl w:val="0"/>
    </w:pPr>
    <w:rPr>
      <w:color w:val="000000"/>
      <w:u w:color="000000"/>
    </w:rPr>
  </w:style>
  <w:style w:type="character" w:customStyle="1" w:styleId="19">
    <w:name w:val="Обычный1"/>
    <w:rsid w:val="00A55C39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196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8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5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ondrateva_NV\Application%20Data\Microsoft\&#1064;&#1072;&#1073;&#1083;&#1086;&#1085;&#1099;\&#1055;&#1086;&#1089;&#1090;&#1072;&#1085;&#1086;&#1074;&#1083;&#1077;&#1085;&#1080;&#1077;%20&#1040;&#1056;&#105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832B0B-DE18-4AAE-B9F1-AE66FBFDDA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АРО</Template>
  <TotalTime>2494</TotalTime>
  <Pages>23</Pages>
  <Words>3357</Words>
  <Characters>19138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22451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Kondrateva_NV</dc:creator>
  <cp:lastModifiedBy>user</cp:lastModifiedBy>
  <cp:revision>22</cp:revision>
  <cp:lastPrinted>2013-01-31T13:25:00Z</cp:lastPrinted>
  <dcterms:created xsi:type="dcterms:W3CDTF">2015-07-15T07:40:00Z</dcterms:created>
  <dcterms:modified xsi:type="dcterms:W3CDTF">2026-08-20T09:49:00Z</dcterms:modified>
</cp:coreProperties>
</file>