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949" w:rsidRPr="00313949" w:rsidRDefault="00313949" w:rsidP="0031394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13949">
        <w:rPr>
          <w:rFonts w:ascii="Times New Roman" w:hAnsi="Times New Roman"/>
          <w:b/>
          <w:color w:val="auto"/>
          <w:sz w:val="28"/>
          <w:szCs w:val="28"/>
        </w:rPr>
        <w:t>РОССИЙСКАЯ ФЕДЕРАЦИЯ</w:t>
      </w:r>
    </w:p>
    <w:p w:rsidR="00313949" w:rsidRPr="00313949" w:rsidRDefault="00313949" w:rsidP="0031394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13949">
        <w:rPr>
          <w:rFonts w:ascii="Times New Roman" w:hAnsi="Times New Roman"/>
          <w:b/>
          <w:color w:val="auto"/>
          <w:sz w:val="28"/>
          <w:szCs w:val="28"/>
        </w:rPr>
        <w:t>РОСТОВСКАЯ ОБЛАСТЬ</w:t>
      </w:r>
    </w:p>
    <w:p w:rsidR="00313949" w:rsidRPr="00313949" w:rsidRDefault="00313949" w:rsidP="0031394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13949">
        <w:rPr>
          <w:rFonts w:ascii="Times New Roman" w:hAnsi="Times New Roman"/>
          <w:b/>
          <w:color w:val="auto"/>
          <w:sz w:val="28"/>
          <w:szCs w:val="28"/>
        </w:rPr>
        <w:t>ДУБОВСКИЙ РАЙОН</w:t>
      </w:r>
    </w:p>
    <w:p w:rsidR="00313949" w:rsidRPr="00313949" w:rsidRDefault="00313949" w:rsidP="0031394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13949">
        <w:rPr>
          <w:rFonts w:ascii="Times New Roman" w:hAnsi="Times New Roman"/>
          <w:b/>
          <w:color w:val="auto"/>
          <w:sz w:val="28"/>
          <w:szCs w:val="28"/>
        </w:rPr>
        <w:t>МУНИЦИПАЛЬНОЕ ОБРАЗОВАНИЕ</w:t>
      </w:r>
    </w:p>
    <w:p w:rsidR="00313949" w:rsidRPr="00313949" w:rsidRDefault="00313949" w:rsidP="0031394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13949">
        <w:rPr>
          <w:rFonts w:ascii="Times New Roman" w:hAnsi="Times New Roman"/>
          <w:b/>
          <w:color w:val="auto"/>
          <w:sz w:val="28"/>
          <w:szCs w:val="28"/>
        </w:rPr>
        <w:t>«МИРНЕНСКОЕ СЕЛЬСКОЕ ПОСЕЛЕНИЕ»</w:t>
      </w:r>
    </w:p>
    <w:p w:rsidR="00313949" w:rsidRPr="00313949" w:rsidRDefault="00313949" w:rsidP="0031394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313949" w:rsidRPr="00313949" w:rsidRDefault="00313949" w:rsidP="0031394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13949">
        <w:rPr>
          <w:rFonts w:ascii="Times New Roman" w:hAnsi="Times New Roman"/>
          <w:b/>
          <w:color w:val="auto"/>
          <w:sz w:val="28"/>
          <w:szCs w:val="28"/>
        </w:rPr>
        <w:t>АДМИНИСТРАЦИЯ МИРНЕНСКОГО СЕЛЬСКОГО ПОСЕЛЕНИЯ</w:t>
      </w:r>
    </w:p>
    <w:p w:rsidR="00313949" w:rsidRPr="00313949" w:rsidRDefault="00313949" w:rsidP="0031394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313949" w:rsidRPr="00313949" w:rsidRDefault="00313949" w:rsidP="0031394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13949">
        <w:rPr>
          <w:rFonts w:ascii="Times New Roman" w:hAnsi="Times New Roman"/>
          <w:b/>
          <w:color w:val="auto"/>
          <w:sz w:val="28"/>
          <w:szCs w:val="28"/>
        </w:rPr>
        <w:t>РАСПОРЯЖЕНИЕ</w:t>
      </w:r>
    </w:p>
    <w:p w:rsidR="00313949" w:rsidRPr="00313949" w:rsidRDefault="00313949" w:rsidP="0031394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313949" w:rsidRPr="00313949" w:rsidRDefault="002D5AD4" w:rsidP="00313949">
      <w:pPr>
        <w:spacing w:after="0" w:line="240" w:lineRule="auto"/>
        <w:contextualSpacing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     17</w:t>
      </w:r>
      <w:r w:rsidR="00313949" w:rsidRPr="00313949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0468C">
        <w:rPr>
          <w:rFonts w:ascii="Times New Roman" w:hAnsi="Times New Roman"/>
          <w:color w:val="auto"/>
          <w:sz w:val="28"/>
          <w:szCs w:val="28"/>
        </w:rPr>
        <w:t>июля</w:t>
      </w:r>
      <w:r w:rsidR="00313949" w:rsidRPr="00313949">
        <w:rPr>
          <w:rFonts w:ascii="Times New Roman" w:hAnsi="Times New Roman"/>
          <w:color w:val="auto"/>
          <w:sz w:val="28"/>
          <w:szCs w:val="28"/>
        </w:rPr>
        <w:t xml:space="preserve"> 202</w:t>
      </w:r>
      <w:r w:rsidR="00313949">
        <w:rPr>
          <w:rFonts w:ascii="Times New Roman" w:hAnsi="Times New Roman"/>
          <w:color w:val="auto"/>
          <w:sz w:val="28"/>
          <w:szCs w:val="28"/>
        </w:rPr>
        <w:t>6</w:t>
      </w:r>
      <w:r w:rsidR="00313949" w:rsidRPr="00313949">
        <w:rPr>
          <w:rFonts w:ascii="Times New Roman" w:hAnsi="Times New Roman"/>
          <w:color w:val="auto"/>
          <w:sz w:val="28"/>
          <w:szCs w:val="28"/>
        </w:rPr>
        <w:t xml:space="preserve"> года                      № </w:t>
      </w:r>
      <w:r>
        <w:rPr>
          <w:rFonts w:ascii="Times New Roman" w:hAnsi="Times New Roman"/>
          <w:color w:val="auto"/>
          <w:sz w:val="28"/>
          <w:szCs w:val="28"/>
        </w:rPr>
        <w:t>23</w:t>
      </w:r>
      <w:r w:rsidR="00313949" w:rsidRPr="00313949">
        <w:rPr>
          <w:rFonts w:ascii="Times New Roman" w:hAnsi="Times New Roman"/>
          <w:color w:val="auto"/>
          <w:sz w:val="28"/>
          <w:szCs w:val="28"/>
        </w:rPr>
        <w:t xml:space="preserve">                          х. Мирный</w:t>
      </w:r>
    </w:p>
    <w:p w:rsidR="00313949" w:rsidRPr="00313949" w:rsidRDefault="00313949" w:rsidP="00313949">
      <w:pPr>
        <w:spacing w:after="0" w:line="240" w:lineRule="auto"/>
        <w:jc w:val="center"/>
        <w:rPr>
          <w:rFonts w:ascii="Times New Roman" w:hAnsi="Times New Roman"/>
          <w:b/>
          <w:color w:val="auto"/>
          <w:sz w:val="20"/>
        </w:rPr>
      </w:pPr>
    </w:p>
    <w:p w:rsidR="00313949" w:rsidRPr="00313949" w:rsidRDefault="00313949" w:rsidP="002D5A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313949">
        <w:rPr>
          <w:rFonts w:ascii="Times New Roman" w:hAnsi="Times New Roman"/>
          <w:b/>
          <w:color w:val="auto"/>
          <w:sz w:val="28"/>
          <w:szCs w:val="28"/>
        </w:rPr>
        <w:t xml:space="preserve">Об утверждении отчета о </w:t>
      </w:r>
      <w:proofErr w:type="gramStart"/>
      <w:r w:rsidRPr="00313949">
        <w:rPr>
          <w:rFonts w:ascii="Times New Roman" w:hAnsi="Times New Roman"/>
          <w:b/>
          <w:color w:val="auto"/>
          <w:sz w:val="28"/>
          <w:szCs w:val="28"/>
        </w:rPr>
        <w:t>ходе  реализации</w:t>
      </w:r>
      <w:proofErr w:type="gramEnd"/>
    </w:p>
    <w:p w:rsidR="00313949" w:rsidRPr="00313949" w:rsidRDefault="00313949" w:rsidP="002D5A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313949">
        <w:rPr>
          <w:rFonts w:ascii="Times New Roman" w:hAnsi="Times New Roman"/>
          <w:b/>
          <w:color w:val="auto"/>
          <w:sz w:val="28"/>
        </w:rPr>
        <w:t xml:space="preserve">муниципальной программы </w:t>
      </w:r>
      <w:proofErr w:type="spellStart"/>
      <w:r w:rsidRPr="00313949">
        <w:rPr>
          <w:rFonts w:ascii="Times New Roman" w:hAnsi="Times New Roman"/>
          <w:b/>
          <w:color w:val="auto"/>
          <w:sz w:val="28"/>
        </w:rPr>
        <w:t>Мирненского</w:t>
      </w:r>
      <w:proofErr w:type="spellEnd"/>
    </w:p>
    <w:p w:rsidR="00313949" w:rsidRPr="00313949" w:rsidRDefault="00313949" w:rsidP="002D5A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13949">
        <w:rPr>
          <w:rFonts w:ascii="Times New Roman" w:hAnsi="Times New Roman"/>
          <w:b/>
          <w:color w:val="auto"/>
          <w:sz w:val="28"/>
        </w:rPr>
        <w:t>сельского поселения</w:t>
      </w:r>
      <w:proofErr w:type="gramStart"/>
      <w:r w:rsidRPr="00313949">
        <w:rPr>
          <w:rFonts w:ascii="Times New Roman" w:hAnsi="Times New Roman"/>
          <w:b/>
          <w:color w:val="auto"/>
          <w:sz w:val="28"/>
        </w:rPr>
        <w:t xml:space="preserve"> </w:t>
      </w:r>
      <w:r w:rsidR="00B167DE">
        <w:rPr>
          <w:rFonts w:ascii="Times New Roman" w:hAnsi="Times New Roman"/>
          <w:b/>
          <w:color w:val="auto"/>
          <w:sz w:val="28"/>
        </w:rPr>
        <w:t xml:space="preserve"> </w:t>
      </w:r>
      <w:r w:rsidRPr="00313949">
        <w:rPr>
          <w:rFonts w:ascii="Times New Roman" w:hAnsi="Times New Roman"/>
          <w:b/>
          <w:color w:val="auto"/>
          <w:sz w:val="28"/>
          <w:szCs w:val="28"/>
        </w:rPr>
        <w:t xml:space="preserve"> «</w:t>
      </w:r>
      <w:proofErr w:type="gramEnd"/>
      <w:r w:rsidRPr="00313949">
        <w:rPr>
          <w:rFonts w:ascii="Times New Roman" w:hAnsi="Times New Roman"/>
          <w:b/>
          <w:bCs/>
          <w:color w:val="auto"/>
          <w:sz w:val="28"/>
          <w:szCs w:val="28"/>
        </w:rPr>
        <w:t>Развитие культуры и туризма</w:t>
      </w:r>
      <w:r w:rsidRPr="00313949">
        <w:rPr>
          <w:rFonts w:ascii="Times New Roman" w:hAnsi="Times New Roman"/>
          <w:b/>
          <w:color w:val="auto"/>
          <w:sz w:val="28"/>
          <w:szCs w:val="28"/>
        </w:rPr>
        <w:t>»</w:t>
      </w:r>
    </w:p>
    <w:p w:rsidR="00313949" w:rsidRPr="00313949" w:rsidRDefault="00313949" w:rsidP="002D5A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13949">
        <w:rPr>
          <w:rFonts w:ascii="Times New Roman" w:hAnsi="Times New Roman"/>
          <w:b/>
          <w:color w:val="auto"/>
          <w:sz w:val="28"/>
          <w:szCs w:val="28"/>
        </w:rPr>
        <w:t xml:space="preserve">за </w:t>
      </w:r>
      <w:r w:rsidR="0070468C">
        <w:rPr>
          <w:rFonts w:ascii="Times New Roman" w:hAnsi="Times New Roman"/>
          <w:b/>
          <w:color w:val="auto"/>
          <w:sz w:val="28"/>
          <w:szCs w:val="28"/>
        </w:rPr>
        <w:t>1</w:t>
      </w:r>
      <w:r w:rsidR="002D5AD4">
        <w:rPr>
          <w:rFonts w:ascii="Times New Roman" w:hAnsi="Times New Roman"/>
          <w:b/>
          <w:color w:val="auto"/>
          <w:sz w:val="28"/>
          <w:szCs w:val="28"/>
        </w:rPr>
        <w:t>-</w:t>
      </w:r>
      <w:r w:rsidR="0070468C">
        <w:rPr>
          <w:rFonts w:ascii="Times New Roman" w:hAnsi="Times New Roman"/>
          <w:b/>
          <w:color w:val="auto"/>
          <w:sz w:val="28"/>
          <w:szCs w:val="28"/>
        </w:rPr>
        <w:t xml:space="preserve">е </w:t>
      </w:r>
      <w:proofErr w:type="gramStart"/>
      <w:r w:rsidR="0070468C">
        <w:rPr>
          <w:rFonts w:ascii="Times New Roman" w:hAnsi="Times New Roman"/>
          <w:b/>
          <w:color w:val="auto"/>
          <w:sz w:val="28"/>
          <w:szCs w:val="28"/>
        </w:rPr>
        <w:t>полугодие</w:t>
      </w:r>
      <w:r w:rsidRPr="00313949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B167DE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70468C">
        <w:rPr>
          <w:rFonts w:ascii="Times New Roman" w:hAnsi="Times New Roman"/>
          <w:b/>
          <w:color w:val="auto"/>
          <w:sz w:val="28"/>
          <w:szCs w:val="28"/>
        </w:rPr>
        <w:t>2026</w:t>
      </w:r>
      <w:proofErr w:type="gramEnd"/>
      <w:r w:rsidRPr="00313949">
        <w:rPr>
          <w:rFonts w:ascii="Times New Roman" w:hAnsi="Times New Roman"/>
          <w:b/>
          <w:color w:val="auto"/>
          <w:sz w:val="28"/>
          <w:szCs w:val="28"/>
        </w:rPr>
        <w:t xml:space="preserve"> года</w:t>
      </w:r>
    </w:p>
    <w:p w:rsidR="00313949" w:rsidRPr="00313949" w:rsidRDefault="00313949" w:rsidP="00313949">
      <w:pPr>
        <w:spacing w:after="0" w:line="247" w:lineRule="auto"/>
        <w:ind w:right="567" w:firstLine="72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313949" w:rsidRPr="00313949" w:rsidRDefault="00313949" w:rsidP="00313949">
      <w:pPr>
        <w:spacing w:after="0" w:line="247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13949">
        <w:rPr>
          <w:rFonts w:ascii="Times New Roman" w:hAnsi="Times New Roman"/>
          <w:color w:val="auto"/>
          <w:sz w:val="28"/>
          <w:szCs w:val="28"/>
        </w:rPr>
        <w:t xml:space="preserve">В соответствии с постановлением Администрации </w:t>
      </w:r>
      <w:proofErr w:type="spellStart"/>
      <w:r w:rsidRPr="00313949">
        <w:rPr>
          <w:rFonts w:ascii="Times New Roman" w:hAnsi="Times New Roman"/>
          <w:color w:val="auto"/>
          <w:sz w:val="28"/>
          <w:szCs w:val="28"/>
        </w:rPr>
        <w:t>Мирненского</w:t>
      </w:r>
      <w:proofErr w:type="spellEnd"/>
      <w:r w:rsidRPr="00313949">
        <w:rPr>
          <w:rFonts w:ascii="Times New Roman" w:hAnsi="Times New Roman"/>
          <w:color w:val="auto"/>
          <w:sz w:val="28"/>
          <w:szCs w:val="28"/>
        </w:rPr>
        <w:t xml:space="preserve"> сельского поселения от 05.08.2024 г № 38 «Об утверждении Методических рекомендаций по разработке и реализации муниципальных программ </w:t>
      </w:r>
      <w:proofErr w:type="spellStart"/>
      <w:r w:rsidRPr="00313949">
        <w:rPr>
          <w:rFonts w:ascii="Times New Roman" w:hAnsi="Times New Roman"/>
          <w:color w:val="auto"/>
          <w:sz w:val="28"/>
          <w:szCs w:val="28"/>
        </w:rPr>
        <w:t>Мирненского</w:t>
      </w:r>
      <w:proofErr w:type="spellEnd"/>
      <w:r w:rsidRPr="00313949">
        <w:rPr>
          <w:rFonts w:ascii="Times New Roman" w:hAnsi="Times New Roman"/>
          <w:color w:val="auto"/>
          <w:sz w:val="28"/>
          <w:szCs w:val="28"/>
        </w:rPr>
        <w:t xml:space="preserve"> сельского поселения»: </w:t>
      </w:r>
    </w:p>
    <w:p w:rsidR="00313949" w:rsidRPr="00313949" w:rsidRDefault="00313949" w:rsidP="00313949">
      <w:pPr>
        <w:spacing w:after="0" w:line="247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70468C" w:rsidRPr="00313949" w:rsidRDefault="007F674A" w:rsidP="007046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Утвердить отчет о ходе работ по муниципальной программе «</w:t>
      </w:r>
      <w:proofErr w:type="gramStart"/>
      <w:r>
        <w:rPr>
          <w:rFonts w:ascii="Times New Roman" w:hAnsi="Times New Roman"/>
          <w:sz w:val="28"/>
          <w:szCs w:val="28"/>
        </w:rPr>
        <w:t>Развитие  культуры</w:t>
      </w:r>
      <w:proofErr w:type="gramEnd"/>
      <w:r>
        <w:rPr>
          <w:rFonts w:ascii="Times New Roman" w:hAnsi="Times New Roman"/>
          <w:sz w:val="28"/>
          <w:szCs w:val="28"/>
        </w:rPr>
        <w:t xml:space="preserve"> и туризма» по результатам </w:t>
      </w:r>
      <w:r w:rsidR="0070468C" w:rsidRPr="0070468C">
        <w:rPr>
          <w:rFonts w:ascii="Times New Roman" w:hAnsi="Times New Roman"/>
          <w:color w:val="auto"/>
          <w:sz w:val="28"/>
          <w:szCs w:val="28"/>
        </w:rPr>
        <w:t>за 1</w:t>
      </w:r>
      <w:r w:rsidR="002D5AD4">
        <w:rPr>
          <w:rFonts w:ascii="Times New Roman" w:hAnsi="Times New Roman"/>
          <w:color w:val="auto"/>
          <w:sz w:val="28"/>
          <w:szCs w:val="28"/>
        </w:rPr>
        <w:t>-</w:t>
      </w:r>
      <w:r w:rsidR="0070468C" w:rsidRPr="0070468C">
        <w:rPr>
          <w:rFonts w:ascii="Times New Roman" w:hAnsi="Times New Roman"/>
          <w:color w:val="auto"/>
          <w:sz w:val="28"/>
          <w:szCs w:val="28"/>
        </w:rPr>
        <w:t>е полугодие  2026 года</w:t>
      </w:r>
      <w:r w:rsidR="0070468C">
        <w:rPr>
          <w:rFonts w:ascii="Times New Roman" w:hAnsi="Times New Roman"/>
          <w:color w:val="auto"/>
          <w:sz w:val="28"/>
          <w:szCs w:val="28"/>
        </w:rPr>
        <w:t>.</w:t>
      </w:r>
    </w:p>
    <w:p w:rsidR="007F674A" w:rsidRDefault="0070468C" w:rsidP="007F67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7F674A">
        <w:rPr>
          <w:rFonts w:ascii="Times New Roman" w:hAnsi="Times New Roman"/>
          <w:sz w:val="28"/>
          <w:szCs w:val="28"/>
        </w:rPr>
        <w:t>согласно приложению №1 к настоящему постановлению.</w:t>
      </w:r>
    </w:p>
    <w:p w:rsidR="0070468C" w:rsidRDefault="007F674A" w:rsidP="007F674A">
      <w:pPr>
        <w:tabs>
          <w:tab w:val="left" w:pos="66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</w:p>
    <w:p w:rsidR="007F674A" w:rsidRDefault="0070468C" w:rsidP="0070468C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7F674A">
        <w:rPr>
          <w:rFonts w:ascii="Times New Roman" w:hAnsi="Times New Roman"/>
          <w:sz w:val="28"/>
          <w:szCs w:val="28"/>
        </w:rPr>
        <w:t>2.Настоящее постановление вступает в силу с момента его обнародования.</w:t>
      </w:r>
    </w:p>
    <w:p w:rsidR="007F674A" w:rsidRDefault="007F674A" w:rsidP="007F674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Контроль за выполнением постановления оставляю за собой.</w:t>
      </w:r>
    </w:p>
    <w:p w:rsidR="007F674A" w:rsidRDefault="007F674A" w:rsidP="007F674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F674A" w:rsidRDefault="007F674A" w:rsidP="007F674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13949" w:rsidRPr="00313949" w:rsidRDefault="00313949" w:rsidP="00313949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313949" w:rsidRPr="00313949" w:rsidRDefault="00313949" w:rsidP="00313949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313949" w:rsidRPr="00313949" w:rsidRDefault="00313949" w:rsidP="00313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13949">
        <w:rPr>
          <w:rFonts w:ascii="Times New Roman" w:hAnsi="Times New Roman"/>
          <w:color w:val="auto"/>
          <w:sz w:val="28"/>
          <w:szCs w:val="28"/>
        </w:rPr>
        <w:t xml:space="preserve">Глава Администрации </w:t>
      </w:r>
    </w:p>
    <w:p w:rsidR="00313949" w:rsidRPr="00313949" w:rsidRDefault="00313949" w:rsidP="00313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13949">
        <w:rPr>
          <w:rFonts w:ascii="Times New Roman" w:hAnsi="Times New Roman"/>
          <w:color w:val="auto"/>
          <w:sz w:val="28"/>
          <w:szCs w:val="28"/>
        </w:rPr>
        <w:t>Мирненского</w:t>
      </w:r>
      <w:proofErr w:type="spellEnd"/>
      <w:r w:rsidRPr="00313949">
        <w:rPr>
          <w:rFonts w:ascii="Times New Roman" w:hAnsi="Times New Roman"/>
          <w:color w:val="auto"/>
          <w:sz w:val="28"/>
          <w:szCs w:val="28"/>
        </w:rPr>
        <w:t xml:space="preserve"> сельского поселения                         Л.С. </w:t>
      </w:r>
      <w:proofErr w:type="spellStart"/>
      <w:r w:rsidRPr="00313949">
        <w:rPr>
          <w:rFonts w:ascii="Times New Roman" w:hAnsi="Times New Roman"/>
          <w:color w:val="auto"/>
          <w:sz w:val="28"/>
          <w:szCs w:val="28"/>
        </w:rPr>
        <w:t>Сулиманова</w:t>
      </w:r>
      <w:proofErr w:type="spellEnd"/>
    </w:p>
    <w:p w:rsidR="002B2609" w:rsidRPr="00831F47" w:rsidRDefault="002B2609" w:rsidP="002B2609">
      <w:pPr>
        <w:pStyle w:val="1ff3"/>
        <w:spacing w:before="0" w:after="0"/>
        <w:rPr>
          <w:rFonts w:ascii="Times New Roman" w:hAnsi="Times New Roman" w:cs="Times New Roman"/>
          <w:szCs w:val="28"/>
        </w:rPr>
      </w:pPr>
    </w:p>
    <w:p w:rsidR="002B2609" w:rsidRDefault="002B2609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313949" w:rsidRDefault="00313949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313949" w:rsidRDefault="00313949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313949" w:rsidRDefault="00313949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313949" w:rsidRDefault="00313949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313949" w:rsidRDefault="00313949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313949" w:rsidRDefault="00313949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F674A" w:rsidRDefault="007F674A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F674A" w:rsidRDefault="007F674A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F674A" w:rsidRDefault="007F674A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313949" w:rsidRDefault="00313949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2B2609" w:rsidRDefault="002B2609" w:rsidP="002B2609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>Приложение №1</w:t>
      </w:r>
    </w:p>
    <w:p w:rsidR="002B2609" w:rsidRDefault="00313949" w:rsidP="002B2609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к распоряжению</w:t>
      </w:r>
      <w:r w:rsidR="002B2609" w:rsidRPr="00831F47">
        <w:rPr>
          <w:rFonts w:ascii="Times New Roman" w:hAnsi="Times New Roman"/>
          <w:color w:val="auto"/>
          <w:sz w:val="24"/>
          <w:szCs w:val="24"/>
        </w:rPr>
        <w:t xml:space="preserve"> Администрации</w:t>
      </w:r>
    </w:p>
    <w:p w:rsidR="002B2609" w:rsidRDefault="002B2609" w:rsidP="002B2609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313949">
        <w:rPr>
          <w:rFonts w:ascii="Times New Roman" w:hAnsi="Times New Roman"/>
          <w:color w:val="auto"/>
          <w:sz w:val="24"/>
          <w:szCs w:val="24"/>
        </w:rPr>
        <w:t>Мирненского</w:t>
      </w:r>
      <w:proofErr w:type="spellEnd"/>
      <w:r w:rsidRPr="00831F47">
        <w:rPr>
          <w:rFonts w:ascii="Times New Roman" w:hAnsi="Times New Roman"/>
          <w:color w:val="auto"/>
          <w:sz w:val="24"/>
          <w:szCs w:val="24"/>
        </w:rPr>
        <w:t xml:space="preserve"> сельского поселения </w:t>
      </w:r>
    </w:p>
    <w:p w:rsidR="002B2609" w:rsidRDefault="002B2609" w:rsidP="002B2609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                                                                                                          </w:t>
      </w:r>
      <w:r w:rsidR="002D5AD4">
        <w:rPr>
          <w:rFonts w:ascii="Times New Roman" w:hAnsi="Times New Roman"/>
          <w:color w:val="auto"/>
          <w:sz w:val="24"/>
          <w:szCs w:val="24"/>
        </w:rPr>
        <w:t>от 17</w:t>
      </w:r>
      <w:r w:rsidR="0070468C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gramStart"/>
      <w:r w:rsidR="0070468C">
        <w:rPr>
          <w:rFonts w:ascii="Times New Roman" w:hAnsi="Times New Roman"/>
          <w:color w:val="auto"/>
          <w:sz w:val="24"/>
          <w:szCs w:val="24"/>
        </w:rPr>
        <w:t xml:space="preserve">июля </w:t>
      </w:r>
      <w:r w:rsidR="00C06977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831F47">
        <w:rPr>
          <w:rFonts w:ascii="Times New Roman" w:hAnsi="Times New Roman"/>
          <w:color w:val="auto"/>
          <w:sz w:val="24"/>
          <w:szCs w:val="24"/>
        </w:rPr>
        <w:t>2026</w:t>
      </w:r>
      <w:proofErr w:type="gramEnd"/>
      <w:r w:rsidRPr="00831F47">
        <w:rPr>
          <w:rFonts w:ascii="Times New Roman" w:hAnsi="Times New Roman"/>
          <w:color w:val="auto"/>
          <w:sz w:val="24"/>
          <w:szCs w:val="24"/>
        </w:rPr>
        <w:t xml:space="preserve"> г</w:t>
      </w:r>
      <w:r w:rsidR="0070468C">
        <w:rPr>
          <w:rFonts w:ascii="Times New Roman" w:hAnsi="Times New Roman"/>
          <w:color w:val="auto"/>
          <w:sz w:val="24"/>
          <w:szCs w:val="24"/>
        </w:rPr>
        <w:t>. №</w:t>
      </w:r>
      <w:r w:rsidR="002D5AD4">
        <w:rPr>
          <w:rFonts w:ascii="Times New Roman" w:hAnsi="Times New Roman"/>
          <w:color w:val="auto"/>
          <w:sz w:val="24"/>
          <w:szCs w:val="24"/>
        </w:rPr>
        <w:t xml:space="preserve"> 23</w:t>
      </w:r>
    </w:p>
    <w:p w:rsidR="002B2609" w:rsidRPr="00C319B0" w:rsidRDefault="002B2609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>Отчет</w:t>
      </w:r>
    </w:p>
    <w:p w:rsidR="0070468C" w:rsidRPr="00313949" w:rsidRDefault="004D22CE" w:rsidP="007046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о реализации </w:t>
      </w:r>
      <w:r w:rsidR="00A06B69">
        <w:rPr>
          <w:rFonts w:ascii="Times New Roman" w:eastAsia="Calibri" w:hAnsi="Times New Roman"/>
          <w:color w:val="auto"/>
          <w:sz w:val="28"/>
          <w:szCs w:val="28"/>
          <w:lang w:eastAsia="en-US"/>
        </w:rPr>
        <w:t>муниципальной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t xml:space="preserve"> (комплексной) программы 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br/>
      </w:r>
      <w:r w:rsidRPr="00DB4DEC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0C45FF" w:rsidRPr="00DB4DEC">
        <w:rPr>
          <w:rFonts w:ascii="Times New Roman" w:eastAsia="TimesNewRoman" w:hAnsi="Times New Roman"/>
          <w:color w:val="auto"/>
          <w:sz w:val="28"/>
          <w:szCs w:val="28"/>
        </w:rPr>
        <w:t>Развитие культуры</w:t>
      </w:r>
      <w:r w:rsidRPr="00DB4DEC">
        <w:rPr>
          <w:rFonts w:ascii="Times New Roman" w:eastAsia="TimesNewRoman" w:hAnsi="Times New Roman"/>
          <w:color w:val="auto"/>
          <w:sz w:val="28"/>
          <w:szCs w:val="28"/>
        </w:rPr>
        <w:t xml:space="preserve">» </w:t>
      </w:r>
      <w:r w:rsidR="0070468C" w:rsidRPr="0070468C">
        <w:rPr>
          <w:rFonts w:ascii="Times New Roman" w:hAnsi="Times New Roman"/>
          <w:color w:val="auto"/>
          <w:sz w:val="28"/>
          <w:szCs w:val="28"/>
        </w:rPr>
        <w:t>за 1</w:t>
      </w:r>
      <w:r w:rsidR="002D5AD4"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70468C" w:rsidRPr="0070468C">
        <w:rPr>
          <w:rFonts w:ascii="Times New Roman" w:hAnsi="Times New Roman"/>
          <w:color w:val="auto"/>
          <w:sz w:val="28"/>
          <w:szCs w:val="28"/>
        </w:rPr>
        <w:t>е полугодие  2026 года</w:t>
      </w:r>
      <w:r w:rsidR="0070468C">
        <w:rPr>
          <w:rFonts w:ascii="Times New Roman" w:hAnsi="Times New Roman"/>
          <w:color w:val="auto"/>
          <w:sz w:val="28"/>
          <w:szCs w:val="28"/>
        </w:rPr>
        <w:t>.</w:t>
      </w:r>
    </w:p>
    <w:p w:rsidR="0070468C" w:rsidRPr="00313949" w:rsidRDefault="0070468C" w:rsidP="0070468C">
      <w:pPr>
        <w:spacing w:after="0" w:line="247" w:lineRule="auto"/>
        <w:ind w:right="567" w:firstLine="72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4D22CE" w:rsidRPr="00DB4DEC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0" w:type="auto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567"/>
        <w:gridCol w:w="1560"/>
      </w:tblGrid>
      <w:tr w:rsidR="004D22CE" w:rsidRPr="00C319B0" w:rsidTr="00B9157D">
        <w:trPr>
          <w:trHeight w:val="202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A06B69">
            <w:pPr>
              <w:tabs>
                <w:tab w:val="left" w:pos="288"/>
                <w:tab w:val="center" w:pos="955"/>
              </w:tabs>
              <w:spacing w:after="0" w:line="240" w:lineRule="auto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</w:tr>
    </w:tbl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0468C" w:rsidRPr="00313949" w:rsidRDefault="004D22CE" w:rsidP="007046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1. Конкретные результаты, достигнутые </w:t>
      </w:r>
      <w:r w:rsidR="0070468C" w:rsidRPr="0070468C">
        <w:rPr>
          <w:rFonts w:ascii="Times New Roman" w:hAnsi="Times New Roman"/>
          <w:color w:val="auto"/>
          <w:sz w:val="28"/>
          <w:szCs w:val="28"/>
        </w:rPr>
        <w:t>за 1</w:t>
      </w:r>
      <w:r w:rsidR="002D5AD4">
        <w:rPr>
          <w:rFonts w:ascii="Times New Roman" w:hAnsi="Times New Roman"/>
          <w:color w:val="auto"/>
          <w:sz w:val="28"/>
          <w:szCs w:val="28"/>
        </w:rPr>
        <w:t>-</w:t>
      </w:r>
      <w:r w:rsidR="0070468C" w:rsidRPr="0070468C">
        <w:rPr>
          <w:rFonts w:ascii="Times New Roman" w:hAnsi="Times New Roman"/>
          <w:color w:val="auto"/>
          <w:sz w:val="28"/>
          <w:szCs w:val="28"/>
        </w:rPr>
        <w:t xml:space="preserve">е </w:t>
      </w:r>
      <w:proofErr w:type="gramStart"/>
      <w:r w:rsidR="0070468C" w:rsidRPr="0070468C">
        <w:rPr>
          <w:rFonts w:ascii="Times New Roman" w:hAnsi="Times New Roman"/>
          <w:color w:val="auto"/>
          <w:sz w:val="28"/>
          <w:szCs w:val="28"/>
        </w:rPr>
        <w:t>полугодие  2026</w:t>
      </w:r>
      <w:proofErr w:type="gramEnd"/>
      <w:r w:rsidR="0070468C" w:rsidRPr="0070468C">
        <w:rPr>
          <w:rFonts w:ascii="Times New Roman" w:hAnsi="Times New Roman"/>
          <w:color w:val="auto"/>
          <w:sz w:val="28"/>
          <w:szCs w:val="28"/>
        </w:rPr>
        <w:t xml:space="preserve"> года</w:t>
      </w:r>
      <w:r w:rsidR="0070468C">
        <w:rPr>
          <w:rFonts w:ascii="Times New Roman" w:hAnsi="Times New Roman"/>
          <w:color w:val="auto"/>
          <w:sz w:val="28"/>
          <w:szCs w:val="28"/>
        </w:rPr>
        <w:t>.</w:t>
      </w:r>
    </w:p>
    <w:p w:rsidR="0070468C" w:rsidRPr="00313949" w:rsidRDefault="0070468C" w:rsidP="0070468C">
      <w:pPr>
        <w:spacing w:after="0" w:line="247" w:lineRule="auto"/>
        <w:ind w:right="567" w:firstLine="72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4D22CE" w:rsidRDefault="004D22CE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0C45FF" w:rsidRDefault="000C45FF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0C45FF" w:rsidRDefault="000C45FF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0C45FF" w:rsidRDefault="000C45FF" w:rsidP="004D22CE">
      <w:pPr>
        <w:tabs>
          <w:tab w:val="left" w:pos="851"/>
        </w:tabs>
        <w:spacing w:after="0" w:line="240" w:lineRule="auto"/>
        <w:contextualSpacing/>
        <w:jc w:val="center"/>
        <w:rPr>
          <w:kern w:val="2"/>
          <w:sz w:val="24"/>
          <w:szCs w:val="24"/>
        </w:rPr>
      </w:pPr>
    </w:p>
    <w:p w:rsidR="00A70201" w:rsidRDefault="000C45FF" w:rsidP="007046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20B22"/>
          <w:sz w:val="28"/>
          <w:szCs w:val="28"/>
          <w:shd w:val="clear" w:color="auto" w:fill="FFFFFF"/>
        </w:rPr>
      </w:pPr>
      <w:r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В целях </w:t>
      </w:r>
      <w:r w:rsidRPr="000C45FF">
        <w:rPr>
          <w:rFonts w:ascii="Times New Roman" w:hAnsi="Times New Roman"/>
          <w:kern w:val="2"/>
          <w:sz w:val="28"/>
          <w:szCs w:val="28"/>
        </w:rPr>
        <w:t xml:space="preserve">создание условий для сохранения культурного наследия и развития культурного потенциала </w:t>
      </w:r>
      <w:proofErr w:type="spellStart"/>
      <w:r w:rsidR="00313949">
        <w:rPr>
          <w:rFonts w:ascii="Times New Roman" w:hAnsi="Times New Roman"/>
          <w:kern w:val="2"/>
          <w:sz w:val="28"/>
          <w:szCs w:val="28"/>
        </w:rPr>
        <w:t>Мирненского</w:t>
      </w:r>
      <w:proofErr w:type="spellEnd"/>
      <w:r w:rsidRPr="000C45FF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в рамках реализации </w:t>
      </w:r>
      <w:r w:rsidRPr="000C45FF">
        <w:rPr>
          <w:rFonts w:ascii="Times New Roman" w:hAnsi="Times New Roman"/>
          <w:color w:val="auto"/>
          <w:sz w:val="28"/>
          <w:szCs w:val="28"/>
        </w:rPr>
        <w:t xml:space="preserve">муниципальной (комплексной) программы </w:t>
      </w:r>
      <w:r w:rsidRPr="00DB4DEC">
        <w:rPr>
          <w:rFonts w:ascii="Times New Roman" w:eastAsia="TimesNewRoman" w:hAnsi="Times New Roman"/>
          <w:color w:val="auto"/>
          <w:sz w:val="28"/>
          <w:szCs w:val="28"/>
        </w:rPr>
        <w:t>«Развитие культуры</w:t>
      </w:r>
      <w:r w:rsidRPr="00DB4DEC">
        <w:rPr>
          <w:rFonts w:ascii="Times New Roman" w:hAnsi="Times New Roman"/>
          <w:color w:val="auto"/>
          <w:sz w:val="28"/>
          <w:szCs w:val="28"/>
        </w:rPr>
        <w:t>»</w:t>
      </w:r>
      <w:r w:rsidRPr="000C45FF">
        <w:rPr>
          <w:rFonts w:ascii="Times New Roman" w:hAnsi="Times New Roman"/>
          <w:color w:val="auto"/>
          <w:sz w:val="28"/>
          <w:szCs w:val="28"/>
        </w:rPr>
        <w:t xml:space="preserve">, утвержденной постановлением Администрации </w:t>
      </w:r>
      <w:proofErr w:type="spellStart"/>
      <w:r w:rsidR="00313949">
        <w:rPr>
          <w:rFonts w:ascii="Times New Roman" w:hAnsi="Times New Roman"/>
          <w:color w:val="auto"/>
          <w:sz w:val="28"/>
          <w:szCs w:val="28"/>
        </w:rPr>
        <w:t>Мирненского</w:t>
      </w:r>
      <w:proofErr w:type="spellEnd"/>
      <w:r w:rsidR="00313949">
        <w:rPr>
          <w:rFonts w:ascii="Times New Roman" w:hAnsi="Times New Roman"/>
          <w:color w:val="auto"/>
          <w:sz w:val="28"/>
          <w:szCs w:val="28"/>
        </w:rPr>
        <w:t xml:space="preserve"> сельского поселения от 18.12</w:t>
      </w:r>
      <w:r w:rsidR="0036527C">
        <w:rPr>
          <w:rFonts w:ascii="Times New Roman" w:hAnsi="Times New Roman"/>
          <w:color w:val="auto"/>
          <w:sz w:val="28"/>
          <w:szCs w:val="28"/>
        </w:rPr>
        <w:t xml:space="preserve">.2018г. </w:t>
      </w:r>
      <w:r w:rsidRPr="000C45FF">
        <w:rPr>
          <w:rFonts w:ascii="Times New Roman" w:hAnsi="Times New Roman"/>
          <w:color w:val="auto"/>
          <w:sz w:val="28"/>
          <w:szCs w:val="28"/>
        </w:rPr>
        <w:t>№</w:t>
      </w:r>
      <w:r w:rsidR="0036527C">
        <w:rPr>
          <w:rFonts w:ascii="Times New Roman" w:hAnsi="Times New Roman"/>
          <w:color w:val="auto"/>
          <w:sz w:val="28"/>
          <w:szCs w:val="28"/>
        </w:rPr>
        <w:t xml:space="preserve"> 62 </w:t>
      </w:r>
      <w:r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(далее – муниципальная программа), ответственным исполнителем, соисполните</w:t>
      </w:r>
      <w:r w:rsidR="0070468C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лем и участниками муниципальной </w:t>
      </w:r>
      <w:r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программы </w:t>
      </w:r>
      <w:r w:rsidR="0070468C" w:rsidRPr="0070468C">
        <w:rPr>
          <w:rFonts w:ascii="Times New Roman" w:hAnsi="Times New Roman"/>
          <w:color w:val="auto"/>
          <w:sz w:val="28"/>
          <w:szCs w:val="28"/>
        </w:rPr>
        <w:t>за 1</w:t>
      </w:r>
      <w:r w:rsidR="002D5AD4">
        <w:rPr>
          <w:rFonts w:ascii="Times New Roman" w:hAnsi="Times New Roman"/>
          <w:color w:val="auto"/>
          <w:sz w:val="28"/>
          <w:szCs w:val="28"/>
        </w:rPr>
        <w:t>-</w:t>
      </w:r>
      <w:r w:rsidR="0070468C" w:rsidRPr="0070468C">
        <w:rPr>
          <w:rFonts w:ascii="Times New Roman" w:hAnsi="Times New Roman"/>
          <w:color w:val="auto"/>
          <w:sz w:val="28"/>
          <w:szCs w:val="28"/>
        </w:rPr>
        <w:t xml:space="preserve">е </w:t>
      </w:r>
      <w:proofErr w:type="gramStart"/>
      <w:r w:rsidR="0070468C" w:rsidRPr="0070468C">
        <w:rPr>
          <w:rFonts w:ascii="Times New Roman" w:hAnsi="Times New Roman"/>
          <w:color w:val="auto"/>
          <w:sz w:val="28"/>
          <w:szCs w:val="28"/>
        </w:rPr>
        <w:t>полугодие  2026</w:t>
      </w:r>
      <w:proofErr w:type="gramEnd"/>
      <w:r w:rsidR="0070468C" w:rsidRPr="0070468C">
        <w:rPr>
          <w:rFonts w:ascii="Times New Roman" w:hAnsi="Times New Roman"/>
          <w:color w:val="auto"/>
          <w:sz w:val="28"/>
          <w:szCs w:val="28"/>
        </w:rPr>
        <w:t xml:space="preserve"> года</w:t>
      </w:r>
      <w:r w:rsidR="0070468C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году достигнуты следующие результаты:</w:t>
      </w:r>
    </w:p>
    <w:p w:rsidR="00A70201" w:rsidRDefault="00A70201" w:rsidP="00A7020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70201">
        <w:rPr>
          <w:rFonts w:ascii="Times New Roman" w:hAnsi="Times New Roman"/>
          <w:sz w:val="28"/>
          <w:szCs w:val="28"/>
        </w:rPr>
        <w:t>созда</w:t>
      </w:r>
      <w:r>
        <w:rPr>
          <w:rFonts w:ascii="Times New Roman" w:hAnsi="Times New Roman"/>
          <w:sz w:val="28"/>
          <w:szCs w:val="28"/>
        </w:rPr>
        <w:t>н</w:t>
      </w:r>
      <w:r w:rsidRPr="00A70201">
        <w:rPr>
          <w:rFonts w:ascii="Times New Roman" w:hAnsi="Times New Roman"/>
          <w:sz w:val="28"/>
          <w:szCs w:val="28"/>
        </w:rPr>
        <w:t xml:space="preserve">ы условия для удовлетворения потребностей населения в культурно -досуговой деятельности, расширение возможностей для духовного развития; </w:t>
      </w:r>
    </w:p>
    <w:p w:rsidR="004D22CE" w:rsidRDefault="00A70201" w:rsidP="00A7020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70201">
        <w:rPr>
          <w:rFonts w:ascii="Times New Roman" w:hAnsi="Times New Roman"/>
          <w:sz w:val="28"/>
          <w:szCs w:val="28"/>
        </w:rPr>
        <w:t>повышен творческ</w:t>
      </w:r>
      <w:r>
        <w:rPr>
          <w:rFonts w:ascii="Times New Roman" w:hAnsi="Times New Roman"/>
          <w:sz w:val="28"/>
          <w:szCs w:val="28"/>
        </w:rPr>
        <w:t>ий</w:t>
      </w:r>
      <w:r w:rsidRPr="00A70201">
        <w:rPr>
          <w:rFonts w:ascii="Times New Roman" w:hAnsi="Times New Roman"/>
          <w:sz w:val="28"/>
          <w:szCs w:val="28"/>
        </w:rPr>
        <w:t xml:space="preserve"> потенциал самодеятельных коллективов народного творчества</w:t>
      </w:r>
      <w:r>
        <w:rPr>
          <w:rFonts w:ascii="Times New Roman" w:hAnsi="Times New Roman"/>
          <w:sz w:val="28"/>
          <w:szCs w:val="28"/>
        </w:rPr>
        <w:t>;</w:t>
      </w:r>
    </w:p>
    <w:p w:rsidR="002B2609" w:rsidRDefault="00A70201" w:rsidP="004D22CE">
      <w:pPr>
        <w:spacing w:after="160" w:line="259" w:lineRule="auto"/>
        <w:rPr>
          <w:rFonts w:ascii="Times New Roman" w:hAnsi="Times New Roman"/>
          <w:color w:val="020B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- </w:t>
      </w:r>
      <w:r w:rsidRPr="00A70201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обеспечено выполнение </w:t>
      </w:r>
      <w:proofErr w:type="gramStart"/>
      <w:r w:rsidRPr="00A70201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муниципального  задания</w:t>
      </w:r>
      <w:proofErr w:type="gramEnd"/>
      <w:r w:rsidRPr="00A70201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муниципальным бюджетным учреждением культуры </w:t>
      </w:r>
      <w:proofErr w:type="spellStart"/>
      <w:r w:rsidR="00313949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Мирненского</w:t>
      </w:r>
      <w:proofErr w:type="spellEnd"/>
      <w:r w:rsidRPr="00A70201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сельского пос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е</w:t>
      </w:r>
      <w:r w:rsidRPr="00A70201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ления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.</w:t>
      </w:r>
    </w:p>
    <w:p w:rsidR="004D22CE" w:rsidRPr="00C319B0" w:rsidRDefault="004D22CE" w:rsidP="004D22CE">
      <w:pPr>
        <w:spacing w:after="160" w:line="259" w:lineRule="auto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2. Сведения о результатах выполнения (достижении) мероприятий (результатов) и контрольных точек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 за отчетный период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A70201" w:rsidP="004D22CE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Достижению результатов в </w:t>
      </w:r>
      <w:r w:rsidR="0070468C">
        <w:rPr>
          <w:rFonts w:ascii="Times New Roman" w:eastAsia="TimesNewRoman" w:hAnsi="Times New Roman"/>
          <w:color w:val="auto"/>
          <w:sz w:val="28"/>
          <w:szCs w:val="28"/>
        </w:rPr>
        <w:t>2026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году способствовала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ответственным исполнителем, соисполнителем и участниками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мероприятий (результатов) ее структурных элементов. </w:t>
      </w:r>
    </w:p>
    <w:p w:rsidR="004D22CE" w:rsidRDefault="004D22CE" w:rsidP="00A70201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lastRenderedPageBreak/>
        <w:tab/>
        <w:t xml:space="preserve">В </w:t>
      </w:r>
      <w:r w:rsidRPr="00A70201">
        <w:rPr>
          <w:rFonts w:ascii="Times New Roman" w:hAnsi="Times New Roman"/>
          <w:color w:val="auto"/>
          <w:sz w:val="28"/>
          <w:szCs w:val="28"/>
        </w:rPr>
        <w:t>рамках структурного элемента (ко</w:t>
      </w:r>
      <w:r w:rsidR="008350B4">
        <w:rPr>
          <w:rFonts w:ascii="Times New Roman" w:hAnsi="Times New Roman"/>
          <w:color w:val="auto"/>
          <w:sz w:val="28"/>
          <w:szCs w:val="28"/>
        </w:rPr>
        <w:t xml:space="preserve">мплекса процессных </w:t>
      </w:r>
      <w:proofErr w:type="gramStart"/>
      <w:r w:rsidR="008350B4">
        <w:rPr>
          <w:rFonts w:ascii="Times New Roman" w:hAnsi="Times New Roman"/>
          <w:color w:val="auto"/>
          <w:sz w:val="28"/>
          <w:szCs w:val="28"/>
        </w:rPr>
        <w:t>мероприятий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)  </w:t>
      </w:r>
      <w:r w:rsidRPr="00A70201">
        <w:rPr>
          <w:rFonts w:ascii="Times New Roman" w:eastAsia="TimesNewRoman" w:hAnsi="Times New Roman"/>
          <w:color w:val="auto"/>
          <w:sz w:val="28"/>
          <w:szCs w:val="28"/>
        </w:rPr>
        <w:t>«</w:t>
      </w:r>
      <w:proofErr w:type="gramEnd"/>
      <w:r w:rsidR="00A70201" w:rsidRPr="00A70201">
        <w:rPr>
          <w:rFonts w:ascii="Times New Roman" w:hAnsi="Times New Roman"/>
          <w:sz w:val="28"/>
          <w:szCs w:val="28"/>
        </w:rPr>
        <w:t>Развитие</w:t>
      </w:r>
      <w:r w:rsidR="00A70201">
        <w:rPr>
          <w:rFonts w:ascii="Times New Roman" w:hAnsi="Times New Roman"/>
          <w:sz w:val="28"/>
          <w:szCs w:val="28"/>
        </w:rPr>
        <w:t xml:space="preserve"> культуры </w:t>
      </w:r>
      <w:proofErr w:type="spellStart"/>
      <w:r w:rsidR="00313949">
        <w:rPr>
          <w:rFonts w:ascii="Times New Roman" w:hAnsi="Times New Roman"/>
          <w:sz w:val="28"/>
          <w:szCs w:val="28"/>
        </w:rPr>
        <w:t>Мирненского</w:t>
      </w:r>
      <w:proofErr w:type="spellEnd"/>
      <w:r w:rsidR="00A70201">
        <w:rPr>
          <w:rFonts w:ascii="Times New Roman" w:hAnsi="Times New Roman"/>
          <w:sz w:val="28"/>
          <w:szCs w:val="28"/>
        </w:rPr>
        <w:t xml:space="preserve"> сельского </w:t>
      </w:r>
      <w:r w:rsidR="00A70201" w:rsidRPr="00A70201">
        <w:rPr>
          <w:rFonts w:ascii="Times New Roman" w:hAnsi="Times New Roman"/>
          <w:sz w:val="28"/>
          <w:szCs w:val="28"/>
        </w:rPr>
        <w:t>поселения</w:t>
      </w:r>
      <w:r w:rsidR="008350B4">
        <w:rPr>
          <w:rFonts w:ascii="Times New Roman" w:hAnsi="Times New Roman"/>
          <w:sz w:val="28"/>
          <w:szCs w:val="28"/>
        </w:rPr>
        <w:t>»</w:t>
      </w:r>
      <w:r w:rsidRPr="00A70201">
        <w:rPr>
          <w:rFonts w:ascii="Times New Roman" w:hAnsi="Times New Roman"/>
          <w:color w:val="auto"/>
          <w:sz w:val="28"/>
          <w:szCs w:val="28"/>
        </w:rPr>
        <w:t>,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о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</w:t>
      </w:r>
      <w:r w:rsidR="00A70201">
        <w:rPr>
          <w:rFonts w:ascii="Times New Roman" w:hAnsi="Times New Roman"/>
          <w:color w:val="auto"/>
          <w:sz w:val="28"/>
          <w:szCs w:val="28"/>
        </w:rPr>
        <w:t>1  м</w:t>
      </w:r>
      <w:r w:rsidRPr="00C319B0">
        <w:rPr>
          <w:rFonts w:ascii="Times New Roman" w:hAnsi="Times New Roman"/>
          <w:color w:val="auto"/>
          <w:sz w:val="28"/>
          <w:szCs w:val="28"/>
        </w:rPr>
        <w:t>ероприяти</w:t>
      </w:r>
      <w:r w:rsidR="00A70201">
        <w:rPr>
          <w:rFonts w:ascii="Times New Roman" w:hAnsi="Times New Roman"/>
          <w:color w:val="auto"/>
          <w:sz w:val="28"/>
          <w:szCs w:val="28"/>
        </w:rPr>
        <w:t>я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(результатов) и </w:t>
      </w:r>
      <w:r w:rsidR="008350B4">
        <w:rPr>
          <w:rFonts w:ascii="Times New Roman" w:hAnsi="Times New Roman"/>
          <w:color w:val="auto"/>
          <w:sz w:val="28"/>
          <w:szCs w:val="28"/>
        </w:rPr>
        <w:t>3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 w:rsidR="008350B4">
        <w:rPr>
          <w:rFonts w:ascii="Times New Roman" w:hAnsi="Times New Roman"/>
          <w:color w:val="auto"/>
          <w:sz w:val="28"/>
          <w:szCs w:val="28"/>
        </w:rPr>
        <w:t>ых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</w:t>
      </w:r>
      <w:r w:rsidR="008350B4">
        <w:rPr>
          <w:rFonts w:ascii="Times New Roman" w:hAnsi="Times New Roman"/>
          <w:color w:val="auto"/>
          <w:sz w:val="28"/>
          <w:szCs w:val="28"/>
        </w:rPr>
        <w:t>е</w:t>
      </w:r>
      <w:r w:rsidR="00A70201">
        <w:rPr>
          <w:rFonts w:ascii="Times New Roman" w:hAnsi="Times New Roman"/>
          <w:color w:val="auto"/>
          <w:sz w:val="28"/>
          <w:szCs w:val="28"/>
        </w:rPr>
        <w:t>к</w:t>
      </w:r>
      <w:r w:rsidRPr="00C319B0">
        <w:rPr>
          <w:rFonts w:ascii="Times New Roman" w:hAnsi="Times New Roman"/>
          <w:color w:val="auto"/>
          <w:sz w:val="28"/>
          <w:szCs w:val="28"/>
        </w:rPr>
        <w:t>.</w:t>
      </w:r>
    </w:p>
    <w:p w:rsidR="004D22CE" w:rsidRPr="00C319B0" w:rsidRDefault="004D22CE" w:rsidP="004D22CE">
      <w:pPr>
        <w:spacing w:after="0"/>
        <w:rPr>
          <w:rFonts w:eastAsia="Calibri"/>
          <w:vanish/>
          <w:color w:val="auto"/>
          <w:szCs w:val="22"/>
          <w:lang w:eastAsia="en-US"/>
        </w:rPr>
      </w:pPr>
    </w:p>
    <w:p w:rsidR="008350B4" w:rsidRDefault="008350B4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>Мероприятие (результат) 1.1. «</w:t>
      </w:r>
      <w:r w:rsidRPr="008350B4">
        <w:rPr>
          <w:rFonts w:ascii="Times New Roman" w:hAnsi="Times New Roman"/>
          <w:sz w:val="28"/>
          <w:szCs w:val="28"/>
        </w:rPr>
        <w:t>Развитие культурно -досуговой деятельности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>»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>выполнено в полном объеме</w:t>
      </w:r>
      <w:r w:rsidRPr="008350B4">
        <w:rPr>
          <w:rFonts w:ascii="Times New Roman" w:hAnsi="Times New Roman"/>
          <w:color w:val="auto"/>
          <w:sz w:val="28"/>
          <w:szCs w:val="28"/>
        </w:rPr>
        <w:t>.</w:t>
      </w:r>
    </w:p>
    <w:p w:rsidR="008350B4" w:rsidRPr="008350B4" w:rsidRDefault="008350B4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 результате выполнения мероприятия в полном объеме о</w:t>
      </w:r>
      <w:r w:rsidRPr="008350B4">
        <w:rPr>
          <w:rFonts w:ascii="Times New Roman" w:hAnsi="Times New Roman"/>
          <w:sz w:val="28"/>
          <w:szCs w:val="28"/>
        </w:rPr>
        <w:t xml:space="preserve">беспечена деятельности </w:t>
      </w:r>
      <w:proofErr w:type="gramStart"/>
      <w:r w:rsidRPr="008350B4">
        <w:rPr>
          <w:rFonts w:ascii="Times New Roman" w:hAnsi="Times New Roman"/>
          <w:sz w:val="28"/>
          <w:szCs w:val="28"/>
        </w:rPr>
        <w:t>муниципальных  учреждений</w:t>
      </w:r>
      <w:proofErr w:type="gramEnd"/>
      <w:r w:rsidRPr="008350B4">
        <w:rPr>
          <w:rFonts w:ascii="Times New Roman" w:hAnsi="Times New Roman"/>
          <w:sz w:val="28"/>
          <w:szCs w:val="28"/>
        </w:rPr>
        <w:t xml:space="preserve"> культуры </w:t>
      </w:r>
      <w:proofErr w:type="spellStart"/>
      <w:r w:rsidR="00313949">
        <w:rPr>
          <w:rFonts w:ascii="Times New Roman" w:hAnsi="Times New Roman"/>
          <w:sz w:val="28"/>
          <w:szCs w:val="28"/>
        </w:rPr>
        <w:t>Мирненского</w:t>
      </w:r>
      <w:proofErr w:type="spellEnd"/>
      <w:r w:rsidRPr="008350B4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>.</w:t>
      </w:r>
    </w:p>
    <w:p w:rsidR="004D22CE" w:rsidRPr="00C319B0" w:rsidRDefault="008350B4" w:rsidP="004D22CE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По структурному элементу (к</w:t>
      </w:r>
      <w:r>
        <w:rPr>
          <w:rFonts w:ascii="Times New Roman" w:hAnsi="Times New Roman"/>
          <w:color w:val="auto"/>
          <w:sz w:val="28"/>
          <w:szCs w:val="28"/>
        </w:rPr>
        <w:t>омплексу процессных мероприятий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)</w:t>
      </w:r>
      <w:r w:rsidRPr="008350B4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Pr="00A70201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Pr="00A70201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культуры </w:t>
      </w:r>
      <w:proofErr w:type="spellStart"/>
      <w:r w:rsidR="00313949">
        <w:rPr>
          <w:rFonts w:ascii="Times New Roman" w:hAnsi="Times New Roman"/>
          <w:sz w:val="28"/>
          <w:szCs w:val="28"/>
        </w:rPr>
        <w:t>Мирненского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</w:t>
      </w:r>
      <w:r w:rsidRPr="00A70201">
        <w:rPr>
          <w:rFonts w:ascii="Times New Roman" w:hAnsi="Times New Roman"/>
          <w:sz w:val="28"/>
          <w:szCs w:val="28"/>
        </w:rPr>
        <w:t>поселения</w:t>
      </w:r>
      <w:r w:rsidR="00A916AE">
        <w:rPr>
          <w:rFonts w:ascii="Times New Roman" w:hAnsi="Times New Roman"/>
          <w:sz w:val="28"/>
          <w:szCs w:val="28"/>
        </w:rPr>
        <w:t xml:space="preserve">»,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предусмотрено выполнение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916AE">
        <w:rPr>
          <w:rFonts w:ascii="Times New Roman" w:hAnsi="Times New Roman"/>
          <w:color w:val="auto"/>
          <w:sz w:val="28"/>
          <w:szCs w:val="28"/>
        </w:rPr>
        <w:t xml:space="preserve">трех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контрольных точек, из них </w:t>
      </w:r>
      <w:r w:rsidR="00A916AE">
        <w:rPr>
          <w:rFonts w:ascii="Times New Roman" w:hAnsi="Times New Roman"/>
          <w:color w:val="auto"/>
          <w:sz w:val="28"/>
          <w:szCs w:val="28"/>
        </w:rPr>
        <w:t xml:space="preserve">все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достигнут</w:t>
      </w:r>
      <w:r w:rsidR="00A916AE">
        <w:rPr>
          <w:rFonts w:ascii="Times New Roman" w:hAnsi="Times New Roman"/>
          <w:color w:val="auto"/>
          <w:sz w:val="28"/>
          <w:szCs w:val="28"/>
        </w:rPr>
        <w:t>ы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в установленные сроки</w:t>
      </w:r>
      <w:r w:rsidR="00A916A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–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4D22C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Сведения о выполнении мероприятий (результатов), а также контрольных точек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(комплексной)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программы приведены в приложении № 1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программы.</w:t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160" w:line="259" w:lineRule="auto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3. Анализ факторов, повлиявших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на ход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B35D82" w:rsidRDefault="00E3254E" w:rsidP="00B35D8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t xml:space="preserve">   </w:t>
      </w:r>
      <w:r w:rsidR="004D22CE" w:rsidRPr="00B35D82">
        <w:rPr>
          <w:rFonts w:ascii="Times New Roman" w:hAnsi="Times New Roman"/>
          <w:sz w:val="28"/>
          <w:szCs w:val="28"/>
        </w:rPr>
        <w:t xml:space="preserve">В </w:t>
      </w:r>
      <w:r w:rsidR="0070468C">
        <w:rPr>
          <w:rFonts w:ascii="Times New Roman" w:eastAsia="TimesNewRoman" w:hAnsi="Times New Roman"/>
          <w:sz w:val="28"/>
          <w:szCs w:val="28"/>
        </w:rPr>
        <w:t>2026</w:t>
      </w:r>
      <w:r w:rsidR="004D22CE" w:rsidRPr="00B35D82">
        <w:rPr>
          <w:rFonts w:ascii="Times New Roman" w:hAnsi="Times New Roman"/>
          <w:sz w:val="28"/>
          <w:szCs w:val="28"/>
        </w:rPr>
        <w:t xml:space="preserve"> году на ход реализации </w:t>
      </w:r>
      <w:r w:rsidR="00A06B69" w:rsidRPr="00B35D82">
        <w:rPr>
          <w:rFonts w:ascii="Times New Roman" w:hAnsi="Times New Roman"/>
          <w:sz w:val="28"/>
          <w:szCs w:val="28"/>
        </w:rPr>
        <w:t>муниципальной</w:t>
      </w:r>
      <w:r w:rsidR="004D22CE" w:rsidRPr="00B35D82">
        <w:rPr>
          <w:rFonts w:ascii="Times New Roman" w:hAnsi="Times New Roman"/>
          <w:sz w:val="28"/>
          <w:szCs w:val="28"/>
        </w:rPr>
        <w:t>(комплексной) программы</w:t>
      </w:r>
      <w:r w:rsidR="004D22CE" w:rsidRPr="00B35D82">
        <w:rPr>
          <w:rFonts w:ascii="Times New Roman" w:hAnsi="Times New Roman"/>
          <w:sz w:val="28"/>
          <w:szCs w:val="28"/>
        </w:rPr>
        <w:br/>
      </w:r>
      <w:r w:rsidRPr="00B35D82">
        <w:rPr>
          <w:rFonts w:ascii="Times New Roman" w:hAnsi="Times New Roman"/>
          <w:sz w:val="28"/>
          <w:szCs w:val="28"/>
        </w:rPr>
        <w:t>о</w:t>
      </w:r>
      <w:r w:rsidR="004D22CE" w:rsidRPr="00B35D82">
        <w:rPr>
          <w:rFonts w:ascii="Times New Roman" w:hAnsi="Times New Roman"/>
          <w:sz w:val="28"/>
          <w:szCs w:val="28"/>
        </w:rPr>
        <w:t>казывали влияние следующие факторы:</w:t>
      </w:r>
    </w:p>
    <w:p w:rsidR="00E3254E" w:rsidRPr="00B35D82" w:rsidRDefault="00E3254E" w:rsidP="00B35D8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5D82">
        <w:rPr>
          <w:rFonts w:ascii="Times New Roman" w:hAnsi="Times New Roman"/>
          <w:sz w:val="28"/>
          <w:szCs w:val="28"/>
        </w:rPr>
        <w:t xml:space="preserve"> - принятие мер по обеспечению своевременного и бесперебойного поступления средств бюджета поселения позволило предоставить выплату расходов на обеспечение деятельности (оказание услуг) муниципальных учреждений </w:t>
      </w:r>
      <w:proofErr w:type="spellStart"/>
      <w:r w:rsidR="00313949">
        <w:rPr>
          <w:rFonts w:ascii="Times New Roman" w:hAnsi="Times New Roman"/>
          <w:sz w:val="28"/>
          <w:szCs w:val="28"/>
        </w:rPr>
        <w:t>Мирненского</w:t>
      </w:r>
      <w:proofErr w:type="spellEnd"/>
      <w:r w:rsidRPr="00B35D82">
        <w:rPr>
          <w:rFonts w:ascii="Times New Roman" w:hAnsi="Times New Roman"/>
          <w:sz w:val="28"/>
          <w:szCs w:val="28"/>
        </w:rPr>
        <w:t xml:space="preserve"> сельского поселения в полном объеме.</w:t>
      </w:r>
    </w:p>
    <w:p w:rsidR="00E3254E" w:rsidRPr="00B35D82" w:rsidRDefault="00E3254E" w:rsidP="00B35D8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5D82">
        <w:rPr>
          <w:rFonts w:ascii="Times New Roman" w:hAnsi="Times New Roman"/>
          <w:sz w:val="28"/>
          <w:szCs w:val="28"/>
        </w:rPr>
        <w:t xml:space="preserve"> - постоянный контроль за ходом реализации Программы обеспечил достижение основных параметров в рамках, выделенных на это средств в установленные сроки.</w:t>
      </w:r>
    </w:p>
    <w:p w:rsidR="004D22CE" w:rsidRPr="00E3254E" w:rsidRDefault="00E3254E" w:rsidP="00B35D82">
      <w:pPr>
        <w:spacing w:after="0" w:line="240" w:lineRule="auto"/>
        <w:rPr>
          <w:rFonts w:ascii="Times New Roman" w:hAnsi="Times New Roman"/>
          <w:color w:val="3C3C3C"/>
          <w:sz w:val="28"/>
          <w:szCs w:val="28"/>
        </w:rPr>
      </w:pPr>
      <w:r w:rsidRPr="00B35D82">
        <w:rPr>
          <w:rFonts w:ascii="Times New Roman" w:hAnsi="Times New Roman"/>
          <w:sz w:val="28"/>
          <w:szCs w:val="28"/>
        </w:rPr>
        <w:t>- меры, предпринятые ответственным исполнителем по контролю за выполнением мероприятий, направлены на повышение исполнительской дисциплины и недопущение неэффективного расходования бюджетных средств. Ан</w:t>
      </w:r>
      <w:r w:rsidR="0070468C">
        <w:rPr>
          <w:rFonts w:ascii="Times New Roman" w:hAnsi="Times New Roman"/>
          <w:sz w:val="28"/>
          <w:szCs w:val="28"/>
        </w:rPr>
        <w:t>ализ реализации Программы в 2026</w:t>
      </w:r>
      <w:r w:rsidRPr="00B35D82">
        <w:rPr>
          <w:rFonts w:ascii="Times New Roman" w:hAnsi="Times New Roman"/>
          <w:sz w:val="28"/>
          <w:szCs w:val="28"/>
        </w:rPr>
        <w:t xml:space="preserve"> году, проведенный в соответствии с Методикой, показал, что программные цели и ожидаемые социально-экономические результаты от реализации Программы достигнуты</w:t>
      </w:r>
    </w:p>
    <w:p w:rsidR="004D22CE" w:rsidRPr="00C319B0" w:rsidRDefault="004D22CE" w:rsidP="004D22CE">
      <w:pPr>
        <w:tabs>
          <w:tab w:val="left" w:pos="4769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4. Сведения об использовании бюджетных ассигнований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и внебюджетных средств на реализацию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E20B8" w:rsidRPr="00DB4DEC" w:rsidRDefault="007E20B8" w:rsidP="007E20B8">
      <w:pPr>
        <w:pStyle w:val="ad"/>
        <w:spacing w:before="0" w:after="0"/>
        <w:jc w:val="both"/>
        <w:rPr>
          <w:sz w:val="28"/>
          <w:szCs w:val="28"/>
        </w:rPr>
      </w:pPr>
      <w:r>
        <w:rPr>
          <w:color w:val="3C3C3C"/>
          <w:sz w:val="28"/>
          <w:szCs w:val="28"/>
        </w:rPr>
        <w:t xml:space="preserve">    </w:t>
      </w:r>
      <w:r w:rsidRPr="00DB4DEC">
        <w:rPr>
          <w:sz w:val="28"/>
          <w:szCs w:val="28"/>
        </w:rPr>
        <w:t>Объем запланированных расходов на реализацию</w:t>
      </w:r>
      <w:r w:rsidR="0070468C">
        <w:rPr>
          <w:sz w:val="28"/>
          <w:szCs w:val="28"/>
        </w:rPr>
        <w:t xml:space="preserve"> муниципальной программы на 2026</w:t>
      </w:r>
      <w:r w:rsidRPr="00DB4DEC">
        <w:rPr>
          <w:sz w:val="28"/>
          <w:szCs w:val="28"/>
        </w:rPr>
        <w:t xml:space="preserve"> год составил: </w:t>
      </w:r>
      <w:r w:rsidR="0070468C">
        <w:rPr>
          <w:sz w:val="28"/>
          <w:szCs w:val="28"/>
        </w:rPr>
        <w:t>1549,4</w:t>
      </w:r>
      <w:r w:rsidRPr="00DB4DEC">
        <w:rPr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 ср</w:t>
      </w:r>
      <w:r w:rsidR="0070468C">
        <w:rPr>
          <w:rFonts w:ascii="Times New Roman" w:hAnsi="Times New Roman"/>
          <w:sz w:val="28"/>
          <w:szCs w:val="28"/>
        </w:rPr>
        <w:t>едства бюджета поселения: - 1549,4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lastRenderedPageBreak/>
        <w:t>-средства областного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9F4A21" w:rsidRPr="009F4A21" w:rsidRDefault="009F4A21" w:rsidP="009F4A21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   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План ассигнований в соответствии с 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Решением Собрания депутатов </w:t>
      </w:r>
      <w:proofErr w:type="spellStart"/>
      <w:r w:rsidR="00313949">
        <w:rPr>
          <w:rFonts w:ascii="Times New Roman" w:hAnsi="Times New Roman"/>
          <w:spacing w:val="-4"/>
          <w:sz w:val="28"/>
          <w:szCs w:val="28"/>
        </w:rPr>
        <w:t>Мирненского</w:t>
      </w:r>
      <w:proofErr w:type="spellEnd"/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 сельского поселения</w:t>
      </w:r>
      <w:r w:rsidR="0070468C">
        <w:rPr>
          <w:rFonts w:ascii="Times New Roman" w:hAnsi="Times New Roman"/>
          <w:spacing w:val="-4"/>
          <w:sz w:val="28"/>
          <w:szCs w:val="28"/>
        </w:rPr>
        <w:t xml:space="preserve"> от 26.12.2025г. № 84</w:t>
      </w:r>
      <w:r w:rsidRPr="009F4A21">
        <w:rPr>
          <w:rFonts w:ascii="Times New Roman" w:hAnsi="Times New Roman"/>
          <w:spacing w:val="-4"/>
          <w:sz w:val="28"/>
          <w:szCs w:val="28"/>
        </w:rPr>
        <w:t xml:space="preserve"> «О бюджете </w:t>
      </w:r>
      <w:proofErr w:type="spellStart"/>
      <w:r w:rsidRPr="009F4A21">
        <w:rPr>
          <w:rFonts w:ascii="Times New Roman" w:hAnsi="Times New Roman"/>
          <w:spacing w:val="-4"/>
          <w:sz w:val="28"/>
          <w:szCs w:val="28"/>
        </w:rPr>
        <w:t>Мирненского</w:t>
      </w:r>
      <w:proofErr w:type="spellEnd"/>
      <w:r w:rsidRPr="009F4A21">
        <w:rPr>
          <w:rFonts w:ascii="Times New Roman" w:hAnsi="Times New Roman"/>
          <w:spacing w:val="-4"/>
          <w:sz w:val="28"/>
          <w:szCs w:val="28"/>
        </w:rPr>
        <w:t xml:space="preserve"> сельского поселения Дубовского района </w:t>
      </w:r>
    </w:p>
    <w:p w:rsidR="004D22CE" w:rsidRPr="00DB4DEC" w:rsidRDefault="0070468C" w:rsidP="009F4A21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на 2026 год и на плановый период 2027 и 2028</w:t>
      </w:r>
      <w:r w:rsidR="009F4A21" w:rsidRPr="009F4A2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9F4A21" w:rsidRPr="009F4A21">
        <w:rPr>
          <w:rFonts w:ascii="Times New Roman" w:hAnsi="Times New Roman"/>
          <w:spacing w:val="-4"/>
          <w:sz w:val="28"/>
          <w:szCs w:val="28"/>
        </w:rPr>
        <w:t>годов»</w:t>
      </w:r>
      <w:r w:rsidR="007E20B8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составил</w:t>
      </w:r>
      <w:proofErr w:type="gramEnd"/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1549,4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рублей. В соответствии со сводной бюджетной росписью </w:t>
      </w:r>
      <w:r>
        <w:rPr>
          <w:rFonts w:ascii="Times New Roman" w:hAnsi="Times New Roman"/>
          <w:spacing w:val="-4"/>
          <w:sz w:val="28"/>
          <w:szCs w:val="28"/>
        </w:rPr>
        <w:t>1549,4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 ср</w:t>
      </w:r>
      <w:r w:rsidR="0070468C">
        <w:rPr>
          <w:rFonts w:ascii="Times New Roman" w:hAnsi="Times New Roman"/>
          <w:sz w:val="28"/>
          <w:szCs w:val="28"/>
        </w:rPr>
        <w:t>едства бюджета поселения: - 1549,4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7E20B8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    </w:t>
      </w:r>
      <w:r w:rsidR="004D22CE" w:rsidRPr="00DB4DEC">
        <w:rPr>
          <w:rFonts w:ascii="Times New Roman" w:hAnsi="Times New Roman"/>
          <w:sz w:val="28"/>
          <w:szCs w:val="28"/>
        </w:rPr>
        <w:t xml:space="preserve">Исполнение расходов по </w:t>
      </w:r>
      <w:r w:rsidR="00A06B69" w:rsidRPr="00DB4DEC">
        <w:rPr>
          <w:rFonts w:ascii="Times New Roman" w:hAnsi="Times New Roman"/>
          <w:sz w:val="28"/>
          <w:szCs w:val="28"/>
        </w:rPr>
        <w:t>муниципальной</w:t>
      </w:r>
      <w:r w:rsidR="004D22CE" w:rsidRPr="00DB4DEC">
        <w:rPr>
          <w:rFonts w:ascii="Times New Roman" w:hAnsi="Times New Roman"/>
          <w:sz w:val="28"/>
          <w:szCs w:val="28"/>
        </w:rPr>
        <w:t xml:space="preserve">(комплексной) программе составило </w:t>
      </w:r>
      <w:r w:rsidR="008B4616">
        <w:rPr>
          <w:rFonts w:ascii="Times New Roman" w:hAnsi="Times New Roman"/>
          <w:sz w:val="28"/>
          <w:szCs w:val="28"/>
        </w:rPr>
        <w:t>774,6</w:t>
      </w:r>
      <w:r w:rsidR="004D22CE" w:rsidRPr="00DB4DEC">
        <w:rPr>
          <w:rFonts w:ascii="Times New Roman" w:hAnsi="Times New Roman"/>
          <w:sz w:val="28"/>
          <w:szCs w:val="28"/>
        </w:rPr>
        <w:t xml:space="preserve"> тыс. рублей, в 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 ср</w:t>
      </w:r>
      <w:r w:rsidR="00DE1332">
        <w:rPr>
          <w:rFonts w:ascii="Times New Roman" w:hAnsi="Times New Roman"/>
          <w:sz w:val="28"/>
          <w:szCs w:val="28"/>
        </w:rPr>
        <w:t xml:space="preserve">едства </w:t>
      </w:r>
      <w:r w:rsidR="008B4616">
        <w:rPr>
          <w:rFonts w:ascii="Times New Roman" w:hAnsi="Times New Roman"/>
          <w:sz w:val="28"/>
          <w:szCs w:val="28"/>
        </w:rPr>
        <w:t>бюджета поселения: - 774,6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Объем неосвоенных бюджетных ассигнований 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>местного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бюджета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и безвозмездных поступлений в </w:t>
      </w:r>
      <w:r w:rsidR="00082CA1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местный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бюджет составил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br/>
        <w:t xml:space="preserve"> </w:t>
      </w:r>
      <w:r w:rsidR="008B4616">
        <w:rPr>
          <w:rFonts w:ascii="Times New Roman" w:eastAsia="Calibri" w:hAnsi="Times New Roman"/>
          <w:spacing w:val="-4"/>
          <w:sz w:val="28"/>
          <w:szCs w:val="28"/>
          <w:lang w:eastAsia="en-US"/>
        </w:rPr>
        <w:t>774,8</w:t>
      </w:r>
      <w:r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тыс. рублей</w:t>
      </w:r>
    </w:p>
    <w:p w:rsidR="004D22CE" w:rsidRPr="00DB4DEC" w:rsidRDefault="007E20B8" w:rsidP="002B260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Сведения об использовании бюджетных ассигнований и внебюджетных средств на реализацию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</w:t>
      </w:r>
      <w:r w:rsidR="004D22CE" w:rsidRPr="00DB4DEC">
        <w:rPr>
          <w:rFonts w:ascii="Times New Roman" w:hAnsi="Times New Roman"/>
          <w:sz w:val="28"/>
          <w:szCs w:val="28"/>
        </w:rPr>
        <w:t>рограммы за</w:t>
      </w:r>
      <w:r w:rsidRPr="00DB4DEC">
        <w:rPr>
          <w:rFonts w:ascii="Times New Roman" w:hAnsi="Times New Roman"/>
          <w:sz w:val="28"/>
          <w:szCs w:val="28"/>
        </w:rPr>
        <w:t xml:space="preserve"> </w:t>
      </w:r>
      <w:r w:rsidR="0070468C">
        <w:rPr>
          <w:rFonts w:ascii="Times New Roman" w:eastAsia="TimesNewRoman" w:hAnsi="Times New Roman"/>
          <w:sz w:val="28"/>
          <w:szCs w:val="28"/>
        </w:rPr>
        <w:t>2026</w:t>
      </w:r>
      <w:r w:rsidRPr="00DB4DEC">
        <w:rPr>
          <w:rFonts w:ascii="Times New Roman" w:eastAsia="TimesNewRoman" w:hAnsi="Times New Roman"/>
          <w:sz w:val="28"/>
          <w:szCs w:val="28"/>
        </w:rPr>
        <w:t xml:space="preserve"> </w:t>
      </w:r>
      <w:r w:rsidR="004D22CE" w:rsidRPr="00DB4DEC">
        <w:rPr>
          <w:rFonts w:ascii="Times New Roman" w:hAnsi="Times New Roman"/>
          <w:sz w:val="28"/>
          <w:szCs w:val="28"/>
        </w:rPr>
        <w:t xml:space="preserve">год </w:t>
      </w:r>
    </w:p>
    <w:p w:rsidR="004D22CE" w:rsidRDefault="004D22CE" w:rsidP="002B2609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приведены в приложении № 2 к отчету о реализации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="002B260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программы.</w:t>
      </w:r>
      <w:r w:rsidR="002B260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2B2609" w:rsidRPr="00C319B0" w:rsidRDefault="002B2609" w:rsidP="002B2609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5. Сведения о достижении плановых и фактических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и ее структурных элементов за отчетный год </w:t>
      </w: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B35D82" w:rsidRDefault="00A06B69" w:rsidP="00302A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5D82">
        <w:rPr>
          <w:rFonts w:ascii="Times New Roman" w:hAnsi="Times New Roman"/>
          <w:sz w:val="28"/>
          <w:szCs w:val="28"/>
        </w:rPr>
        <w:t>Муниципальной</w:t>
      </w:r>
      <w:r w:rsidR="00302ACF" w:rsidRPr="00B35D82">
        <w:rPr>
          <w:rFonts w:ascii="Times New Roman" w:hAnsi="Times New Roman"/>
          <w:sz w:val="28"/>
          <w:szCs w:val="28"/>
        </w:rPr>
        <w:t xml:space="preserve"> </w:t>
      </w:r>
      <w:r w:rsidR="004D22CE" w:rsidRPr="00B35D82">
        <w:rPr>
          <w:rFonts w:ascii="Times New Roman" w:hAnsi="Times New Roman"/>
          <w:sz w:val="28"/>
          <w:szCs w:val="28"/>
        </w:rPr>
        <w:t xml:space="preserve">(комплексной) программой и структурными элементами </w:t>
      </w:r>
      <w:r w:rsidRPr="00B35D82">
        <w:rPr>
          <w:rFonts w:ascii="Times New Roman" w:hAnsi="Times New Roman"/>
          <w:sz w:val="28"/>
          <w:szCs w:val="28"/>
        </w:rPr>
        <w:t>муниципальной</w:t>
      </w:r>
      <w:r w:rsidR="004D22CE" w:rsidRPr="00B35D82">
        <w:rPr>
          <w:rFonts w:ascii="Times New Roman" w:hAnsi="Times New Roman"/>
          <w:sz w:val="28"/>
          <w:szCs w:val="28"/>
        </w:rPr>
        <w:t>(комплексной) программы предусмотрен</w:t>
      </w:r>
      <w:r w:rsidR="00302ACF" w:rsidRPr="00B35D8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02ACF" w:rsidRPr="00B35D82">
        <w:rPr>
          <w:rFonts w:ascii="Times New Roman" w:hAnsi="Times New Roman"/>
          <w:sz w:val="28"/>
          <w:szCs w:val="28"/>
        </w:rPr>
        <w:t xml:space="preserve">1 </w:t>
      </w:r>
      <w:r w:rsidR="00302ACF" w:rsidRPr="00B35D82">
        <w:rPr>
          <w:rFonts w:ascii="Times New Roman" w:hAnsi="Times New Roman"/>
          <w:sz w:val="29"/>
          <w:szCs w:val="29"/>
          <w:shd w:val="clear" w:color="auto" w:fill="FFFFFF"/>
        </w:rPr>
        <w:t xml:space="preserve"> показатель</w:t>
      </w:r>
      <w:proofErr w:type="gramEnd"/>
      <w:r w:rsidR="00302ACF" w:rsidRPr="00B35D82">
        <w:rPr>
          <w:rFonts w:ascii="Times New Roman" w:hAnsi="Times New Roman"/>
          <w:sz w:val="29"/>
          <w:szCs w:val="29"/>
          <w:shd w:val="clear" w:color="auto" w:fill="FFFFFF"/>
        </w:rPr>
        <w:t>, по показателю фактическое значение соответствует плановым.</w:t>
      </w:r>
      <w:r w:rsidR="004D22CE" w:rsidRPr="00B35D82">
        <w:rPr>
          <w:rFonts w:ascii="Times New Roman" w:hAnsi="Times New Roman"/>
          <w:sz w:val="28"/>
          <w:szCs w:val="28"/>
        </w:rPr>
        <w:t xml:space="preserve">                </w:t>
      </w:r>
      <w:r w:rsidR="004D22CE" w:rsidRPr="00B35D82">
        <w:rPr>
          <w:rFonts w:ascii="Times New Roman" w:hAnsi="Times New Roman"/>
          <w:sz w:val="28"/>
          <w:szCs w:val="28"/>
        </w:rPr>
        <w:tab/>
        <w:t>Показатель 1 «</w:t>
      </w:r>
      <w:r w:rsidR="00302ACF" w:rsidRPr="00B35D82">
        <w:rPr>
          <w:rFonts w:ascii="Times New Roman" w:hAnsi="Times New Roman"/>
          <w:kern w:val="2"/>
          <w:sz w:val="28"/>
          <w:szCs w:val="28"/>
        </w:rPr>
        <w:t>Общее количество посещений культурно - досуговых организаций на 1000 человек населения</w:t>
      </w:r>
      <w:r w:rsidR="004D22CE" w:rsidRPr="00B35D82">
        <w:rPr>
          <w:rFonts w:ascii="Times New Roman" w:hAnsi="Times New Roman"/>
          <w:sz w:val="28"/>
          <w:szCs w:val="28"/>
        </w:rPr>
        <w:t>» – плановое значение</w:t>
      </w:r>
      <w:r w:rsidR="00302ACF" w:rsidRPr="00B35D82">
        <w:rPr>
          <w:rFonts w:ascii="Times New Roman" w:hAnsi="Times New Roman"/>
          <w:sz w:val="28"/>
          <w:szCs w:val="28"/>
        </w:rPr>
        <w:t xml:space="preserve"> </w:t>
      </w:r>
      <w:r w:rsidR="00C06977" w:rsidRPr="00C06977">
        <w:rPr>
          <w:rFonts w:ascii="Times New Roman" w:hAnsi="Times New Roman"/>
          <w:sz w:val="28"/>
          <w:szCs w:val="28"/>
        </w:rPr>
        <w:t>553</w:t>
      </w:r>
      <w:r w:rsidR="00302ACF" w:rsidRPr="00C06977">
        <w:rPr>
          <w:rFonts w:ascii="Times New Roman" w:hAnsi="Times New Roman"/>
          <w:sz w:val="28"/>
          <w:szCs w:val="28"/>
        </w:rPr>
        <w:t>,0</w:t>
      </w:r>
      <w:r w:rsidR="00302ACF" w:rsidRPr="00B35D82">
        <w:rPr>
          <w:rFonts w:ascii="Times New Roman" w:hAnsi="Times New Roman"/>
          <w:sz w:val="28"/>
          <w:szCs w:val="28"/>
        </w:rPr>
        <w:t xml:space="preserve"> чел.</w:t>
      </w:r>
      <w:r w:rsidR="004D22CE" w:rsidRPr="00B35D82">
        <w:rPr>
          <w:rFonts w:ascii="Times New Roman" w:hAnsi="Times New Roman"/>
          <w:sz w:val="28"/>
          <w:szCs w:val="28"/>
        </w:rPr>
        <w:t xml:space="preserve">, фактическое </w:t>
      </w:r>
      <w:r w:rsidR="00C06977" w:rsidRPr="00C06977">
        <w:rPr>
          <w:rFonts w:ascii="Times New Roman" w:hAnsi="Times New Roman"/>
          <w:sz w:val="28"/>
          <w:szCs w:val="28"/>
        </w:rPr>
        <w:t>553</w:t>
      </w:r>
      <w:r w:rsidR="00302ACF" w:rsidRPr="00C06977">
        <w:rPr>
          <w:rFonts w:ascii="Times New Roman" w:hAnsi="Times New Roman"/>
          <w:sz w:val="28"/>
          <w:szCs w:val="28"/>
        </w:rPr>
        <w:t>,0</w:t>
      </w:r>
      <w:r w:rsidR="00302ACF" w:rsidRPr="00B35D82">
        <w:rPr>
          <w:rFonts w:ascii="Times New Roman" w:hAnsi="Times New Roman"/>
          <w:sz w:val="28"/>
          <w:szCs w:val="28"/>
        </w:rPr>
        <w:t xml:space="preserve"> чел.</w:t>
      </w:r>
    </w:p>
    <w:p w:rsidR="00302ACF" w:rsidRPr="00B35D82" w:rsidRDefault="00302ACF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35D82">
        <w:rPr>
          <w:rFonts w:ascii="Times New Roman" w:hAnsi="Times New Roman"/>
          <w:sz w:val="28"/>
          <w:szCs w:val="28"/>
        </w:rPr>
        <w:t xml:space="preserve">       </w:t>
      </w:r>
      <w:r w:rsidRPr="00B35D82">
        <w:rPr>
          <w:rFonts w:ascii="Times New Roman" w:hAnsi="Times New Roman"/>
          <w:sz w:val="28"/>
          <w:szCs w:val="28"/>
          <w:shd w:val="clear" w:color="auto" w:fill="FFFFFF"/>
        </w:rPr>
        <w:t xml:space="preserve">Показатель 1.1. Расходы на содержание и обеспечение </w:t>
      </w:r>
      <w:proofErr w:type="gramStart"/>
      <w:r w:rsidRPr="00B35D82">
        <w:rPr>
          <w:rFonts w:ascii="Times New Roman" w:hAnsi="Times New Roman"/>
          <w:sz w:val="28"/>
          <w:szCs w:val="28"/>
          <w:shd w:val="clear" w:color="auto" w:fill="FFFFFF"/>
        </w:rPr>
        <w:t>деятельности(</w:t>
      </w:r>
      <w:proofErr w:type="gramEnd"/>
      <w:r w:rsidRPr="00B35D82">
        <w:rPr>
          <w:rFonts w:ascii="Times New Roman" w:hAnsi="Times New Roman"/>
          <w:sz w:val="28"/>
          <w:szCs w:val="28"/>
          <w:shd w:val="clear" w:color="auto" w:fill="FFFFFF"/>
        </w:rPr>
        <w:t xml:space="preserve">оказание услуг) муниципальных учреждений </w:t>
      </w:r>
      <w:proofErr w:type="spellStart"/>
      <w:r w:rsidR="00313949">
        <w:rPr>
          <w:rFonts w:ascii="Times New Roman" w:hAnsi="Times New Roman"/>
          <w:sz w:val="28"/>
          <w:szCs w:val="28"/>
          <w:shd w:val="clear" w:color="auto" w:fill="FFFFFF"/>
        </w:rPr>
        <w:t>Мирненского</w:t>
      </w:r>
      <w:proofErr w:type="spellEnd"/>
      <w:r w:rsidRPr="00B35D82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сельского поселения плановое значение 100 %, фактическое значение 100 %.</w:t>
      </w:r>
      <w:r w:rsidRPr="00B35D82">
        <w:rPr>
          <w:rFonts w:ascii="Times New Roman" w:hAnsi="Times New Roman"/>
          <w:sz w:val="28"/>
          <w:szCs w:val="28"/>
        </w:rPr>
        <w:t xml:space="preserve">    </w:t>
      </w:r>
    </w:p>
    <w:p w:rsidR="004D22CE" w:rsidRPr="00B35D82" w:rsidRDefault="00302ACF" w:rsidP="004D22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5D82">
        <w:rPr>
          <w:rFonts w:ascii="Times New Roman" w:hAnsi="Times New Roman"/>
          <w:sz w:val="28"/>
          <w:szCs w:val="28"/>
        </w:rPr>
        <w:t xml:space="preserve">      </w:t>
      </w:r>
      <w:r w:rsidR="004D22CE" w:rsidRPr="00B35D82">
        <w:rPr>
          <w:rFonts w:ascii="Times New Roman" w:hAnsi="Times New Roman"/>
          <w:sz w:val="28"/>
          <w:szCs w:val="28"/>
        </w:rPr>
        <w:t xml:space="preserve">Сведения о достижении значений показателей </w:t>
      </w:r>
      <w:r w:rsidR="00A06B69" w:rsidRPr="00B35D82">
        <w:rPr>
          <w:rFonts w:ascii="Times New Roman" w:hAnsi="Times New Roman"/>
          <w:sz w:val="28"/>
          <w:szCs w:val="28"/>
        </w:rPr>
        <w:t>муниципальной</w:t>
      </w:r>
      <w:r w:rsidR="00082CA1" w:rsidRPr="00B35D82">
        <w:rPr>
          <w:rFonts w:ascii="Times New Roman" w:hAnsi="Times New Roman"/>
          <w:sz w:val="28"/>
          <w:szCs w:val="28"/>
        </w:rPr>
        <w:t xml:space="preserve"> </w:t>
      </w:r>
      <w:r w:rsidR="004D22CE" w:rsidRPr="00B35D82">
        <w:rPr>
          <w:rFonts w:ascii="Times New Roman" w:hAnsi="Times New Roman"/>
          <w:sz w:val="28"/>
          <w:szCs w:val="28"/>
        </w:rPr>
        <w:t xml:space="preserve">(комплексной) программы, структурных элементов </w:t>
      </w:r>
      <w:r w:rsidR="00A06B69" w:rsidRPr="00B35D82">
        <w:rPr>
          <w:rFonts w:ascii="Times New Roman" w:hAnsi="Times New Roman"/>
          <w:sz w:val="28"/>
          <w:szCs w:val="28"/>
        </w:rPr>
        <w:t>муниципальной</w:t>
      </w:r>
      <w:r w:rsidR="00082CA1" w:rsidRPr="00B35D82">
        <w:rPr>
          <w:rFonts w:ascii="Times New Roman" w:hAnsi="Times New Roman"/>
          <w:sz w:val="28"/>
          <w:szCs w:val="28"/>
        </w:rPr>
        <w:t xml:space="preserve"> </w:t>
      </w:r>
      <w:r w:rsidR="004D22CE" w:rsidRPr="00B35D82">
        <w:rPr>
          <w:rFonts w:ascii="Times New Roman" w:hAnsi="Times New Roman"/>
          <w:sz w:val="28"/>
          <w:szCs w:val="28"/>
        </w:rPr>
        <w:t xml:space="preserve">(комплексной) программы с обоснованием отклонений по показателям приведены в приложении № 3 к отчету о реализации </w:t>
      </w:r>
      <w:r w:rsidR="00A06B69" w:rsidRPr="00B35D82">
        <w:rPr>
          <w:rFonts w:ascii="Times New Roman" w:hAnsi="Times New Roman"/>
          <w:sz w:val="28"/>
          <w:szCs w:val="28"/>
        </w:rPr>
        <w:t>муниципальной</w:t>
      </w:r>
      <w:r w:rsidR="004D22CE" w:rsidRPr="00B35D82">
        <w:rPr>
          <w:rFonts w:ascii="Times New Roman" w:hAnsi="Times New Roman"/>
          <w:sz w:val="28"/>
          <w:szCs w:val="28"/>
        </w:rPr>
        <w:t xml:space="preserve">(комплексной) программы. </w:t>
      </w:r>
    </w:p>
    <w:p w:rsidR="00082CA1" w:rsidRPr="00B35D82" w:rsidRDefault="004D22CE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35D82">
        <w:rPr>
          <w:rFonts w:ascii="Times New Roman" w:hAnsi="Times New Roman"/>
          <w:sz w:val="28"/>
          <w:szCs w:val="28"/>
        </w:rPr>
        <w:tab/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Раздел 6. Оценка эффективности реализации Муниципальной целевой программы</w:t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82CA1" w:rsidRPr="00302ACF" w:rsidRDefault="00082CA1" w:rsidP="00082CA1">
      <w:pPr>
        <w:ind w:left="360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Эффективность программы рассчитывается как соотношение фактического использования средств, запланированных на реализацию Программы к утвержденному плану (степень реализации расходных обязательств) и рассчитывается по формуле:</w:t>
      </w:r>
    </w:p>
    <w:p w:rsidR="00082CA1" w:rsidRPr="00302ACF" w:rsidRDefault="00082CA1" w:rsidP="00082CA1">
      <w:pPr>
        <w:tabs>
          <w:tab w:val="left" w:pos="2235"/>
          <w:tab w:val="left" w:pos="358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r w:rsidRPr="00302ACF">
        <w:rPr>
          <w:rFonts w:ascii="Times New Roman" w:eastAsia="Calibri" w:hAnsi="Times New Roman"/>
          <w:sz w:val="28"/>
          <w:szCs w:val="28"/>
        </w:rPr>
        <w:tab/>
        <w:t>Фи</w:t>
      </w:r>
    </w:p>
    <w:p w:rsidR="00082CA1" w:rsidRPr="00302ACF" w:rsidRDefault="00082CA1" w:rsidP="00082CA1">
      <w:pPr>
        <w:tabs>
          <w:tab w:val="left" w:pos="223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                                Э = ___________    х 100</w:t>
      </w:r>
    </w:p>
    <w:p w:rsidR="00082CA1" w:rsidRPr="00302ACF" w:rsidRDefault="00082CA1" w:rsidP="00082CA1">
      <w:pPr>
        <w:tabs>
          <w:tab w:val="left" w:pos="3600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Фп</w:t>
      </w:r>
      <w:proofErr w:type="spellEnd"/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где, 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Э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- бюджетная эффективность программы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Фи- фактическое использование средств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</w:t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Фп</w:t>
      </w:r>
      <w:proofErr w:type="spellEnd"/>
      <w:r w:rsidRPr="00302ACF">
        <w:rPr>
          <w:rFonts w:ascii="Times New Roman" w:eastAsia="Calibri" w:hAnsi="Times New Roman"/>
          <w:sz w:val="28"/>
          <w:szCs w:val="28"/>
        </w:rPr>
        <w:t>- планируемое использование средств</w:t>
      </w:r>
    </w:p>
    <w:p w:rsidR="00302ACF" w:rsidRDefault="00082CA1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При значении 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Э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&lt;85 процентов оценка эффективности программы признается низкой, при значении 85 процентов &lt;Э &lt;95 процентов - средней, при значении Э&gt; 95 процентов - высокой.</w:t>
      </w:r>
    </w:p>
    <w:p w:rsidR="00302ACF" w:rsidRDefault="004C5345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Э=(774,6/1549,4</w:t>
      </w:r>
      <w:r w:rsidR="00996680">
        <w:rPr>
          <w:rFonts w:ascii="Times New Roman" w:eastAsia="Calibri" w:hAnsi="Times New Roman"/>
          <w:sz w:val="28"/>
          <w:szCs w:val="28"/>
        </w:rPr>
        <w:t>)*100=50,0</w:t>
      </w:r>
      <w:r w:rsidR="00302ACF">
        <w:rPr>
          <w:rFonts w:ascii="Times New Roman" w:eastAsia="Calibri" w:hAnsi="Times New Roman"/>
          <w:sz w:val="28"/>
          <w:szCs w:val="28"/>
        </w:rPr>
        <w:t xml:space="preserve"> </w:t>
      </w:r>
    </w:p>
    <w:p w:rsidR="00B35D82" w:rsidRDefault="00B35D82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</w:t>
      </w:r>
      <w:r w:rsidRPr="00302ACF">
        <w:rPr>
          <w:rFonts w:ascii="Times New Roman" w:eastAsia="Calibri" w:hAnsi="Times New Roman"/>
          <w:sz w:val="28"/>
          <w:szCs w:val="28"/>
        </w:rPr>
        <w:t>ценка эффективности программы признается</w:t>
      </w:r>
      <w:r w:rsidR="004C5345">
        <w:rPr>
          <w:rFonts w:ascii="Times New Roman" w:eastAsia="Calibri" w:hAnsi="Times New Roman"/>
          <w:sz w:val="28"/>
          <w:szCs w:val="28"/>
        </w:rPr>
        <w:t xml:space="preserve"> средней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</w:pP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 xml:space="preserve">    В ходе анализа и мониторинга исполнения плана реализации муниципальной программы установлено: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1) основные мероприятия со сроками реализации в отчетном периоде исполнены в указанные сроки. Факты невыполнения основных мероприятий в установленные сроки отсутствуют;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2) принятие дополнительных мер по реализации и корректировке основных мероприятий не требуется.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  <w:sectPr w:rsidR="00302ACF" w:rsidSect="007728CA">
          <w:headerReference w:type="default" r:id="rId8"/>
          <w:headerReference w:type="first" r:id="rId9"/>
          <w:footerReference w:type="first" r:id="rId10"/>
          <w:pgSz w:w="11905" w:h="16838"/>
          <w:pgMar w:top="851" w:right="848" w:bottom="993" w:left="1560" w:header="720" w:footer="187" w:gutter="0"/>
          <w:cols w:space="720"/>
        </w:sectPr>
      </w:pP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1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>СВЕДЕНИЯ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о выполнении мероприятий (результатов) 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а также контрольных точек </w:t>
      </w:r>
      <w:r>
        <w:rPr>
          <w:rFonts w:ascii="Times New Roman" w:hAnsi="Times New Roman"/>
          <w:color w:val="auto"/>
          <w:sz w:val="24"/>
          <w:szCs w:val="24"/>
        </w:rPr>
        <w:t>муниципальной</w:t>
      </w:r>
      <w:r w:rsidR="004C5345">
        <w:rPr>
          <w:rFonts w:ascii="Times New Roman" w:hAnsi="Times New Roman"/>
          <w:color w:val="auto"/>
          <w:sz w:val="24"/>
          <w:szCs w:val="24"/>
        </w:rPr>
        <w:t xml:space="preserve"> (комплексной)программы за 2026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г.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9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"/>
        <w:gridCol w:w="2564"/>
        <w:gridCol w:w="1640"/>
        <w:gridCol w:w="1790"/>
        <w:gridCol w:w="1224"/>
        <w:gridCol w:w="1416"/>
        <w:gridCol w:w="1947"/>
        <w:gridCol w:w="1972"/>
        <w:gridCol w:w="1789"/>
      </w:tblGrid>
      <w:tr w:rsidR="00082CA1" w:rsidRPr="007728CA" w:rsidTr="007728CA">
        <w:trPr>
          <w:trHeight w:val="477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№ п/п</w:t>
            </w:r>
          </w:p>
        </w:tc>
        <w:tc>
          <w:tcPr>
            <w:tcW w:w="2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 xml:space="preserve">Наименование мероприятия (результата) / контрольной точки </w:t>
            </w:r>
            <w:r w:rsidRPr="007728CA">
              <w:rPr>
                <w:rFonts w:ascii="Times New Roman" w:hAnsi="Times New Roman"/>
                <w:szCs w:val="22"/>
              </w:rPr>
              <w:br/>
            </w:r>
            <w:hyperlink r:id="rId11" w:anchor="Par1127" w:history="1">
              <w:r w:rsidRPr="007728CA">
                <w:rPr>
                  <w:rFonts w:ascii="Times New Roman" w:hAnsi="Times New Roman"/>
                  <w:szCs w:val="22"/>
                </w:rPr>
                <w:t>&lt;1&gt;</w:t>
              </w:r>
            </w:hyperlink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Плановый срок реализации мероприятия (результата) /</w:t>
            </w:r>
          </w:p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наступления контрольной точки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Фактический срок</w:t>
            </w:r>
          </w:p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реализации мероприятия (результата) / наступления контрольной точки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Результаты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 xml:space="preserve">Ответственный </w:t>
            </w:r>
            <w:r w:rsidRPr="007728CA">
              <w:rPr>
                <w:rFonts w:ascii="Times New Roman" w:hAnsi="Times New Roman"/>
                <w:szCs w:val="22"/>
              </w:rPr>
              <w:br/>
              <w:t xml:space="preserve"> исполнитель, соисполнитель, участник  </w:t>
            </w:r>
            <w:r w:rsidRPr="007728CA">
              <w:rPr>
                <w:rFonts w:ascii="Times New Roman" w:hAnsi="Times New Roman"/>
                <w:szCs w:val="22"/>
              </w:rPr>
              <w:br/>
              <w:t>(должность/ ФИО)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Причины не реализации/ реализации не в полном объеме</w:t>
            </w:r>
          </w:p>
        </w:tc>
      </w:tr>
      <w:tr w:rsidR="00082CA1" w:rsidRPr="007728CA" w:rsidTr="007728CA">
        <w:trPr>
          <w:trHeight w:val="1423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единица измерения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плановое значение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 xml:space="preserve">фактическое значение </w:t>
            </w: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</w:tr>
      <w:tr w:rsidR="00082CA1" w:rsidRPr="007728CA" w:rsidTr="007728CA">
        <w:trPr>
          <w:trHeight w:val="28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9</w:t>
            </w:r>
          </w:p>
        </w:tc>
      </w:tr>
      <w:tr w:rsidR="00082CA1" w:rsidRPr="007728CA" w:rsidTr="007728CA">
        <w:trPr>
          <w:trHeight w:val="43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B35D82" w:rsidRDefault="00082CA1" w:rsidP="00B35D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B35D8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Структурный элемент </w:t>
            </w:r>
            <w:r w:rsidRPr="00B35D82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муниципальной(комплексной)программы</w:t>
            </w:r>
            <w:r w:rsidRPr="00B35D8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="00B35D82" w:rsidRPr="00B35D82">
              <w:rPr>
                <w:rFonts w:ascii="Times New Roman" w:eastAsia="TimesNewRoman" w:hAnsi="Times New Roman"/>
                <w:color w:val="auto"/>
                <w:sz w:val="24"/>
                <w:szCs w:val="24"/>
              </w:rPr>
              <w:t>«</w:t>
            </w:r>
            <w:r w:rsidR="00B35D82" w:rsidRPr="00B35D82">
              <w:rPr>
                <w:rFonts w:ascii="Times New Roman" w:hAnsi="Times New Roman"/>
                <w:sz w:val="24"/>
                <w:szCs w:val="24"/>
              </w:rPr>
              <w:t xml:space="preserve">Развитие культуры </w:t>
            </w:r>
            <w:proofErr w:type="spellStart"/>
            <w:r w:rsidR="00313949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 w:rsidR="00B35D82" w:rsidRPr="00B35D82">
              <w:rPr>
                <w:rFonts w:ascii="Times New Roman" w:hAnsi="Times New Roman"/>
                <w:sz w:val="24"/>
                <w:szCs w:val="24"/>
              </w:rPr>
              <w:t xml:space="preserve"> сельского поселения»</w:t>
            </w:r>
            <w:r w:rsidRPr="00B35D8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»</w:t>
            </w:r>
          </w:p>
        </w:tc>
      </w:tr>
      <w:tr w:rsidR="007728CA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hAnsi="Times New Roman"/>
                <w:sz w:val="24"/>
                <w:szCs w:val="24"/>
              </w:rPr>
              <w:t>Мероприятие (результат) 1.1 «Развитие культурно -досуговой деятельности»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4C53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4C5345" w:rsidP="007728C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31.12.2026</w:t>
            </w:r>
          </w:p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D901F5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8CA">
              <w:rPr>
                <w:rFonts w:ascii="Times New Roman" w:hAnsi="Times New Roman"/>
                <w:sz w:val="24"/>
                <w:szCs w:val="24"/>
              </w:rPr>
              <w:t>МБУК «</w:t>
            </w:r>
            <w:proofErr w:type="spellStart"/>
            <w:r w:rsidR="00313949">
              <w:rPr>
                <w:rFonts w:ascii="Times New Roman" w:hAnsi="Times New Roman"/>
                <w:sz w:val="24"/>
                <w:szCs w:val="24"/>
              </w:rPr>
              <w:t>Мирненский</w:t>
            </w:r>
            <w:proofErr w:type="spellEnd"/>
            <w:r w:rsidR="008B4616">
              <w:rPr>
                <w:rFonts w:ascii="Times New Roman" w:hAnsi="Times New Roman"/>
                <w:sz w:val="24"/>
                <w:szCs w:val="24"/>
              </w:rPr>
              <w:t xml:space="preserve"> СДК», директор СДК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7728CA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CA" w:rsidRPr="007728CA" w:rsidRDefault="007728CA" w:rsidP="00D901F5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</w:rPr>
            </w:pPr>
            <w:r w:rsidRPr="007728CA">
              <w:rPr>
                <w:rFonts w:ascii="Times New Roman" w:hAnsi="Times New Roman"/>
                <w:sz w:val="24"/>
                <w:szCs w:val="24"/>
              </w:rPr>
              <w:t>Контрольная точка 1.1.1. Муниципальное задание на оказание муниципальных услуг (выполнение работ) утверждено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4C53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09.01.2025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D901F5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8CA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="00313949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 w:rsidRPr="007728CA">
              <w:rPr>
                <w:rFonts w:ascii="Times New Roman" w:hAnsi="Times New Roman"/>
                <w:sz w:val="24"/>
                <w:szCs w:val="24"/>
              </w:rPr>
              <w:t xml:space="preserve"> сельского поселения, начальник сектора эко</w:t>
            </w:r>
            <w:r w:rsidR="00DE1332">
              <w:rPr>
                <w:rFonts w:ascii="Times New Roman" w:hAnsi="Times New Roman"/>
                <w:sz w:val="24"/>
                <w:szCs w:val="24"/>
              </w:rPr>
              <w:t xml:space="preserve">номики и финансов </w:t>
            </w:r>
            <w:proofErr w:type="spellStart"/>
            <w:r w:rsidR="00DE1332">
              <w:rPr>
                <w:rFonts w:ascii="Times New Roman" w:hAnsi="Times New Roman"/>
                <w:sz w:val="24"/>
                <w:szCs w:val="24"/>
              </w:rPr>
              <w:t>Эльдиева</w:t>
            </w:r>
            <w:proofErr w:type="spellEnd"/>
            <w:r w:rsidR="00DE1332">
              <w:rPr>
                <w:rFonts w:ascii="Times New Roman" w:hAnsi="Times New Roman"/>
                <w:sz w:val="24"/>
                <w:szCs w:val="24"/>
              </w:rPr>
              <w:t xml:space="preserve"> З.Д.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7728CA" w:rsidRPr="007728CA" w:rsidTr="007728C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CA" w:rsidRPr="007728CA" w:rsidRDefault="007728CA" w:rsidP="00D901F5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</w:rPr>
            </w:pPr>
            <w:r w:rsidRPr="007728CA">
              <w:rPr>
                <w:rFonts w:ascii="Times New Roman" w:hAnsi="Times New Roman"/>
                <w:sz w:val="24"/>
                <w:szCs w:val="24"/>
              </w:rPr>
              <w:t>Контрольная точка 1.1.2. Соглашение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 заключено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8B46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8B4616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09.01.2026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D901F5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8CA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="00313949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 w:rsidRPr="007728CA">
              <w:rPr>
                <w:rFonts w:ascii="Times New Roman" w:hAnsi="Times New Roman"/>
                <w:sz w:val="24"/>
                <w:szCs w:val="24"/>
              </w:rPr>
              <w:t xml:space="preserve"> сельского поселения, начальник сектора эко</w:t>
            </w:r>
            <w:r w:rsidR="00DE1332">
              <w:rPr>
                <w:rFonts w:ascii="Times New Roman" w:hAnsi="Times New Roman"/>
                <w:sz w:val="24"/>
                <w:szCs w:val="24"/>
              </w:rPr>
              <w:t xml:space="preserve">номики и финансов </w:t>
            </w:r>
            <w:proofErr w:type="spellStart"/>
            <w:r w:rsidR="00DE1332">
              <w:rPr>
                <w:rFonts w:ascii="Times New Roman" w:hAnsi="Times New Roman"/>
                <w:sz w:val="24"/>
                <w:szCs w:val="24"/>
              </w:rPr>
              <w:t>Эльдиева</w:t>
            </w:r>
            <w:proofErr w:type="spellEnd"/>
            <w:r w:rsidR="00DE1332">
              <w:rPr>
                <w:rFonts w:ascii="Times New Roman" w:hAnsi="Times New Roman"/>
                <w:sz w:val="24"/>
                <w:szCs w:val="24"/>
              </w:rPr>
              <w:t xml:space="preserve"> З.Д.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7728CA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CA" w:rsidRPr="007728CA" w:rsidRDefault="007728CA" w:rsidP="00D901F5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</w:rPr>
            </w:pPr>
            <w:r w:rsidRPr="007728CA">
              <w:rPr>
                <w:rFonts w:ascii="Times New Roman" w:hAnsi="Times New Roman"/>
                <w:sz w:val="24"/>
                <w:szCs w:val="24"/>
              </w:rPr>
              <w:t>Контрольная точка 1.1.3. Предоставлен отчет о выполнении  муниципального задания на оказание муниципальных услуг (выполнение работ).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8B46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8B4616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30.12.2026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          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D901F5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8CA">
              <w:rPr>
                <w:rFonts w:ascii="Times New Roman" w:hAnsi="Times New Roman"/>
                <w:sz w:val="24"/>
                <w:szCs w:val="24"/>
              </w:rPr>
              <w:t>МБУК «</w:t>
            </w:r>
            <w:proofErr w:type="spellStart"/>
            <w:r w:rsidR="00313949">
              <w:rPr>
                <w:rFonts w:ascii="Times New Roman" w:hAnsi="Times New Roman"/>
                <w:sz w:val="24"/>
                <w:szCs w:val="24"/>
              </w:rPr>
              <w:t>Мирненский</w:t>
            </w:r>
            <w:proofErr w:type="spellEnd"/>
            <w:r w:rsidR="008B4616">
              <w:rPr>
                <w:rFonts w:ascii="Times New Roman" w:hAnsi="Times New Roman"/>
                <w:sz w:val="24"/>
                <w:szCs w:val="24"/>
              </w:rPr>
              <w:t xml:space="preserve"> СДК», директор СДК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</w:tbl>
    <w:bookmarkStart w:id="0" w:name="Par1596"/>
    <w:bookmarkEnd w:id="0"/>
    <w:p w:rsidR="00082CA1" w:rsidRPr="00787DC6" w:rsidRDefault="00D12FD1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begin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instrText xml:space="preserve"> HYPERLINK "file:///C:\\Users\\706\\AppData\\Local\\Microsoft\\Windows\\Temporary%20Internet%20Files\\Content.Outlook\\ELXWAXDW\\таблица%201.docx" \l "Par1127" </w:instrTex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separate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&lt;1&gt;</w: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end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В целях оптимизации содержания информации в графе 2 допускается использование аббревиатур, например: </w:t>
      </w:r>
      <w:r w:rsidR="00082CA1">
        <w:rPr>
          <w:rFonts w:ascii="Times New Roman" w:hAnsi="Times New Roman"/>
          <w:color w:val="auto"/>
          <w:sz w:val="24"/>
          <w:szCs w:val="24"/>
        </w:rPr>
        <w:t>муниципальная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br/>
        <w:t xml:space="preserve">программа – </w:t>
      </w:r>
      <w:r w:rsidR="00082CA1">
        <w:rPr>
          <w:rFonts w:ascii="Times New Roman" w:hAnsi="Times New Roman"/>
          <w:color w:val="auto"/>
          <w:sz w:val="24"/>
          <w:szCs w:val="24"/>
        </w:rPr>
        <w:t>М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t>П, контрольная точка – КТ и т.д.</w:t>
      </w:r>
    </w:p>
    <w:p w:rsidR="00082CA1" w:rsidRPr="00787DC6" w:rsidRDefault="00082CA1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082CA1" w:rsidRPr="00C319B0" w:rsidRDefault="00082CA1" w:rsidP="00082CA1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  <w:r w:rsidRPr="00C319B0">
        <w:rPr>
          <w:rFonts w:eastAsia="Calibri"/>
          <w:color w:val="auto"/>
          <w:szCs w:val="22"/>
          <w:lang w:eastAsia="en-US"/>
        </w:rPr>
        <w:br w:type="page"/>
      </w:r>
    </w:p>
    <w:p w:rsidR="00082CA1" w:rsidRPr="00C319B0" w:rsidRDefault="00082CA1" w:rsidP="00082CA1">
      <w:pPr>
        <w:spacing w:after="160" w:line="259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2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(комплексной)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программы за 20</w:t>
      </w:r>
      <w:r w:rsidR="004C5345">
        <w:rPr>
          <w:rFonts w:ascii="Times New Roman" w:eastAsia="Calibri" w:hAnsi="Times New Roman"/>
          <w:color w:val="auto"/>
          <w:sz w:val="24"/>
          <w:szCs w:val="24"/>
          <w:lang w:eastAsia="en-US"/>
        </w:rPr>
        <w:t>26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г.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3261"/>
        <w:gridCol w:w="1985"/>
        <w:gridCol w:w="1842"/>
        <w:gridCol w:w="1559"/>
        <w:gridCol w:w="1621"/>
        <w:gridCol w:w="1559"/>
      </w:tblGrid>
      <w:tr w:rsidR="00082CA1" w:rsidRPr="00C319B0" w:rsidTr="00B9157D">
        <w:trPr>
          <w:trHeight w:val="305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муниципальной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(комплексной)программы, структурного элемента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Фактические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расходы (тыс. рублей),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&lt;1&gt;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Процент освоения бюджетных средств с учетом сложившейся экономии, %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&lt;3&gt;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Примечания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&lt;4&gt;</w:t>
            </w:r>
          </w:p>
        </w:tc>
      </w:tr>
      <w:tr w:rsidR="00082CA1" w:rsidRPr="00C319B0" w:rsidTr="00B9157D">
        <w:trPr>
          <w:trHeight w:val="1178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(комплексной) программой </w:t>
            </w:r>
          </w:p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4"/>
          <w:szCs w:val="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3261"/>
        <w:gridCol w:w="1984"/>
        <w:gridCol w:w="1843"/>
        <w:gridCol w:w="1559"/>
        <w:gridCol w:w="1621"/>
        <w:gridCol w:w="1559"/>
      </w:tblGrid>
      <w:tr w:rsidR="00082CA1" w:rsidRPr="00F91D91" w:rsidTr="007728CA">
        <w:trPr>
          <w:tblHeader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</w:tr>
      <w:tr w:rsidR="004C5345" w:rsidRPr="00F91D91" w:rsidTr="007728CA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345" w:rsidRPr="00F91D91" w:rsidRDefault="004C5345" w:rsidP="004C534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Муниципальная</w:t>
            </w:r>
          </w:p>
          <w:p w:rsidR="004C5345" w:rsidRPr="00F91D91" w:rsidRDefault="004C5345" w:rsidP="004C534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(комплексная)</w:t>
            </w: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программа «Развитие культуры»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45" w:rsidRPr="00F91D91" w:rsidRDefault="004C5345" w:rsidP="004C5345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45" w:rsidRPr="00F91D91" w:rsidRDefault="004C5345" w:rsidP="004C534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1549,4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45" w:rsidRPr="00F91D91" w:rsidRDefault="004C5345" w:rsidP="004C534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1549,4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45" w:rsidRPr="00F91D91" w:rsidRDefault="008B4616" w:rsidP="004C534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774,6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45" w:rsidRPr="00F91D91" w:rsidRDefault="004C5345" w:rsidP="004C534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45" w:rsidRPr="008B4616" w:rsidRDefault="008B4616" w:rsidP="004C534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8B4616">
              <w:rPr>
                <w:rFonts w:ascii="Times New Roman" w:hAnsi="Times New Roman"/>
                <w:color w:val="auto"/>
                <w:szCs w:val="22"/>
              </w:rPr>
              <w:t>Освоение средств согласно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графику согла</w:t>
            </w:r>
            <w:r w:rsidRPr="008B4616">
              <w:rPr>
                <w:rFonts w:ascii="Times New Roman" w:hAnsi="Times New Roman"/>
                <w:color w:val="auto"/>
                <w:szCs w:val="22"/>
              </w:rPr>
              <w:t>шения</w:t>
            </w:r>
          </w:p>
        </w:tc>
      </w:tr>
      <w:tr w:rsidR="004C5345" w:rsidRPr="00F91D91" w:rsidTr="00BB2E5A">
        <w:trPr>
          <w:trHeight w:val="309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345" w:rsidRPr="00F91D91" w:rsidRDefault="004C5345" w:rsidP="004C534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45" w:rsidRPr="00F91D91" w:rsidRDefault="004C5345" w:rsidP="004C5345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45" w:rsidRPr="00F91D91" w:rsidRDefault="004C5345" w:rsidP="004C534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1549,4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45" w:rsidRPr="00F91D91" w:rsidRDefault="004C5345" w:rsidP="004C534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1549,4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45" w:rsidRPr="00F91D91" w:rsidRDefault="008B4616" w:rsidP="004C534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774,6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45" w:rsidRPr="00F91D91" w:rsidRDefault="004C5345" w:rsidP="004C534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45" w:rsidRPr="00F91D91" w:rsidRDefault="002D5AD4" w:rsidP="004C534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774,8</w:t>
            </w:r>
          </w:p>
        </w:tc>
      </w:tr>
      <w:tr w:rsidR="007728CA" w:rsidRPr="00F91D91" w:rsidTr="007728CA">
        <w:trPr>
          <w:trHeight w:val="38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1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226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F91D91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8B4616" w:rsidRPr="00F91D91" w:rsidTr="00110565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4616" w:rsidRPr="00F91D91" w:rsidRDefault="008B4616" w:rsidP="008B461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Структурный элемент 1</w:t>
            </w:r>
          </w:p>
          <w:p w:rsidR="008B4616" w:rsidRPr="00F91D91" w:rsidRDefault="008B4616" w:rsidP="008B461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1 «Развитие культуры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 w:rsidRPr="00F91D91">
              <w:rPr>
                <w:rFonts w:ascii="Times New Roman" w:hAnsi="Times New Roman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16" w:rsidRPr="00F91D91" w:rsidRDefault="008B4616" w:rsidP="008B461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16" w:rsidRPr="00F91D91" w:rsidRDefault="008B4616" w:rsidP="008B461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1549,4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16" w:rsidRPr="00F91D91" w:rsidRDefault="008B4616" w:rsidP="008B461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1549,4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16" w:rsidRPr="00F91D91" w:rsidRDefault="008B4616" w:rsidP="008B461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774,6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16" w:rsidRPr="00F91D91" w:rsidRDefault="008B4616" w:rsidP="008B461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16" w:rsidRPr="00F91D91" w:rsidRDefault="002D5AD4" w:rsidP="008B461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774,8</w:t>
            </w:r>
          </w:p>
        </w:tc>
      </w:tr>
      <w:tr w:rsidR="008B4616" w:rsidRPr="00F91D91" w:rsidTr="00110565">
        <w:trPr>
          <w:trHeight w:val="248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616" w:rsidRPr="00F91D91" w:rsidRDefault="008B4616" w:rsidP="008B461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16" w:rsidRPr="00F91D91" w:rsidRDefault="008B4616" w:rsidP="008B461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16" w:rsidRPr="00F91D91" w:rsidRDefault="008B4616" w:rsidP="008B461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1549,4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16" w:rsidRPr="00F91D91" w:rsidRDefault="008B4616" w:rsidP="008B461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1549,4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16" w:rsidRPr="00F91D91" w:rsidRDefault="008B4616" w:rsidP="008B461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774,6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16" w:rsidRPr="00F91D91" w:rsidRDefault="008B4616" w:rsidP="008B461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16" w:rsidRPr="00F91D91" w:rsidRDefault="002D5AD4" w:rsidP="008B461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774,8</w:t>
            </w:r>
          </w:p>
        </w:tc>
      </w:tr>
      <w:tr w:rsidR="007728CA" w:rsidRPr="00F91D91" w:rsidTr="007728CA">
        <w:trPr>
          <w:trHeight w:val="36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3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F91D91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6"/>
          <w:wAfter w:w="11827" w:type="dxa"/>
          <w:trHeight w:val="100"/>
        </w:trPr>
        <w:tc>
          <w:tcPr>
            <w:tcW w:w="3039" w:type="dxa"/>
            <w:tcBorders>
              <w:top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&lt;1&gt; В соответствии с бюджетной отчетностью на 1 января текущего финансового года.</w:t>
      </w: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</w:t>
      </w:r>
      <w:proofErr w:type="gramStart"/>
      <w:r w:rsidRPr="00C319B0">
        <w:rPr>
          <w:rFonts w:ascii="Times New Roman" w:hAnsi="Times New Roman"/>
          <w:bCs/>
          <w:color w:val="auto"/>
          <w:sz w:val="24"/>
          <w:szCs w:val="24"/>
        </w:rPr>
        <w:t>2&gt;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Включается</w:t>
      </w:r>
      <w:proofErr w:type="gramEnd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в приложение при наличии средств.</w:t>
      </w:r>
    </w:p>
    <w:p w:rsidR="00082CA1" w:rsidRPr="00C319B0" w:rsidRDefault="00082CA1" w:rsidP="00082CA1">
      <w:pPr>
        <w:spacing w:after="0" w:line="240" w:lineRule="auto"/>
        <w:rPr>
          <w:rFonts w:ascii="Times New Roman" w:hAnsi="Times New Roman" w:cs="Calibri"/>
          <w:bCs/>
          <w:color w:val="auto"/>
          <w:sz w:val="24"/>
          <w:szCs w:val="24"/>
        </w:r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&lt;3&gt; Структурный элемент считается выполненным в полном объеме, если процент исполнения равен или более 95% с учетом сложившейся экономии в отчетном году.</w:t>
      </w:r>
    </w:p>
    <w:p w:rsidR="00082CA1" w:rsidRPr="00C319B0" w:rsidRDefault="00082CA1" w:rsidP="00082CA1">
      <w:pPr>
        <w:spacing w:after="0" w:line="240" w:lineRule="auto"/>
        <w:rPr>
          <w:rFonts w:eastAsia="Calibri"/>
          <w:color w:val="auto"/>
          <w:szCs w:val="22"/>
          <w:lang w:eastAsia="en-US"/>
        </w:rPr>
        <w:sectPr w:rsidR="00082CA1" w:rsidRPr="00C319B0" w:rsidSect="007728CA">
          <w:pgSz w:w="16838" w:h="11906" w:orient="landscape"/>
          <w:pgMar w:top="1134" w:right="1134" w:bottom="850" w:left="1134" w:header="708" w:footer="708" w:gutter="0"/>
          <w:cols w:space="708"/>
        </w:sect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&lt;4&gt; Отражается экономия бюджетных средств, сложившаяся в отчетном году (тыс. рублей).</w:t>
      </w: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3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bookmarkStart w:id="1" w:name="Par1422"/>
      <w:bookmarkEnd w:id="1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 достижении значений показателей 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2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7"/>
        <w:gridCol w:w="1950"/>
        <w:gridCol w:w="1280"/>
        <w:gridCol w:w="1283"/>
        <w:gridCol w:w="1700"/>
        <w:gridCol w:w="1834"/>
        <w:gridCol w:w="845"/>
        <w:gridCol w:w="1418"/>
        <w:gridCol w:w="1848"/>
        <w:gridCol w:w="2126"/>
      </w:tblGrid>
      <w:tr w:rsidR="00082CA1" w:rsidRPr="00B35D82" w:rsidTr="00B9157D">
        <w:trPr>
          <w:tblCellSpacing w:w="5" w:type="nil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5D82">
              <w:rPr>
                <w:rFonts w:ascii="Times New Roman" w:hAnsi="Times New Roman"/>
                <w:szCs w:val="22"/>
              </w:rPr>
              <w:t>№ п/п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5D82">
              <w:rPr>
                <w:rFonts w:ascii="Times New Roman" w:hAnsi="Times New Roman"/>
                <w:szCs w:val="22"/>
              </w:rPr>
              <w:t xml:space="preserve">Номер и наименование </w:t>
            </w:r>
          </w:p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66"/>
              <w:jc w:val="center"/>
              <w:rPr>
                <w:rFonts w:ascii="Times New Roman" w:hAnsi="Times New Roman"/>
                <w:szCs w:val="22"/>
              </w:rPr>
            </w:pPr>
            <w:r w:rsidRPr="00B35D82">
              <w:rPr>
                <w:rFonts w:ascii="Times New Roman" w:hAnsi="Times New Roman"/>
                <w:szCs w:val="22"/>
              </w:rPr>
              <w:t>Единица</w:t>
            </w:r>
          </w:p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5D82">
              <w:rPr>
                <w:rFonts w:ascii="Times New Roman" w:hAnsi="Times New Roman"/>
                <w:szCs w:val="22"/>
              </w:rPr>
              <w:t>измерения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5D82">
              <w:rPr>
                <w:rFonts w:ascii="Times New Roman" w:hAnsi="Times New Roman"/>
                <w:szCs w:val="22"/>
              </w:rPr>
              <w:t>Критерий</w:t>
            </w:r>
          </w:p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5D82">
              <w:rPr>
                <w:rFonts w:ascii="Times New Roman" w:hAnsi="Times New Roman"/>
                <w:szCs w:val="22"/>
              </w:rPr>
              <w:t>наследуемости /динамики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5D82">
              <w:rPr>
                <w:rFonts w:ascii="Times New Roman" w:hAnsi="Times New Roman"/>
                <w:szCs w:val="22"/>
              </w:rPr>
              <w:t>Признак</w:t>
            </w:r>
          </w:p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5D82">
              <w:rPr>
                <w:rFonts w:ascii="Times New Roman" w:hAnsi="Times New Roman"/>
                <w:szCs w:val="22"/>
              </w:rPr>
              <w:t>положительной</w:t>
            </w:r>
          </w:p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5D82">
              <w:rPr>
                <w:rFonts w:ascii="Times New Roman" w:hAnsi="Times New Roman"/>
                <w:szCs w:val="22"/>
              </w:rPr>
              <w:t>тенденции (возрастающий/</w:t>
            </w:r>
          </w:p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5D82">
              <w:rPr>
                <w:rFonts w:ascii="Times New Roman" w:hAnsi="Times New Roman"/>
                <w:szCs w:val="22"/>
              </w:rPr>
              <w:t>убывающий)</w:t>
            </w:r>
          </w:p>
        </w:tc>
        <w:tc>
          <w:tcPr>
            <w:tcW w:w="4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5D82">
              <w:rPr>
                <w:rFonts w:ascii="Times New Roman" w:hAnsi="Times New Roman"/>
                <w:szCs w:val="22"/>
              </w:rPr>
              <w:t>Значения показателей</w:t>
            </w:r>
            <w:r w:rsidRPr="00B35D82">
              <w:rPr>
                <w:rFonts w:ascii="Times New Roman" w:hAnsi="Times New Roman"/>
                <w:szCs w:val="22"/>
              </w:rPr>
              <w:br/>
              <w:t>муниципальной(комплексной) программы,</w:t>
            </w:r>
            <w:r w:rsidRPr="00B35D82">
              <w:rPr>
                <w:rFonts w:ascii="Times New Roman" w:hAnsi="Times New Roman"/>
                <w:szCs w:val="22"/>
              </w:rPr>
              <w:br/>
              <w:t>структурного элемента муниципальной(комплексной) программы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5D82">
              <w:rPr>
                <w:rFonts w:ascii="Times New Roman" w:hAnsi="Times New Roman"/>
                <w:szCs w:val="22"/>
              </w:rPr>
              <w:t>Оценка</w:t>
            </w:r>
          </w:p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5D82">
              <w:rPr>
                <w:rFonts w:ascii="Times New Roman" w:hAnsi="Times New Roman"/>
                <w:szCs w:val="22"/>
              </w:rPr>
              <w:t>динамики прироста</w:t>
            </w:r>
            <w:r w:rsidRPr="00B35D82">
              <w:rPr>
                <w:rFonts w:ascii="Times New Roman" w:hAnsi="Times New Roman"/>
                <w:szCs w:val="22"/>
                <w:vertAlign w:val="superscript"/>
              </w:rPr>
              <w:footnoteReference w:id="2"/>
            </w:r>
          </w:p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5D82">
              <w:rPr>
                <w:rFonts w:ascii="Times New Roman" w:hAnsi="Times New Roman"/>
                <w:szCs w:val="22"/>
              </w:rPr>
              <w:t>Обоснование отклонений</w:t>
            </w:r>
            <w:r w:rsidRPr="00B35D82">
              <w:rPr>
                <w:rFonts w:ascii="Times New Roman" w:hAnsi="Times New Roman"/>
                <w:szCs w:val="22"/>
              </w:rPr>
              <w:br/>
              <w:t xml:space="preserve"> значений показателя</w:t>
            </w:r>
            <w:r w:rsidRPr="00B35D82">
              <w:rPr>
                <w:rFonts w:ascii="Times New Roman" w:hAnsi="Times New Roman"/>
                <w:szCs w:val="22"/>
              </w:rPr>
              <w:br/>
              <w:t>на конец отчетного года</w:t>
            </w:r>
            <w:r w:rsidRPr="00B35D82">
              <w:rPr>
                <w:rFonts w:ascii="Times New Roman" w:hAnsi="Times New Roman"/>
                <w:szCs w:val="22"/>
              </w:rPr>
              <w:br/>
              <w:t>(при наличии)</w:t>
            </w:r>
          </w:p>
        </w:tc>
      </w:tr>
      <w:tr w:rsidR="00082CA1" w:rsidRPr="00B35D82" w:rsidTr="00B9157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5D82">
              <w:rPr>
                <w:rFonts w:ascii="Times New Roman" w:hAnsi="Times New Roman"/>
                <w:szCs w:val="22"/>
              </w:rPr>
              <w:t>год,</w:t>
            </w:r>
          </w:p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5D82">
              <w:rPr>
                <w:rFonts w:ascii="Times New Roman" w:hAnsi="Times New Roman"/>
                <w:szCs w:val="22"/>
              </w:rPr>
              <w:t xml:space="preserve">предшествующий </w:t>
            </w:r>
            <w:r w:rsidRPr="00B35D82">
              <w:rPr>
                <w:rFonts w:ascii="Times New Roman" w:hAnsi="Times New Roman"/>
                <w:szCs w:val="22"/>
              </w:rPr>
              <w:br/>
              <w:t xml:space="preserve">отчетному </w:t>
            </w:r>
            <w:hyperlink w:anchor="Par1462" w:history="1">
              <w:r w:rsidRPr="00B35D82">
                <w:rPr>
                  <w:rFonts w:ascii="Times New Roman" w:hAnsi="Times New Roman"/>
                  <w:szCs w:val="22"/>
                </w:rPr>
                <w:t>&lt;1&gt;</w:t>
              </w:r>
            </w:hyperlink>
          </w:p>
        </w:tc>
        <w:tc>
          <w:tcPr>
            <w:tcW w:w="2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5D82">
              <w:rPr>
                <w:rFonts w:ascii="Times New Roman" w:hAnsi="Times New Roman"/>
                <w:szCs w:val="22"/>
              </w:rPr>
              <w:t>отчетный год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2CA1" w:rsidRPr="00B35D82" w:rsidTr="00B9157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5D82">
              <w:rPr>
                <w:rFonts w:ascii="Times New Roman" w:hAnsi="Times New Roman"/>
                <w:szCs w:val="22"/>
              </w:rPr>
              <w:t>план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5D82">
              <w:rPr>
                <w:rFonts w:ascii="Times New Roman" w:hAnsi="Times New Roman"/>
                <w:szCs w:val="22"/>
              </w:rPr>
              <w:t>факт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2CA1" w:rsidRPr="00B35D82" w:rsidTr="00B9157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35D82" w:rsidRPr="00B35D82" w:rsidTr="00E70AA1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D82" w:rsidRPr="00B35D82" w:rsidRDefault="00B35D82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 xml:space="preserve">                           Муниципальная (комплексная) программа «Развитие культуры»</w:t>
            </w:r>
          </w:p>
        </w:tc>
      </w:tr>
      <w:tr w:rsidR="00B35D82" w:rsidRPr="00B35D82" w:rsidTr="00E70AA1">
        <w:trPr>
          <w:trHeight w:val="313"/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D82" w:rsidRPr="00B35D82" w:rsidRDefault="00B35D82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 xml:space="preserve">                     Показатели муниципальной(комплексной) программы</w:t>
            </w:r>
          </w:p>
        </w:tc>
      </w:tr>
      <w:tr w:rsidR="00082CA1" w:rsidRPr="00B35D82" w:rsidTr="00B9157D">
        <w:trPr>
          <w:trHeight w:val="313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kern w:val="2"/>
                <w:sz w:val="24"/>
                <w:szCs w:val="24"/>
              </w:rPr>
              <w:t>общее количество посещений культурно - досуговых организаций на 1000 человек населения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A67769" w:rsidRDefault="008B4616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7769">
              <w:rPr>
                <w:rFonts w:ascii="Times New Roman" w:hAnsi="Times New Roman"/>
                <w:sz w:val="24"/>
                <w:szCs w:val="24"/>
              </w:rPr>
              <w:t xml:space="preserve">           5890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A67769" w:rsidRDefault="008B4616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776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A67769" w:rsidRDefault="008B4616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7769">
              <w:rPr>
                <w:rFonts w:ascii="Times New Roman" w:hAnsi="Times New Roman"/>
                <w:sz w:val="24"/>
                <w:szCs w:val="24"/>
              </w:rPr>
              <w:t>0</w:t>
            </w:r>
            <w:bookmarkStart w:id="2" w:name="_GoBack"/>
            <w:bookmarkEnd w:id="2"/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35D82" w:rsidRPr="00B35D82" w:rsidTr="00E70AA1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D82" w:rsidRPr="00B35D82" w:rsidRDefault="00B35D82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</w:t>
            </w:r>
            <w:r w:rsidRPr="00B35D82">
              <w:rPr>
                <w:rFonts w:ascii="Times New Roman" w:hAnsi="Times New Roman"/>
                <w:sz w:val="24"/>
                <w:szCs w:val="24"/>
              </w:rPr>
              <w:t>Показатели структурных муниципальной(комплексной) программы</w:t>
            </w:r>
          </w:p>
        </w:tc>
      </w:tr>
      <w:tr w:rsidR="00082CA1" w:rsidRPr="00B35D82" w:rsidTr="00B9157D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B35D82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="00F91D91" w:rsidRPr="00B35D82">
              <w:rPr>
                <w:rFonts w:ascii="Times New Roman" w:hAnsi="Times New Roman"/>
                <w:sz w:val="24"/>
                <w:szCs w:val="24"/>
              </w:rPr>
              <w:t xml:space="preserve">«Развитие культуры </w:t>
            </w:r>
            <w:proofErr w:type="spellStart"/>
            <w:r w:rsidR="00313949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 w:rsidR="00F91D91" w:rsidRPr="00B35D8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82CA1" w:rsidRPr="00B35D82" w:rsidTr="00B9157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 xml:space="preserve">Показатель 1.1., </w:t>
            </w:r>
            <w:r w:rsidR="00F91D91" w:rsidRPr="00B35D82">
              <w:rPr>
                <w:rFonts w:ascii="Times New Roman" w:hAnsi="Times New Roman"/>
                <w:sz w:val="24"/>
                <w:szCs w:val="24"/>
              </w:rPr>
              <w:t>«</w:t>
            </w:r>
            <w:r w:rsidR="00F91D91" w:rsidRPr="00B35D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Расходы на содержание и обеспечение деятельности(оказание услуг) муниципальных </w:t>
            </w:r>
            <w:r w:rsidR="00F91D91" w:rsidRPr="00B35D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учреждений </w:t>
            </w:r>
            <w:proofErr w:type="spellStart"/>
            <w:r w:rsidR="003139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Мирненского</w:t>
            </w:r>
            <w:proofErr w:type="spellEnd"/>
            <w:r w:rsidR="00F91D91" w:rsidRPr="00B35D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сельского поселения»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КП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082CA1" w:rsidRPr="00C319B0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&lt;1&gt; Приводится фактическое значение показателя за год, предшествующий отчетному.</w:t>
      </w:r>
    </w:p>
    <w:sectPr w:rsidR="00082CA1" w:rsidRPr="00C319B0" w:rsidSect="007728CA">
      <w:pgSz w:w="16838" w:h="11905" w:orient="landscape"/>
      <w:pgMar w:top="1559" w:right="851" w:bottom="851" w:left="992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918" w:rsidRDefault="009B0918">
      <w:pPr>
        <w:spacing w:after="0" w:line="240" w:lineRule="auto"/>
      </w:pPr>
      <w:r>
        <w:separator/>
      </w:r>
    </w:p>
  </w:endnote>
  <w:endnote w:type="continuationSeparator" w:id="0">
    <w:p w:rsidR="009B0918" w:rsidRDefault="009B0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auto"/>
    <w:pitch w:val="default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E58" w:rsidRDefault="004A4E58">
    <w:pPr>
      <w:pStyle w:val="a7"/>
      <w:jc w:val="center"/>
    </w:pPr>
  </w:p>
  <w:p w:rsidR="004A4E58" w:rsidRDefault="004A4E5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918" w:rsidRDefault="009B0918">
      <w:pPr>
        <w:spacing w:after="0" w:line="240" w:lineRule="auto"/>
      </w:pPr>
      <w:r>
        <w:separator/>
      </w:r>
    </w:p>
  </w:footnote>
  <w:footnote w:type="continuationSeparator" w:id="0">
    <w:p w:rsidR="009B0918" w:rsidRDefault="009B0918">
      <w:pPr>
        <w:spacing w:after="0" w:line="240" w:lineRule="auto"/>
      </w:pPr>
      <w:r>
        <w:continuationSeparator/>
      </w:r>
    </w:p>
  </w:footnote>
  <w:footnote w:id="1">
    <w:p w:rsidR="00082CA1" w:rsidRDefault="00082CA1" w:rsidP="00082CA1">
      <w:pPr>
        <w:pStyle w:val="aff4"/>
        <w:spacing w:line="216" w:lineRule="auto"/>
        <w:rPr>
          <w:rFonts w:ascii="Times New Roman" w:hAnsi="Times New Roman"/>
        </w:rPr>
      </w:pPr>
      <w:r w:rsidRPr="00787DC6"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данном столбце по контрольным точкам указываются итоги реализации (наступления) контрольных точек (</w:t>
      </w:r>
      <w:proofErr w:type="gramStart"/>
      <w:r>
        <w:rPr>
          <w:rFonts w:ascii="Times New Roman" w:hAnsi="Times New Roman"/>
        </w:rPr>
        <w:t>например</w:t>
      </w:r>
      <w:proofErr w:type="gramEnd"/>
      <w:r>
        <w:rPr>
          <w:rFonts w:ascii="Times New Roman" w:hAnsi="Times New Roman"/>
        </w:rPr>
        <w:t>: информация отраженная в отчетах 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</w:footnote>
  <w:footnote w:id="2">
    <w:p w:rsidR="00082CA1" w:rsidRPr="00C319B0" w:rsidRDefault="00082CA1" w:rsidP="00082CA1">
      <w:pPr>
        <w:pStyle w:val="aff4"/>
        <w:spacing w:line="192" w:lineRule="auto"/>
        <w:rPr>
          <w:rFonts w:ascii="Times New Roman" w:hAnsi="Times New Roman"/>
          <w:color w:val="auto"/>
          <w:sz w:val="16"/>
          <w:szCs w:val="16"/>
        </w:rPr>
      </w:pPr>
      <w:r w:rsidRPr="00C319B0">
        <w:rPr>
          <w:rFonts w:ascii="Times New Roman" w:hAnsi="Times New Roman"/>
          <w:color w:val="auto"/>
          <w:sz w:val="16"/>
          <w:szCs w:val="16"/>
        </w:rPr>
        <w:footnoteRef/>
      </w:r>
      <w:r w:rsidRPr="00C319B0">
        <w:rPr>
          <w:rFonts w:ascii="Times New Roman" w:hAnsi="Times New Roman"/>
          <w:color w:val="auto"/>
          <w:sz w:val="16"/>
          <w:szCs w:val="16"/>
        </w:rPr>
        <w:t xml:space="preserve"> Оценка динамики прироста значений показателей государственной (комплексной) программы в отчетном периоде может принимать значение в интервале от -100% до 100%.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E58" w:rsidRDefault="004A4E58">
    <w:pPr>
      <w:pStyle w:val="af6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E58" w:rsidRDefault="004A4E58">
    <w:pPr>
      <w:pStyle w:val="af6"/>
      <w:jc w:val="center"/>
    </w:pPr>
  </w:p>
  <w:p w:rsidR="004A4E58" w:rsidRDefault="004A4E58">
    <w:pPr>
      <w:pStyle w:val="af6"/>
      <w:tabs>
        <w:tab w:val="clear" w:pos="9355"/>
        <w:tab w:val="left" w:pos="841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AAB77C4"/>
    <w:multiLevelType w:val="hybridMultilevel"/>
    <w:tmpl w:val="286E73BA"/>
    <w:lvl w:ilvl="0" w:tplc="6EF426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9" w15:restartNumberingAfterBreak="0">
    <w:nsid w:val="55AE30CF"/>
    <w:multiLevelType w:val="multilevel"/>
    <w:tmpl w:val="3CFACFF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648" w:hanging="108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2008" w:hanging="1440"/>
      </w:pPr>
    </w:lvl>
    <w:lvl w:ilvl="6">
      <w:start w:val="1"/>
      <w:numFmt w:val="decimal"/>
      <w:lvlText w:val="%1.%2.%3.%4.%5.%6.%7."/>
      <w:lvlJc w:val="left"/>
      <w:pPr>
        <w:ind w:left="2368" w:hanging="1800"/>
      </w:pPr>
    </w:lvl>
    <w:lvl w:ilvl="7">
      <w:start w:val="1"/>
      <w:numFmt w:val="decimal"/>
      <w:lvlText w:val="%1.%2.%3.%4.%5.%6.%7.%8."/>
      <w:lvlJc w:val="left"/>
      <w:pPr>
        <w:ind w:left="2368" w:hanging="1800"/>
      </w:pPr>
    </w:lvl>
    <w:lvl w:ilvl="8">
      <w:start w:val="1"/>
      <w:numFmt w:val="decimal"/>
      <w:lvlText w:val="%1.%2.%3.%4.%5.%6.%7.%8.%9."/>
      <w:lvlJc w:val="left"/>
      <w:pPr>
        <w:ind w:left="2728" w:hanging="2160"/>
      </w:pPr>
    </w:lvl>
  </w:abstractNum>
  <w:abstractNum w:abstractNumId="10" w15:restartNumberingAfterBreak="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2" w15:restartNumberingAfterBreak="0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9"/>
  </w:num>
  <w:num w:numId="12">
    <w:abstractNumId w:val="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1FE0"/>
    <w:rsid w:val="00065A4B"/>
    <w:rsid w:val="00082CA1"/>
    <w:rsid w:val="000A3206"/>
    <w:rsid w:val="000A6F88"/>
    <w:rsid w:val="000C45FF"/>
    <w:rsid w:val="000C7136"/>
    <w:rsid w:val="001075E9"/>
    <w:rsid w:val="00112428"/>
    <w:rsid w:val="001D3DC6"/>
    <w:rsid w:val="00223601"/>
    <w:rsid w:val="002746D8"/>
    <w:rsid w:val="002B2609"/>
    <w:rsid w:val="002D5AD4"/>
    <w:rsid w:val="002E4960"/>
    <w:rsid w:val="00302ACF"/>
    <w:rsid w:val="00313949"/>
    <w:rsid w:val="0036527C"/>
    <w:rsid w:val="0036656A"/>
    <w:rsid w:val="00386CF0"/>
    <w:rsid w:val="003B37DB"/>
    <w:rsid w:val="003D06A3"/>
    <w:rsid w:val="003E4EA1"/>
    <w:rsid w:val="00403317"/>
    <w:rsid w:val="004230C7"/>
    <w:rsid w:val="00460CEB"/>
    <w:rsid w:val="004951A3"/>
    <w:rsid w:val="004A4E58"/>
    <w:rsid w:val="004C5345"/>
    <w:rsid w:val="004D199F"/>
    <w:rsid w:val="004D22CE"/>
    <w:rsid w:val="004D3793"/>
    <w:rsid w:val="00517791"/>
    <w:rsid w:val="005670A8"/>
    <w:rsid w:val="00577A9D"/>
    <w:rsid w:val="00581BC8"/>
    <w:rsid w:val="00585DA1"/>
    <w:rsid w:val="005A0C43"/>
    <w:rsid w:val="005A23B0"/>
    <w:rsid w:val="00606D38"/>
    <w:rsid w:val="00622FE9"/>
    <w:rsid w:val="00672609"/>
    <w:rsid w:val="00675752"/>
    <w:rsid w:val="00696569"/>
    <w:rsid w:val="006B09CC"/>
    <w:rsid w:val="00701BDA"/>
    <w:rsid w:val="0070468C"/>
    <w:rsid w:val="007728CA"/>
    <w:rsid w:val="00772EAC"/>
    <w:rsid w:val="007852AC"/>
    <w:rsid w:val="00785ABF"/>
    <w:rsid w:val="00786B88"/>
    <w:rsid w:val="007958AD"/>
    <w:rsid w:val="007B1798"/>
    <w:rsid w:val="007E20B8"/>
    <w:rsid w:val="007F1FE0"/>
    <w:rsid w:val="007F674A"/>
    <w:rsid w:val="00800C31"/>
    <w:rsid w:val="008211CF"/>
    <w:rsid w:val="008350B4"/>
    <w:rsid w:val="0084338F"/>
    <w:rsid w:val="00844D6A"/>
    <w:rsid w:val="008B2A27"/>
    <w:rsid w:val="008B4616"/>
    <w:rsid w:val="008B7080"/>
    <w:rsid w:val="008D5278"/>
    <w:rsid w:val="00932DE0"/>
    <w:rsid w:val="009758AC"/>
    <w:rsid w:val="00983E1F"/>
    <w:rsid w:val="00996680"/>
    <w:rsid w:val="009A42BE"/>
    <w:rsid w:val="009B0918"/>
    <w:rsid w:val="009E6357"/>
    <w:rsid w:val="009F4A21"/>
    <w:rsid w:val="00A030CE"/>
    <w:rsid w:val="00A06B69"/>
    <w:rsid w:val="00A41E3D"/>
    <w:rsid w:val="00A665E7"/>
    <w:rsid w:val="00A67769"/>
    <w:rsid w:val="00A70201"/>
    <w:rsid w:val="00A916AE"/>
    <w:rsid w:val="00AC56B9"/>
    <w:rsid w:val="00AE09F6"/>
    <w:rsid w:val="00AE1613"/>
    <w:rsid w:val="00B167DE"/>
    <w:rsid w:val="00B27108"/>
    <w:rsid w:val="00B35D82"/>
    <w:rsid w:val="00B37680"/>
    <w:rsid w:val="00B52CAC"/>
    <w:rsid w:val="00B9157D"/>
    <w:rsid w:val="00B92719"/>
    <w:rsid w:val="00B96934"/>
    <w:rsid w:val="00BB18EF"/>
    <w:rsid w:val="00BE2E16"/>
    <w:rsid w:val="00C06977"/>
    <w:rsid w:val="00C07F9E"/>
    <w:rsid w:val="00C3166E"/>
    <w:rsid w:val="00C36B88"/>
    <w:rsid w:val="00C50C9E"/>
    <w:rsid w:val="00C66703"/>
    <w:rsid w:val="00C774BF"/>
    <w:rsid w:val="00C94034"/>
    <w:rsid w:val="00CC0BE6"/>
    <w:rsid w:val="00D063E9"/>
    <w:rsid w:val="00D12FD1"/>
    <w:rsid w:val="00D300E2"/>
    <w:rsid w:val="00D77DD5"/>
    <w:rsid w:val="00D86703"/>
    <w:rsid w:val="00D901F5"/>
    <w:rsid w:val="00DB4DEC"/>
    <w:rsid w:val="00DE1332"/>
    <w:rsid w:val="00E314A5"/>
    <w:rsid w:val="00E3254E"/>
    <w:rsid w:val="00E70AA1"/>
    <w:rsid w:val="00E809EC"/>
    <w:rsid w:val="00E97C47"/>
    <w:rsid w:val="00EA3B61"/>
    <w:rsid w:val="00EA76BB"/>
    <w:rsid w:val="00ED7FFA"/>
    <w:rsid w:val="00F06976"/>
    <w:rsid w:val="00F23810"/>
    <w:rsid w:val="00F67995"/>
    <w:rsid w:val="00F91D91"/>
    <w:rsid w:val="00FC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D8A18"/>
  <w15:docId w15:val="{D83690D5-0DB3-4615-8FAF-F2686B01C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D77DD5"/>
    <w:pPr>
      <w:spacing w:after="200" w:line="276" w:lineRule="auto"/>
    </w:pPr>
    <w:rPr>
      <w:color w:val="000000"/>
      <w:sz w:val="22"/>
    </w:rPr>
  </w:style>
  <w:style w:type="paragraph" w:styleId="10">
    <w:name w:val="heading 1"/>
    <w:basedOn w:val="a"/>
    <w:next w:val="a"/>
    <w:link w:val="11"/>
    <w:uiPriority w:val="9"/>
    <w:qFormat/>
    <w:rsid w:val="00D77DD5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qFormat/>
    <w:rsid w:val="00D77DD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77DD5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qFormat/>
    <w:rsid w:val="00D77DD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qFormat/>
    <w:rsid w:val="00D77DD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77DD5"/>
    <w:rPr>
      <w:sz w:val="22"/>
    </w:rPr>
  </w:style>
  <w:style w:type="paragraph" w:styleId="21">
    <w:name w:val="toc 2"/>
    <w:next w:val="a"/>
    <w:link w:val="22"/>
    <w:rsid w:val="00D77DD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77DD5"/>
    <w:rPr>
      <w:rFonts w:ascii="XO Thames" w:hAnsi="XO Thames"/>
      <w:sz w:val="28"/>
      <w:lang w:bidi="ar-SA"/>
    </w:rPr>
  </w:style>
  <w:style w:type="paragraph" w:customStyle="1" w:styleId="12">
    <w:name w:val="Знак1"/>
    <w:basedOn w:val="a"/>
    <w:link w:val="13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">
    <w:name w:val="Знак1"/>
    <w:basedOn w:val="1"/>
    <w:link w:val="12"/>
    <w:rsid w:val="00D77DD5"/>
    <w:rPr>
      <w:rFonts w:ascii="Tahoma" w:hAnsi="Tahoma"/>
      <w:sz w:val="20"/>
    </w:rPr>
  </w:style>
  <w:style w:type="paragraph" w:customStyle="1" w:styleId="23">
    <w:name w:val="Основной шрифт абзаца2"/>
    <w:link w:val="24"/>
    <w:rsid w:val="00D77DD5"/>
    <w:rPr>
      <w:color w:val="000000"/>
    </w:rPr>
  </w:style>
  <w:style w:type="character" w:customStyle="1" w:styleId="24">
    <w:name w:val="Основной шрифт абзаца2"/>
    <w:link w:val="23"/>
    <w:rsid w:val="00D77DD5"/>
    <w:rPr>
      <w:color w:val="000000"/>
      <w:lang w:val="ru-RU" w:eastAsia="ru-RU" w:bidi="ar-SA"/>
    </w:rPr>
  </w:style>
  <w:style w:type="paragraph" w:customStyle="1" w:styleId="a3">
    <w:name w:val="Символ сноски"/>
    <w:link w:val="a4"/>
    <w:rsid w:val="00D77DD5"/>
    <w:rPr>
      <w:color w:val="000000"/>
    </w:rPr>
  </w:style>
  <w:style w:type="character" w:customStyle="1" w:styleId="a4">
    <w:name w:val="Символ сноски"/>
    <w:link w:val="a3"/>
    <w:rsid w:val="00D77DD5"/>
    <w:rPr>
      <w:color w:val="000000"/>
      <w:lang w:val="ru-RU" w:eastAsia="ru-RU" w:bidi="ar-SA"/>
    </w:rPr>
  </w:style>
  <w:style w:type="paragraph" w:styleId="41">
    <w:name w:val="toc 4"/>
    <w:next w:val="a"/>
    <w:link w:val="42"/>
    <w:rsid w:val="00D77DD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77DD5"/>
    <w:rPr>
      <w:rFonts w:ascii="XO Thames" w:hAnsi="XO Thames"/>
      <w:sz w:val="28"/>
      <w:lang w:bidi="ar-SA"/>
    </w:rPr>
  </w:style>
  <w:style w:type="paragraph" w:styleId="6">
    <w:name w:val="toc 6"/>
    <w:next w:val="a"/>
    <w:link w:val="60"/>
    <w:rsid w:val="00D77DD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77DD5"/>
    <w:rPr>
      <w:rFonts w:ascii="XO Thames" w:hAnsi="XO Thames"/>
      <w:sz w:val="28"/>
      <w:lang w:bidi="ar-SA"/>
    </w:rPr>
  </w:style>
  <w:style w:type="paragraph" w:customStyle="1" w:styleId="14">
    <w:name w:val="Основной шрифт абзаца1"/>
    <w:link w:val="15"/>
    <w:rsid w:val="00D77DD5"/>
    <w:rPr>
      <w:color w:val="000000"/>
    </w:rPr>
  </w:style>
  <w:style w:type="character" w:customStyle="1" w:styleId="15">
    <w:name w:val="Основной шрифт абзаца1"/>
    <w:link w:val="14"/>
    <w:rsid w:val="00D77DD5"/>
    <w:rPr>
      <w:color w:val="000000"/>
      <w:lang w:val="ru-RU" w:eastAsia="ru-RU" w:bidi="ar-SA"/>
    </w:rPr>
  </w:style>
  <w:style w:type="paragraph" w:styleId="7">
    <w:name w:val="toc 7"/>
    <w:next w:val="a"/>
    <w:link w:val="70"/>
    <w:rsid w:val="00D77DD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77DD5"/>
    <w:rPr>
      <w:rFonts w:ascii="XO Thames" w:hAnsi="XO Thames"/>
      <w:sz w:val="28"/>
      <w:lang w:bidi="ar-SA"/>
    </w:rPr>
  </w:style>
  <w:style w:type="paragraph" w:customStyle="1" w:styleId="16">
    <w:name w:val="Обычный1"/>
    <w:link w:val="17"/>
    <w:rsid w:val="00D77DD5"/>
    <w:rPr>
      <w:sz w:val="22"/>
    </w:rPr>
  </w:style>
  <w:style w:type="character" w:customStyle="1" w:styleId="17">
    <w:name w:val="Обычный1"/>
    <w:link w:val="16"/>
    <w:rsid w:val="00D77DD5"/>
    <w:rPr>
      <w:sz w:val="22"/>
      <w:lang w:bidi="ar-SA"/>
    </w:rPr>
  </w:style>
  <w:style w:type="paragraph" w:customStyle="1" w:styleId="100">
    <w:name w:val="Знак1_0"/>
    <w:basedOn w:val="a"/>
    <w:link w:val="101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"/>
    <w:basedOn w:val="1"/>
    <w:link w:val="100"/>
    <w:rsid w:val="00D77DD5"/>
    <w:rPr>
      <w:rFonts w:ascii="Tahoma" w:hAnsi="Tahoma"/>
      <w:sz w:val="20"/>
    </w:rPr>
  </w:style>
  <w:style w:type="paragraph" w:customStyle="1" w:styleId="18">
    <w:name w:val="Знак1"/>
    <w:basedOn w:val="a"/>
    <w:link w:val="19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9">
    <w:name w:val="Знак1"/>
    <w:basedOn w:val="1"/>
    <w:link w:val="18"/>
    <w:rsid w:val="00D77DD5"/>
    <w:rPr>
      <w:rFonts w:ascii="Tahoma" w:hAnsi="Tahoma"/>
      <w:sz w:val="20"/>
    </w:rPr>
  </w:style>
  <w:style w:type="paragraph" w:customStyle="1" w:styleId="Endnote">
    <w:name w:val="Endnote"/>
    <w:basedOn w:val="a"/>
    <w:link w:val="Endnote0"/>
    <w:rsid w:val="00D77DD5"/>
    <w:pPr>
      <w:spacing w:after="0" w:line="360" w:lineRule="atLeast"/>
      <w:jc w:val="both"/>
    </w:pPr>
    <w:rPr>
      <w:rFonts w:ascii="Times New Roman" w:hAnsi="Times New Roman"/>
      <w:sz w:val="20"/>
    </w:rPr>
  </w:style>
  <w:style w:type="character" w:customStyle="1" w:styleId="Endnote0">
    <w:name w:val="Endnote"/>
    <w:basedOn w:val="1"/>
    <w:link w:val="Endnote"/>
    <w:rsid w:val="00D77DD5"/>
    <w:rPr>
      <w:rFonts w:ascii="Times New Roman" w:hAnsi="Times New Roman"/>
      <w:sz w:val="20"/>
    </w:rPr>
  </w:style>
  <w:style w:type="character" w:customStyle="1" w:styleId="30">
    <w:name w:val="Заголовок 3 Знак"/>
    <w:basedOn w:val="1"/>
    <w:link w:val="3"/>
    <w:rsid w:val="00D77DD5"/>
    <w:rPr>
      <w:rFonts w:ascii="Cambria" w:hAnsi="Cambria"/>
      <w:b/>
      <w:sz w:val="26"/>
    </w:rPr>
  </w:style>
  <w:style w:type="paragraph" w:customStyle="1" w:styleId="1a">
    <w:name w:val="Основной шрифт абзаца1"/>
    <w:link w:val="1b"/>
    <w:rsid w:val="00D77DD5"/>
    <w:rPr>
      <w:color w:val="000000"/>
    </w:rPr>
  </w:style>
  <w:style w:type="character" w:customStyle="1" w:styleId="1b">
    <w:name w:val="Основной шрифт абзаца1"/>
    <w:link w:val="1a"/>
    <w:rsid w:val="00D77DD5"/>
    <w:rPr>
      <w:color w:val="000000"/>
      <w:lang w:val="ru-RU" w:eastAsia="ru-RU" w:bidi="ar-SA"/>
    </w:rPr>
  </w:style>
  <w:style w:type="paragraph" w:customStyle="1" w:styleId="ConsPlusNormal">
    <w:name w:val="ConsPlusNormal"/>
    <w:link w:val="ConsPlusNormal0"/>
    <w:rsid w:val="00D77DD5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sid w:val="00D77DD5"/>
    <w:rPr>
      <w:sz w:val="22"/>
      <w:lang w:bidi="ar-SA"/>
    </w:rPr>
  </w:style>
  <w:style w:type="paragraph" w:customStyle="1" w:styleId="31">
    <w:name w:val="Гиперссылка3"/>
    <w:link w:val="32"/>
    <w:rsid w:val="00D77DD5"/>
    <w:rPr>
      <w:color w:val="0000FF"/>
      <w:u w:val="single"/>
    </w:rPr>
  </w:style>
  <w:style w:type="character" w:customStyle="1" w:styleId="32">
    <w:name w:val="Гиперссылка3"/>
    <w:link w:val="31"/>
    <w:rsid w:val="00D77DD5"/>
    <w:rPr>
      <w:color w:val="0000FF"/>
      <w:u w:val="single"/>
      <w:lang w:bidi="ar-SA"/>
    </w:rPr>
  </w:style>
  <w:style w:type="paragraph" w:styleId="a5">
    <w:name w:val="annotation text"/>
    <w:basedOn w:val="a"/>
    <w:link w:val="a6"/>
    <w:rsid w:val="00D77DD5"/>
    <w:pPr>
      <w:spacing w:after="160" w:line="264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sid w:val="00D77DD5"/>
    <w:rPr>
      <w:sz w:val="20"/>
    </w:rPr>
  </w:style>
  <w:style w:type="paragraph" w:customStyle="1" w:styleId="Default">
    <w:name w:val="Default"/>
    <w:link w:val="Default0"/>
    <w:rsid w:val="00D77DD5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D77DD5"/>
    <w:rPr>
      <w:rFonts w:ascii="Times New Roman" w:hAnsi="Times New Roman"/>
      <w:sz w:val="24"/>
      <w:lang w:bidi="ar-SA"/>
    </w:rPr>
  </w:style>
  <w:style w:type="paragraph" w:customStyle="1" w:styleId="1c">
    <w:name w:val="Знак концевой сноски1"/>
    <w:basedOn w:val="14"/>
    <w:link w:val="1d"/>
    <w:rsid w:val="00D77DD5"/>
    <w:rPr>
      <w:vertAlign w:val="superscript"/>
    </w:rPr>
  </w:style>
  <w:style w:type="character" w:customStyle="1" w:styleId="1d">
    <w:name w:val="Знак концевой сноски1"/>
    <w:basedOn w:val="15"/>
    <w:link w:val="1c"/>
    <w:rsid w:val="00D77DD5"/>
    <w:rPr>
      <w:color w:val="000000"/>
      <w:vertAlign w:val="superscript"/>
      <w:lang w:val="ru-RU" w:eastAsia="ru-RU" w:bidi="ar-SA"/>
    </w:rPr>
  </w:style>
  <w:style w:type="paragraph" w:styleId="a7">
    <w:name w:val="footer"/>
    <w:basedOn w:val="a"/>
    <w:link w:val="a8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sid w:val="00D77DD5"/>
    <w:rPr>
      <w:sz w:val="22"/>
    </w:rPr>
  </w:style>
  <w:style w:type="paragraph" w:customStyle="1" w:styleId="a9">
    <w:name w:val="Гипертекстовая ссылка"/>
    <w:link w:val="aa"/>
    <w:rsid w:val="00D77DD5"/>
    <w:rPr>
      <w:color w:val="106BBE"/>
      <w:sz w:val="26"/>
    </w:rPr>
  </w:style>
  <w:style w:type="character" w:customStyle="1" w:styleId="aa">
    <w:name w:val="Гипертекстовая ссылка"/>
    <w:link w:val="a9"/>
    <w:rsid w:val="00D77DD5"/>
    <w:rPr>
      <w:color w:val="106BBE"/>
      <w:sz w:val="26"/>
      <w:lang w:bidi="ar-SA"/>
    </w:rPr>
  </w:style>
  <w:style w:type="paragraph" w:customStyle="1" w:styleId="TableParagraph">
    <w:name w:val="Table Paragraph"/>
    <w:basedOn w:val="a"/>
    <w:link w:val="TableParagraph0"/>
    <w:rsid w:val="00D77DD5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sid w:val="00D77DD5"/>
    <w:rPr>
      <w:rFonts w:ascii="Times New Roman" w:hAnsi="Times New Roman"/>
      <w:sz w:val="22"/>
    </w:rPr>
  </w:style>
  <w:style w:type="paragraph" w:customStyle="1" w:styleId="1e">
    <w:name w:val="Гиперссылка1"/>
    <w:link w:val="1f"/>
    <w:rsid w:val="00D77DD5"/>
    <w:rPr>
      <w:color w:val="0000FF"/>
      <w:u w:val="single"/>
    </w:rPr>
  </w:style>
  <w:style w:type="character" w:customStyle="1" w:styleId="1f">
    <w:name w:val="Гиперссылка1"/>
    <w:link w:val="1e"/>
    <w:rsid w:val="00D77DD5"/>
    <w:rPr>
      <w:color w:val="0000FF"/>
      <w:u w:val="single"/>
      <w:lang w:bidi="ar-SA"/>
    </w:rPr>
  </w:style>
  <w:style w:type="paragraph" w:styleId="33">
    <w:name w:val="toc 3"/>
    <w:next w:val="a"/>
    <w:link w:val="34"/>
    <w:rsid w:val="00D77DD5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D77DD5"/>
    <w:rPr>
      <w:rFonts w:ascii="XO Thames" w:hAnsi="XO Thames"/>
      <w:sz w:val="28"/>
      <w:lang w:bidi="ar-SA"/>
    </w:rPr>
  </w:style>
  <w:style w:type="paragraph" w:customStyle="1" w:styleId="ab">
    <w:name w:val="Нормальный (таблица)"/>
    <w:basedOn w:val="a"/>
    <w:next w:val="a"/>
    <w:link w:val="ac"/>
    <w:rsid w:val="00D77DD5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c">
    <w:name w:val="Нормальный (таблица)"/>
    <w:basedOn w:val="1"/>
    <w:link w:val="ab"/>
    <w:rsid w:val="00D77DD5"/>
    <w:rPr>
      <w:rFonts w:ascii="Arial" w:hAnsi="Arial"/>
      <w:sz w:val="24"/>
    </w:rPr>
  </w:style>
  <w:style w:type="paragraph" w:customStyle="1" w:styleId="35">
    <w:name w:val="Основной шрифт абзаца3"/>
    <w:rsid w:val="00D77DD5"/>
    <w:rPr>
      <w:color w:val="000000"/>
    </w:rPr>
  </w:style>
  <w:style w:type="paragraph" w:customStyle="1" w:styleId="ConsPlusNonformat">
    <w:name w:val="ConsPlusNonformat"/>
    <w:link w:val="ConsPlusNonformat0"/>
    <w:rsid w:val="00D77DD5"/>
    <w:pPr>
      <w:widowControl w:val="0"/>
    </w:pPr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sid w:val="00D77DD5"/>
    <w:rPr>
      <w:rFonts w:ascii="Courier New" w:hAnsi="Courier New"/>
      <w:color w:val="000000"/>
      <w:lang w:val="ru-RU" w:eastAsia="ru-RU" w:bidi="ar-SA"/>
    </w:rPr>
  </w:style>
  <w:style w:type="paragraph" w:customStyle="1" w:styleId="FontStyle26">
    <w:name w:val="Font Style26"/>
    <w:link w:val="FontStyle260"/>
    <w:rsid w:val="00D77DD5"/>
    <w:rPr>
      <w:rFonts w:ascii="Times New Roman" w:hAnsi="Times New Roman"/>
      <w:sz w:val="26"/>
    </w:rPr>
  </w:style>
  <w:style w:type="character" w:customStyle="1" w:styleId="FontStyle260">
    <w:name w:val="Font Style26"/>
    <w:link w:val="FontStyle26"/>
    <w:rsid w:val="00D77DD5"/>
    <w:rPr>
      <w:rFonts w:ascii="Times New Roman" w:hAnsi="Times New Roman"/>
      <w:sz w:val="26"/>
      <w:lang w:bidi="ar-SA"/>
    </w:rPr>
  </w:style>
  <w:style w:type="paragraph" w:customStyle="1" w:styleId="25">
    <w:name w:val="Знак сноски2"/>
    <w:basedOn w:val="23"/>
    <w:link w:val="26"/>
    <w:rsid w:val="00D77DD5"/>
    <w:rPr>
      <w:vertAlign w:val="superscript"/>
    </w:rPr>
  </w:style>
  <w:style w:type="character" w:customStyle="1" w:styleId="26">
    <w:name w:val="Знак сноски2"/>
    <w:basedOn w:val="24"/>
    <w:link w:val="25"/>
    <w:rsid w:val="00D77DD5"/>
    <w:rPr>
      <w:color w:val="000000"/>
      <w:vertAlign w:val="superscript"/>
      <w:lang w:val="ru-RU" w:eastAsia="ru-RU" w:bidi="ar-SA"/>
    </w:rPr>
  </w:style>
  <w:style w:type="paragraph" w:styleId="ad">
    <w:name w:val="Normal (Web)"/>
    <w:basedOn w:val="a"/>
    <w:link w:val="ae"/>
    <w:uiPriority w:val="99"/>
    <w:rsid w:val="00D77DD5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basedOn w:val="1"/>
    <w:link w:val="ad"/>
    <w:rsid w:val="00D77DD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sid w:val="00D77DD5"/>
    <w:rPr>
      <w:rFonts w:ascii="XO Thames" w:hAnsi="XO Thames"/>
      <w:b/>
      <w:sz w:val="22"/>
      <w:lang w:bidi="ar-SA"/>
    </w:rPr>
  </w:style>
  <w:style w:type="paragraph" w:customStyle="1" w:styleId="1f0">
    <w:name w:val="Обычный1"/>
    <w:link w:val="1f1"/>
    <w:rsid w:val="00D77DD5"/>
    <w:rPr>
      <w:sz w:val="22"/>
    </w:rPr>
  </w:style>
  <w:style w:type="character" w:customStyle="1" w:styleId="1f1">
    <w:name w:val="Обычный1"/>
    <w:link w:val="1f0"/>
    <w:rsid w:val="00D77DD5"/>
    <w:rPr>
      <w:sz w:val="22"/>
      <w:lang w:bidi="ar-SA"/>
    </w:rPr>
  </w:style>
  <w:style w:type="paragraph" w:customStyle="1" w:styleId="hgkelc">
    <w:name w:val="hgkelc"/>
    <w:basedOn w:val="1f2"/>
    <w:link w:val="hgkelc0"/>
    <w:rsid w:val="00D77DD5"/>
  </w:style>
  <w:style w:type="character" w:customStyle="1" w:styleId="hgkelc0">
    <w:name w:val="hgkelc"/>
    <w:basedOn w:val="1f3"/>
    <w:link w:val="hgkelc"/>
    <w:rsid w:val="00D77DD5"/>
    <w:rPr>
      <w:color w:val="000000"/>
      <w:lang w:val="ru-RU" w:eastAsia="ru-RU" w:bidi="ar-SA"/>
    </w:rPr>
  </w:style>
  <w:style w:type="paragraph" w:customStyle="1" w:styleId="ConsPlusTitle">
    <w:name w:val="ConsPlusTitle"/>
    <w:link w:val="ConsPlusTitle0"/>
    <w:rsid w:val="00D77DD5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sid w:val="00D77DD5"/>
    <w:rPr>
      <w:b/>
      <w:sz w:val="22"/>
      <w:lang w:bidi="ar-SA"/>
    </w:rPr>
  </w:style>
  <w:style w:type="character" w:customStyle="1" w:styleId="11">
    <w:name w:val="Заголовок 1 Знак"/>
    <w:basedOn w:val="1"/>
    <w:link w:val="10"/>
    <w:rsid w:val="00D77DD5"/>
    <w:rPr>
      <w:rFonts w:ascii="Arial" w:hAnsi="Arial"/>
      <w:b/>
      <w:color w:val="26282F"/>
      <w:sz w:val="24"/>
    </w:rPr>
  </w:style>
  <w:style w:type="paragraph" w:customStyle="1" w:styleId="af">
    <w:name w:val="Привязка сноски"/>
    <w:link w:val="af0"/>
    <w:rsid w:val="00D77DD5"/>
    <w:rPr>
      <w:vertAlign w:val="superscript"/>
    </w:rPr>
  </w:style>
  <w:style w:type="character" w:customStyle="1" w:styleId="af0">
    <w:name w:val="Привязка сноски"/>
    <w:link w:val="af"/>
    <w:rsid w:val="00D77DD5"/>
    <w:rPr>
      <w:vertAlign w:val="superscript"/>
      <w:lang w:bidi="ar-SA"/>
    </w:rPr>
  </w:style>
  <w:style w:type="paragraph" w:customStyle="1" w:styleId="27">
    <w:name w:val="Гиперссылка2"/>
    <w:link w:val="af1"/>
    <w:uiPriority w:val="99"/>
    <w:rsid w:val="00D77DD5"/>
    <w:rPr>
      <w:color w:val="0000FF"/>
      <w:u w:val="single"/>
    </w:rPr>
  </w:style>
  <w:style w:type="character" w:styleId="af1">
    <w:name w:val="Hyperlink"/>
    <w:link w:val="27"/>
    <w:uiPriority w:val="99"/>
    <w:rsid w:val="00D77DD5"/>
    <w:rPr>
      <w:color w:val="0000FF"/>
      <w:u w:val="single"/>
      <w:lang w:bidi="ar-SA"/>
    </w:rPr>
  </w:style>
  <w:style w:type="paragraph" w:customStyle="1" w:styleId="Footnote">
    <w:name w:val="Footnote"/>
    <w:basedOn w:val="a"/>
    <w:link w:val="Footnote0"/>
    <w:rsid w:val="00D77DD5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sid w:val="00D77DD5"/>
    <w:rPr>
      <w:rFonts w:ascii="Times New Roman" w:hAnsi="Times New Roman"/>
      <w:sz w:val="20"/>
    </w:rPr>
  </w:style>
  <w:style w:type="paragraph" w:styleId="af2">
    <w:name w:val="Balloon Text"/>
    <w:basedOn w:val="a"/>
    <w:link w:val="af3"/>
    <w:rsid w:val="00D77DD5"/>
    <w:pPr>
      <w:spacing w:after="0" w:line="240" w:lineRule="auto"/>
    </w:pPr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sid w:val="00D77DD5"/>
    <w:rPr>
      <w:rFonts w:ascii="Tahoma" w:hAnsi="Tahoma"/>
      <w:sz w:val="16"/>
    </w:rPr>
  </w:style>
  <w:style w:type="paragraph" w:styleId="af4">
    <w:name w:val="List Paragraph"/>
    <w:basedOn w:val="a"/>
    <w:link w:val="af5"/>
    <w:rsid w:val="00D77DD5"/>
    <w:pPr>
      <w:ind w:left="720"/>
      <w:contextualSpacing/>
    </w:pPr>
  </w:style>
  <w:style w:type="character" w:customStyle="1" w:styleId="af5">
    <w:name w:val="Абзац списка Знак"/>
    <w:basedOn w:val="1"/>
    <w:link w:val="af4"/>
    <w:rsid w:val="00D77DD5"/>
    <w:rPr>
      <w:sz w:val="22"/>
    </w:rPr>
  </w:style>
  <w:style w:type="paragraph" w:styleId="1f4">
    <w:name w:val="toc 1"/>
    <w:next w:val="a"/>
    <w:link w:val="1f5"/>
    <w:rsid w:val="00D77DD5"/>
    <w:rPr>
      <w:rFonts w:ascii="XO Thames" w:hAnsi="XO Thames"/>
      <w:b/>
      <w:sz w:val="28"/>
    </w:rPr>
  </w:style>
  <w:style w:type="character" w:customStyle="1" w:styleId="1f5">
    <w:name w:val="Оглавление 1 Знак"/>
    <w:link w:val="1f4"/>
    <w:rsid w:val="00D77DD5"/>
    <w:rPr>
      <w:rFonts w:ascii="XO Thames" w:hAnsi="XO Thames"/>
      <w:b/>
      <w:sz w:val="28"/>
      <w:lang w:bidi="ar-SA"/>
    </w:rPr>
  </w:style>
  <w:style w:type="paragraph" w:customStyle="1" w:styleId="Footnote1">
    <w:name w:val="Footnote"/>
    <w:basedOn w:val="a"/>
    <w:link w:val="Footnote2"/>
    <w:rsid w:val="00D77DD5"/>
    <w:pPr>
      <w:spacing w:after="160" w:line="264" w:lineRule="auto"/>
    </w:pPr>
    <w:rPr>
      <w:sz w:val="20"/>
    </w:rPr>
  </w:style>
  <w:style w:type="character" w:customStyle="1" w:styleId="Footnote2">
    <w:name w:val="Footnote"/>
    <w:basedOn w:val="1"/>
    <w:link w:val="Footnote1"/>
    <w:rsid w:val="00D77DD5"/>
    <w:rPr>
      <w:sz w:val="20"/>
    </w:rPr>
  </w:style>
  <w:style w:type="paragraph" w:styleId="af6">
    <w:name w:val="header"/>
    <w:basedOn w:val="a"/>
    <w:link w:val="af7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1"/>
    <w:link w:val="af6"/>
    <w:rsid w:val="00D77DD5"/>
    <w:rPr>
      <w:sz w:val="22"/>
    </w:rPr>
  </w:style>
  <w:style w:type="paragraph" w:customStyle="1" w:styleId="HeaderandFooter">
    <w:name w:val="Header and Footer"/>
    <w:link w:val="HeaderandFooter0"/>
    <w:rsid w:val="00D77DD5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D77DD5"/>
    <w:rPr>
      <w:rFonts w:ascii="XO Thames" w:hAnsi="XO Thames"/>
      <w:color w:val="000000"/>
      <w:lang w:val="ru-RU" w:eastAsia="ru-RU" w:bidi="ar-SA"/>
    </w:rPr>
  </w:style>
  <w:style w:type="paragraph" w:customStyle="1" w:styleId="af8">
    <w:link w:val="af9"/>
    <w:semiHidden/>
    <w:unhideWhenUsed/>
    <w:rsid w:val="00D77DD5"/>
    <w:rPr>
      <w:rFonts w:ascii="Times New Roman" w:hAnsi="Times New Roman"/>
      <w:sz w:val="28"/>
    </w:rPr>
  </w:style>
  <w:style w:type="character" w:customStyle="1" w:styleId="af9">
    <w:link w:val="af8"/>
    <w:semiHidden/>
    <w:unhideWhenUsed/>
    <w:rsid w:val="00D77DD5"/>
    <w:rPr>
      <w:rFonts w:ascii="Times New Roman" w:hAnsi="Times New Roman"/>
      <w:sz w:val="28"/>
      <w:lang w:bidi="ar-SA"/>
    </w:rPr>
  </w:style>
  <w:style w:type="paragraph" w:customStyle="1" w:styleId="1f6">
    <w:name w:val="Номер страницы1"/>
    <w:basedOn w:val="14"/>
    <w:link w:val="1f7"/>
    <w:rsid w:val="00D77DD5"/>
  </w:style>
  <w:style w:type="character" w:customStyle="1" w:styleId="1f7">
    <w:name w:val="Номер страницы1"/>
    <w:basedOn w:val="15"/>
    <w:link w:val="1f6"/>
    <w:rsid w:val="00D77DD5"/>
    <w:rPr>
      <w:color w:val="000000"/>
      <w:lang w:val="ru-RU" w:eastAsia="ru-RU" w:bidi="ar-SA"/>
    </w:rPr>
  </w:style>
  <w:style w:type="paragraph" w:customStyle="1" w:styleId="1f8">
    <w:name w:val="Обычный1"/>
    <w:link w:val="1f9"/>
    <w:rsid w:val="00D77DD5"/>
    <w:rPr>
      <w:sz w:val="22"/>
    </w:rPr>
  </w:style>
  <w:style w:type="character" w:customStyle="1" w:styleId="1f9">
    <w:name w:val="Обычный1"/>
    <w:link w:val="1f8"/>
    <w:rsid w:val="00D77DD5"/>
    <w:rPr>
      <w:sz w:val="22"/>
      <w:lang w:bidi="ar-SA"/>
    </w:rPr>
  </w:style>
  <w:style w:type="paragraph" w:styleId="9">
    <w:name w:val="toc 9"/>
    <w:next w:val="a"/>
    <w:link w:val="90"/>
    <w:rsid w:val="00D77DD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77DD5"/>
    <w:rPr>
      <w:rFonts w:ascii="XO Thames" w:hAnsi="XO Thames"/>
      <w:sz w:val="28"/>
      <w:lang w:bidi="ar-SA"/>
    </w:rPr>
  </w:style>
  <w:style w:type="paragraph" w:customStyle="1" w:styleId="1fa">
    <w:name w:val="Знак сноски1"/>
    <w:link w:val="1fb"/>
    <w:rsid w:val="00D77DD5"/>
    <w:rPr>
      <w:vertAlign w:val="superscript"/>
    </w:rPr>
  </w:style>
  <w:style w:type="character" w:customStyle="1" w:styleId="1fb">
    <w:name w:val="Знак сноски1"/>
    <w:link w:val="1fa"/>
    <w:rsid w:val="00D77DD5"/>
    <w:rPr>
      <w:vertAlign w:val="superscript"/>
      <w:lang w:bidi="ar-SA"/>
    </w:rPr>
  </w:style>
  <w:style w:type="paragraph" w:customStyle="1" w:styleId="markedcontent">
    <w:name w:val="markedcontent"/>
    <w:link w:val="markedcontent0"/>
    <w:rsid w:val="00D77DD5"/>
    <w:rPr>
      <w:color w:val="000000"/>
    </w:rPr>
  </w:style>
  <w:style w:type="character" w:customStyle="1" w:styleId="markedcontent0">
    <w:name w:val="markedcontent"/>
    <w:link w:val="markedcontent"/>
    <w:rsid w:val="00D77DD5"/>
    <w:rPr>
      <w:color w:val="000000"/>
      <w:lang w:val="ru-RU" w:eastAsia="ru-RU" w:bidi="ar-SA"/>
    </w:rPr>
  </w:style>
  <w:style w:type="paragraph" w:customStyle="1" w:styleId="1fc">
    <w:name w:val="Обычный1"/>
    <w:link w:val="1fd"/>
    <w:rsid w:val="00D77DD5"/>
    <w:rPr>
      <w:sz w:val="22"/>
    </w:rPr>
  </w:style>
  <w:style w:type="character" w:customStyle="1" w:styleId="1fd">
    <w:name w:val="Обычный1"/>
    <w:link w:val="1fc"/>
    <w:rsid w:val="00D77DD5"/>
    <w:rPr>
      <w:sz w:val="22"/>
      <w:lang w:bidi="ar-SA"/>
    </w:rPr>
  </w:style>
  <w:style w:type="paragraph" w:customStyle="1" w:styleId="1fe">
    <w:name w:val="Знак примечания1"/>
    <w:basedOn w:val="14"/>
    <w:link w:val="1ff"/>
    <w:rsid w:val="00D77DD5"/>
    <w:rPr>
      <w:sz w:val="16"/>
    </w:rPr>
  </w:style>
  <w:style w:type="character" w:customStyle="1" w:styleId="1ff">
    <w:name w:val="Знак примечания1"/>
    <w:basedOn w:val="15"/>
    <w:link w:val="1fe"/>
    <w:rsid w:val="00D77DD5"/>
    <w:rPr>
      <w:color w:val="000000"/>
      <w:sz w:val="16"/>
      <w:lang w:val="ru-RU" w:eastAsia="ru-RU" w:bidi="ar-SA"/>
    </w:rPr>
  </w:style>
  <w:style w:type="paragraph" w:styleId="8">
    <w:name w:val="toc 8"/>
    <w:next w:val="a"/>
    <w:link w:val="80"/>
    <w:rsid w:val="00D77DD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77DD5"/>
    <w:rPr>
      <w:rFonts w:ascii="XO Thames" w:hAnsi="XO Thames"/>
      <w:sz w:val="28"/>
      <w:lang w:bidi="ar-SA"/>
    </w:rPr>
  </w:style>
  <w:style w:type="paragraph" w:customStyle="1" w:styleId="28">
    <w:name w:val="Гиперссылка2"/>
    <w:link w:val="29"/>
    <w:rsid w:val="00D77DD5"/>
    <w:rPr>
      <w:color w:val="0000FF"/>
      <w:u w:val="single"/>
    </w:rPr>
  </w:style>
  <w:style w:type="character" w:customStyle="1" w:styleId="29">
    <w:name w:val="Гиперссылка2"/>
    <w:link w:val="28"/>
    <w:rsid w:val="00D77DD5"/>
    <w:rPr>
      <w:color w:val="0000FF"/>
      <w:u w:val="single"/>
      <w:lang w:bidi="ar-SA"/>
    </w:rPr>
  </w:style>
  <w:style w:type="paragraph" w:customStyle="1" w:styleId="1ff0">
    <w:name w:val="Гиперссылка1"/>
    <w:link w:val="1ff1"/>
    <w:rsid w:val="00D77DD5"/>
    <w:rPr>
      <w:color w:val="0000FF"/>
      <w:u w:val="single"/>
    </w:rPr>
  </w:style>
  <w:style w:type="character" w:customStyle="1" w:styleId="1ff1">
    <w:name w:val="Гиперссылка1"/>
    <w:link w:val="1ff0"/>
    <w:rsid w:val="00D77DD5"/>
    <w:rPr>
      <w:color w:val="0000FF"/>
      <w:u w:val="single"/>
      <w:lang w:bidi="ar-SA"/>
    </w:rPr>
  </w:style>
  <w:style w:type="paragraph" w:styleId="afa">
    <w:name w:val="annotation subject"/>
    <w:basedOn w:val="a5"/>
    <w:next w:val="a5"/>
    <w:link w:val="afb"/>
    <w:rsid w:val="00D77DD5"/>
    <w:rPr>
      <w:b/>
    </w:rPr>
  </w:style>
  <w:style w:type="character" w:customStyle="1" w:styleId="afb">
    <w:name w:val="Тема примечания Знак"/>
    <w:basedOn w:val="a6"/>
    <w:link w:val="afa"/>
    <w:rsid w:val="00D77DD5"/>
    <w:rPr>
      <w:b/>
      <w:sz w:val="20"/>
    </w:rPr>
  </w:style>
  <w:style w:type="paragraph" w:styleId="51">
    <w:name w:val="toc 5"/>
    <w:next w:val="a"/>
    <w:link w:val="52"/>
    <w:rsid w:val="00D77DD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77DD5"/>
    <w:rPr>
      <w:rFonts w:ascii="XO Thames" w:hAnsi="XO Thames"/>
      <w:sz w:val="28"/>
      <w:lang w:bidi="ar-SA"/>
    </w:rPr>
  </w:style>
  <w:style w:type="paragraph" w:customStyle="1" w:styleId="ConsPlusCell">
    <w:name w:val="ConsPlusCell"/>
    <w:link w:val="ConsPlusCell0"/>
    <w:rsid w:val="00D77DD5"/>
    <w:pPr>
      <w:widowControl w:val="0"/>
    </w:pPr>
    <w:rPr>
      <w:sz w:val="22"/>
    </w:rPr>
  </w:style>
  <w:style w:type="character" w:customStyle="1" w:styleId="ConsPlusCell0">
    <w:name w:val="ConsPlusCell"/>
    <w:link w:val="ConsPlusCell"/>
    <w:rsid w:val="00D77DD5"/>
    <w:rPr>
      <w:sz w:val="22"/>
      <w:lang w:bidi="ar-SA"/>
    </w:rPr>
  </w:style>
  <w:style w:type="paragraph" w:customStyle="1" w:styleId="1f2">
    <w:name w:val="Основной шрифт абзаца1"/>
    <w:link w:val="1f3"/>
    <w:rsid w:val="00D77DD5"/>
    <w:rPr>
      <w:color w:val="000000"/>
    </w:rPr>
  </w:style>
  <w:style w:type="character" w:customStyle="1" w:styleId="1f3">
    <w:name w:val="Основной шрифт абзаца1"/>
    <w:link w:val="1f2"/>
    <w:rsid w:val="00D77DD5"/>
    <w:rPr>
      <w:color w:val="000000"/>
      <w:lang w:val="ru-RU" w:eastAsia="ru-RU" w:bidi="ar-SA"/>
    </w:rPr>
  </w:style>
  <w:style w:type="paragraph" w:styleId="afc">
    <w:name w:val="Subtitle"/>
    <w:next w:val="a"/>
    <w:link w:val="afd"/>
    <w:qFormat/>
    <w:rsid w:val="00D77DD5"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sid w:val="00D77DD5"/>
    <w:rPr>
      <w:rFonts w:ascii="XO Thames" w:hAnsi="XO Thames"/>
      <w:i/>
      <w:sz w:val="24"/>
      <w:lang w:bidi="ar-SA"/>
    </w:rPr>
  </w:style>
  <w:style w:type="paragraph" w:styleId="afe">
    <w:name w:val="Title"/>
    <w:next w:val="a"/>
    <w:link w:val="aff"/>
    <w:qFormat/>
    <w:rsid w:val="00D77DD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Заголовок Знак"/>
    <w:link w:val="afe"/>
    <w:rsid w:val="00D77DD5"/>
    <w:rPr>
      <w:rFonts w:ascii="XO Thames" w:hAnsi="XO Thames"/>
      <w:b/>
      <w:caps/>
      <w:sz w:val="40"/>
      <w:lang w:bidi="ar-SA"/>
    </w:rPr>
  </w:style>
  <w:style w:type="character" w:customStyle="1" w:styleId="40">
    <w:name w:val="Заголовок 4 Знак"/>
    <w:link w:val="4"/>
    <w:rsid w:val="00D77DD5"/>
    <w:rPr>
      <w:rFonts w:ascii="XO Thames" w:hAnsi="XO Thames"/>
      <w:b/>
      <w:sz w:val="24"/>
      <w:lang w:bidi="ar-SA"/>
    </w:rPr>
  </w:style>
  <w:style w:type="paragraph" w:customStyle="1" w:styleId="ConsPlusTitlePage">
    <w:name w:val="ConsPlusTitlePage"/>
    <w:link w:val="ConsPlusTitlePage0"/>
    <w:rsid w:val="00D77DD5"/>
    <w:pPr>
      <w:widowControl w:val="0"/>
    </w:pPr>
    <w:rPr>
      <w:rFonts w:ascii="Tahoma" w:hAnsi="Tahoma"/>
      <w:color w:val="000000"/>
    </w:rPr>
  </w:style>
  <w:style w:type="character" w:customStyle="1" w:styleId="ConsPlusTitlePage0">
    <w:name w:val="ConsPlusTitlePage"/>
    <w:link w:val="ConsPlusTitlePage"/>
    <w:rsid w:val="00D77DD5"/>
    <w:rPr>
      <w:rFonts w:ascii="Tahoma" w:hAnsi="Tahoma"/>
      <w:color w:val="000000"/>
      <w:lang w:val="ru-RU" w:eastAsia="ru-RU" w:bidi="ar-SA"/>
    </w:rPr>
  </w:style>
  <w:style w:type="character" w:customStyle="1" w:styleId="20">
    <w:name w:val="Заголовок 2 Знак"/>
    <w:link w:val="2"/>
    <w:rsid w:val="00D77DD5"/>
    <w:rPr>
      <w:rFonts w:ascii="XO Thames" w:hAnsi="XO Thames"/>
      <w:b/>
      <w:sz w:val="28"/>
      <w:lang w:bidi="ar-SA"/>
    </w:rPr>
  </w:style>
  <w:style w:type="paragraph" w:styleId="aff0">
    <w:name w:val="Body Text"/>
    <w:basedOn w:val="a"/>
    <w:link w:val="aff1"/>
    <w:rsid w:val="00D77DD5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f1">
    <w:name w:val="Основной текст Знак"/>
    <w:basedOn w:val="1"/>
    <w:link w:val="aff0"/>
    <w:rsid w:val="00D77DD5"/>
    <w:rPr>
      <w:rFonts w:ascii="Times New Roman" w:hAnsi="Times New Roman"/>
      <w:sz w:val="28"/>
    </w:rPr>
  </w:style>
  <w:style w:type="table" w:customStyle="1" w:styleId="2a">
    <w:name w:val="Сетка таблицы2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2">
    <w:name w:val="Table Grid"/>
    <w:basedOn w:val="a1"/>
    <w:rsid w:val="00D77DD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2">
    <w:name w:val="Сетка таблицы1"/>
    <w:basedOn w:val="a1"/>
    <w:rsid w:val="00D77DD5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3">
    <w:name w:val="No Spacing"/>
    <w:uiPriority w:val="1"/>
    <w:qFormat/>
    <w:rsid w:val="00223601"/>
    <w:rPr>
      <w:color w:val="000000"/>
      <w:sz w:val="22"/>
    </w:rPr>
  </w:style>
  <w:style w:type="paragraph" w:styleId="aff4">
    <w:name w:val="footnote text"/>
    <w:basedOn w:val="a"/>
    <w:link w:val="aff5"/>
    <w:uiPriority w:val="99"/>
    <w:semiHidden/>
    <w:unhideWhenUsed/>
    <w:rsid w:val="00082CA1"/>
    <w:pPr>
      <w:spacing w:after="0" w:line="240" w:lineRule="auto"/>
    </w:pPr>
    <w:rPr>
      <w:sz w:val="20"/>
    </w:rPr>
  </w:style>
  <w:style w:type="character" w:customStyle="1" w:styleId="aff5">
    <w:name w:val="Текст сноски Знак"/>
    <w:basedOn w:val="a0"/>
    <w:link w:val="aff4"/>
    <w:uiPriority w:val="99"/>
    <w:semiHidden/>
    <w:rsid w:val="00082CA1"/>
    <w:rPr>
      <w:color w:val="000000"/>
    </w:rPr>
  </w:style>
  <w:style w:type="character" w:styleId="aff6">
    <w:name w:val="footnote reference"/>
    <w:basedOn w:val="a0"/>
    <w:uiPriority w:val="99"/>
    <w:semiHidden/>
    <w:unhideWhenUsed/>
    <w:rsid w:val="00082CA1"/>
    <w:rPr>
      <w:vertAlign w:val="superscript"/>
    </w:rPr>
  </w:style>
  <w:style w:type="paragraph" w:customStyle="1" w:styleId="1ff3">
    <w:name w:val="Заголовок1"/>
    <w:basedOn w:val="a"/>
    <w:rsid w:val="002B2609"/>
    <w:pPr>
      <w:keepNext/>
      <w:suppressAutoHyphens/>
      <w:spacing w:before="240" w:after="120" w:line="240" w:lineRule="auto"/>
      <w:ind w:firstLine="567"/>
      <w:jc w:val="center"/>
    </w:pPr>
    <w:rPr>
      <w:rFonts w:ascii="Arial" w:hAnsi="Arial" w:cs="Mangal"/>
      <w:b/>
      <w:bCs/>
      <w:color w:val="auto"/>
      <w:kern w:val="2"/>
      <w:sz w:val="28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706\AppData\Local\Microsoft\Windows\Temporary%20Internet%20Files\Content.Outlook\ELXWAXDW\&#1090;&#1072;&#1073;&#1083;&#1080;&#1094;&#1072;%201.docx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1B3E0-FB53-4316-839A-165EC72BC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11</Pages>
  <Words>2026</Words>
  <Characters>11551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13550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74776620</vt:i4>
      </vt:variant>
      <vt:variant>
        <vt:i4>3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  <vt:variant>
        <vt:i4>74776620</vt:i4>
      </vt:variant>
      <vt:variant>
        <vt:i4>0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18</cp:revision>
  <dcterms:created xsi:type="dcterms:W3CDTF">2026-01-29T11:56:00Z</dcterms:created>
  <dcterms:modified xsi:type="dcterms:W3CDTF">2026-08-20T07:21:00Z</dcterms:modified>
</cp:coreProperties>
</file>