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9E3221" w:rsidRPr="009E3221" w:rsidRDefault="009E3221" w:rsidP="008A33C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8A33C9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9E3221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9E3221" w:rsidRPr="009E3221" w:rsidRDefault="009E3221" w:rsidP="008A33C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8A33C9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FB4B56" w:rsidRPr="008A33C9" w:rsidRDefault="00FB4B56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E3221" w:rsidRPr="008A33C9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E3221" w:rsidRDefault="007C2814" w:rsidP="008A33C9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8A33C9">
        <w:rPr>
          <w:rFonts w:ascii="Times New Roman" w:hAnsi="Times New Roman"/>
          <w:color w:val="auto"/>
          <w:sz w:val="28"/>
          <w:szCs w:val="28"/>
        </w:rPr>
        <w:t>30</w:t>
      </w:r>
      <w:r w:rsidR="009E3221" w:rsidRPr="008A33C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A33C9">
        <w:rPr>
          <w:rFonts w:ascii="Times New Roman" w:hAnsi="Times New Roman"/>
          <w:color w:val="auto"/>
          <w:sz w:val="28"/>
          <w:szCs w:val="28"/>
        </w:rPr>
        <w:t>января</w:t>
      </w:r>
      <w:r w:rsidR="00AB2EE6" w:rsidRPr="008A33C9">
        <w:rPr>
          <w:rFonts w:ascii="Times New Roman" w:hAnsi="Times New Roman"/>
          <w:color w:val="auto"/>
          <w:sz w:val="28"/>
          <w:szCs w:val="28"/>
        </w:rPr>
        <w:t xml:space="preserve"> 2026</w:t>
      </w:r>
      <w:bookmarkStart w:id="0" w:name="_GoBack"/>
      <w:bookmarkEnd w:id="0"/>
      <w:r w:rsidR="009E3221" w:rsidRPr="008A33C9">
        <w:rPr>
          <w:rFonts w:ascii="Times New Roman" w:hAnsi="Times New Roman"/>
          <w:color w:val="auto"/>
          <w:sz w:val="28"/>
          <w:szCs w:val="28"/>
        </w:rPr>
        <w:t xml:space="preserve"> года                   </w:t>
      </w:r>
      <w:r w:rsidR="008A33C9"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="009E3221" w:rsidRPr="008A33C9">
        <w:rPr>
          <w:rFonts w:ascii="Times New Roman" w:hAnsi="Times New Roman"/>
          <w:color w:val="auto"/>
          <w:sz w:val="28"/>
          <w:szCs w:val="28"/>
        </w:rPr>
        <w:t xml:space="preserve">     № </w:t>
      </w:r>
      <w:r w:rsidR="00AD580E" w:rsidRPr="008A33C9">
        <w:rPr>
          <w:rFonts w:ascii="Times New Roman" w:hAnsi="Times New Roman"/>
          <w:color w:val="auto"/>
          <w:sz w:val="28"/>
          <w:szCs w:val="28"/>
        </w:rPr>
        <w:t>7</w:t>
      </w:r>
      <w:r w:rsidR="009E3221" w:rsidRPr="008A33C9"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="008A33C9"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="009E3221" w:rsidRPr="008A33C9">
        <w:rPr>
          <w:rFonts w:ascii="Times New Roman" w:hAnsi="Times New Roman"/>
          <w:color w:val="auto"/>
          <w:sz w:val="28"/>
          <w:szCs w:val="28"/>
        </w:rPr>
        <w:t xml:space="preserve">     </w:t>
      </w:r>
      <w:proofErr w:type="gramStart"/>
      <w:r w:rsidR="009E3221" w:rsidRPr="008A33C9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="009E3221" w:rsidRPr="008A33C9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FB4B56" w:rsidRPr="008A33C9" w:rsidRDefault="00FB4B56" w:rsidP="008A33C9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9E3221" w:rsidRPr="008A33C9" w:rsidRDefault="009E3221" w:rsidP="009E3221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9E3221" w:rsidRPr="008A33C9" w:rsidRDefault="009E3221" w:rsidP="009E3221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8A33C9" w:rsidRDefault="009E3221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A33C9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="007C2814" w:rsidRPr="008A33C9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8A33C9" w:rsidRDefault="009E3221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A33C9">
        <w:rPr>
          <w:rFonts w:ascii="Times New Roman" w:hAnsi="Times New Roman"/>
          <w:color w:val="auto"/>
          <w:sz w:val="28"/>
        </w:rPr>
        <w:t>муниципальной программы Мирненского</w:t>
      </w:r>
      <w:r w:rsidR="007C2814" w:rsidRPr="008A33C9">
        <w:rPr>
          <w:rFonts w:ascii="Times New Roman" w:hAnsi="Times New Roman"/>
          <w:color w:val="auto"/>
          <w:sz w:val="28"/>
        </w:rPr>
        <w:t xml:space="preserve"> </w:t>
      </w:r>
      <w:r w:rsidRPr="008A33C9">
        <w:rPr>
          <w:rFonts w:ascii="Times New Roman" w:hAnsi="Times New Roman"/>
          <w:color w:val="auto"/>
          <w:sz w:val="28"/>
        </w:rPr>
        <w:t xml:space="preserve">сельского поселения </w:t>
      </w:r>
    </w:p>
    <w:p w:rsidR="009E3221" w:rsidRPr="008A33C9" w:rsidRDefault="009E3221" w:rsidP="008A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A33C9">
        <w:rPr>
          <w:rFonts w:ascii="Times New Roman" w:hAnsi="Times New Roman"/>
          <w:color w:val="auto"/>
          <w:sz w:val="28"/>
          <w:szCs w:val="28"/>
        </w:rPr>
        <w:t>«Обеспечение качественными</w:t>
      </w:r>
      <w:r w:rsidR="008A33C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A33C9">
        <w:rPr>
          <w:rFonts w:ascii="Times New Roman" w:hAnsi="Times New Roman"/>
          <w:color w:val="auto"/>
          <w:sz w:val="28"/>
          <w:szCs w:val="28"/>
        </w:rPr>
        <w:t>жилищно-коммунальными услугами населения</w:t>
      </w:r>
      <w:r w:rsidR="008A33C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A33C9">
        <w:rPr>
          <w:rFonts w:ascii="Times New Roman" w:hAnsi="Times New Roman"/>
          <w:color w:val="auto"/>
          <w:sz w:val="28"/>
          <w:szCs w:val="28"/>
        </w:rPr>
        <w:t>Мирненского сельского поселения»</w:t>
      </w:r>
      <w:r w:rsidR="007C2814" w:rsidRPr="008A33C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A41BC">
        <w:rPr>
          <w:rFonts w:ascii="Times New Roman" w:hAnsi="Times New Roman"/>
          <w:color w:val="auto"/>
          <w:sz w:val="28"/>
          <w:szCs w:val="28"/>
        </w:rPr>
        <w:t>по итогам за 2025 год</w:t>
      </w:r>
    </w:p>
    <w:p w:rsidR="007C2814" w:rsidRDefault="007C2814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FB4B56" w:rsidRPr="008A33C9" w:rsidRDefault="00FB4B56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E3221" w:rsidRPr="009E3221" w:rsidRDefault="009E3221" w:rsidP="009E3221">
      <w:pPr>
        <w:spacing w:line="247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9E3221" w:rsidRPr="009E3221" w:rsidRDefault="009E3221" w:rsidP="009E322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</w:rPr>
        <w:t xml:space="preserve">       </w:t>
      </w:r>
      <w:r w:rsidRPr="009E3221">
        <w:rPr>
          <w:rFonts w:ascii="Times New Roman" w:hAnsi="Times New Roman"/>
          <w:sz w:val="28"/>
          <w:szCs w:val="28"/>
        </w:rPr>
        <w:t>1. Утвердить отчет о ходе реализации муниципальной программы Мирненского сельского поселения «Обеспечение качественными жилищно-коммунальными услугами населения Мирненского сельского</w:t>
      </w:r>
      <w:r w:rsidR="00D90AC8">
        <w:rPr>
          <w:rFonts w:ascii="Times New Roman" w:hAnsi="Times New Roman"/>
          <w:sz w:val="28"/>
          <w:szCs w:val="28"/>
        </w:rPr>
        <w:t xml:space="preserve"> поселения», </w:t>
      </w:r>
      <w:r w:rsidR="007C2814">
        <w:rPr>
          <w:rFonts w:ascii="Times New Roman" w:hAnsi="Times New Roman"/>
          <w:sz w:val="28"/>
          <w:szCs w:val="28"/>
        </w:rPr>
        <w:t>за</w:t>
      </w:r>
      <w:r w:rsidR="000A41BC">
        <w:rPr>
          <w:rFonts w:ascii="Times New Roman" w:hAnsi="Times New Roman"/>
          <w:sz w:val="28"/>
          <w:szCs w:val="28"/>
        </w:rPr>
        <w:t xml:space="preserve"> 2025 год</w:t>
      </w:r>
      <w:r w:rsidRPr="009E3221">
        <w:rPr>
          <w:rFonts w:ascii="Times New Roman" w:hAnsi="Times New Roman"/>
          <w:sz w:val="28"/>
          <w:szCs w:val="28"/>
        </w:rPr>
        <w:t xml:space="preserve"> согласно приложению  к настоящему распоряжению.</w:t>
      </w:r>
    </w:p>
    <w:p w:rsidR="009E3221" w:rsidRPr="009E3221" w:rsidRDefault="008A33C9" w:rsidP="009E32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E3221" w:rsidRPr="009E3221">
        <w:rPr>
          <w:rFonts w:ascii="Times New Roman" w:hAnsi="Times New Roman"/>
          <w:sz w:val="28"/>
          <w:szCs w:val="28"/>
        </w:rPr>
        <w:t xml:space="preserve"> 2.Настоящее распоряжение вступает в силу с момента его обнародования.</w:t>
      </w:r>
    </w:p>
    <w:p w:rsidR="009E3221" w:rsidRPr="009E3221" w:rsidRDefault="008A33C9" w:rsidP="009E32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E3221" w:rsidRPr="009E3221">
        <w:rPr>
          <w:rFonts w:ascii="Times New Roman" w:hAnsi="Times New Roman"/>
          <w:sz w:val="28"/>
          <w:szCs w:val="28"/>
        </w:rPr>
        <w:t>3. Контроль за выполнением распоряжения оставляю за собой.</w:t>
      </w:r>
    </w:p>
    <w:p w:rsidR="008A33C9" w:rsidRDefault="008A33C9" w:rsidP="008A33C9">
      <w:pPr>
        <w:pStyle w:val="aff3"/>
        <w:rPr>
          <w:rFonts w:ascii="Times New Roman" w:hAnsi="Times New Roman"/>
          <w:sz w:val="28"/>
          <w:szCs w:val="28"/>
        </w:rPr>
      </w:pPr>
    </w:p>
    <w:p w:rsidR="008A33C9" w:rsidRDefault="008A33C9" w:rsidP="008A33C9">
      <w:pPr>
        <w:pStyle w:val="aff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8A33C9" w:rsidRDefault="008A33C9" w:rsidP="008A33C9">
      <w:pPr>
        <w:pStyle w:val="aff3"/>
        <w:rPr>
          <w:rFonts w:ascii="Times New Roman" w:hAnsi="Times New Roman"/>
          <w:sz w:val="28"/>
          <w:szCs w:val="28"/>
        </w:rPr>
      </w:pPr>
    </w:p>
    <w:p w:rsidR="009E3221" w:rsidRPr="008A33C9" w:rsidRDefault="009E3221" w:rsidP="008A33C9">
      <w:pPr>
        <w:pStyle w:val="aff3"/>
        <w:rPr>
          <w:rFonts w:ascii="Times New Roman" w:hAnsi="Times New Roman"/>
          <w:sz w:val="28"/>
          <w:szCs w:val="28"/>
        </w:rPr>
      </w:pPr>
      <w:r w:rsidRPr="008A33C9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9E3221" w:rsidRPr="008A33C9" w:rsidRDefault="009E3221" w:rsidP="008A33C9">
      <w:pPr>
        <w:pStyle w:val="aff3"/>
        <w:rPr>
          <w:rFonts w:ascii="Times New Roman" w:hAnsi="Times New Roman"/>
          <w:sz w:val="28"/>
          <w:szCs w:val="28"/>
        </w:rPr>
      </w:pPr>
      <w:r w:rsidRPr="008A33C9">
        <w:rPr>
          <w:rFonts w:ascii="Times New Roman" w:hAnsi="Times New Roman"/>
          <w:sz w:val="28"/>
          <w:szCs w:val="28"/>
        </w:rPr>
        <w:t xml:space="preserve">Мирненского сельского поселения            </w:t>
      </w:r>
      <w:r w:rsidR="008A33C9">
        <w:rPr>
          <w:rFonts w:ascii="Times New Roman" w:hAnsi="Times New Roman"/>
          <w:sz w:val="28"/>
          <w:szCs w:val="28"/>
        </w:rPr>
        <w:t xml:space="preserve">                           </w:t>
      </w:r>
      <w:r w:rsidRPr="008A33C9">
        <w:rPr>
          <w:rFonts w:ascii="Times New Roman" w:hAnsi="Times New Roman"/>
          <w:sz w:val="28"/>
          <w:szCs w:val="28"/>
        </w:rPr>
        <w:t xml:space="preserve">      Л.С. Сулиманова</w:t>
      </w:r>
    </w:p>
    <w:p w:rsidR="009E3221" w:rsidRPr="008A33C9" w:rsidRDefault="009E3221" w:rsidP="008A33C9">
      <w:pPr>
        <w:pStyle w:val="aff3"/>
        <w:rPr>
          <w:rFonts w:ascii="Times New Roman" w:hAnsi="Times New Roman"/>
          <w:color w:val="auto"/>
          <w:sz w:val="28"/>
          <w:szCs w:val="28"/>
        </w:rPr>
      </w:pPr>
    </w:p>
    <w:p w:rsidR="009E3221" w:rsidRP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AD580E" w:rsidRDefault="00AD580E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B4B56" w:rsidRDefault="00FB4B56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8A33C9" w:rsidRDefault="008A33C9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A09B1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BA09B1" w:rsidRDefault="007C2814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BA09B1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BA09B1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C2814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BA09B1" w:rsidRPr="00831F47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7C2814">
        <w:rPr>
          <w:rFonts w:ascii="Times New Roman" w:hAnsi="Times New Roman"/>
          <w:color w:val="auto"/>
          <w:sz w:val="24"/>
          <w:szCs w:val="24"/>
        </w:rPr>
        <w:t>30</w:t>
      </w:r>
      <w:r w:rsidR="00374318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7C2814">
        <w:rPr>
          <w:rFonts w:ascii="Times New Roman" w:hAnsi="Times New Roman"/>
          <w:color w:val="auto"/>
          <w:sz w:val="24"/>
          <w:szCs w:val="24"/>
        </w:rPr>
        <w:t xml:space="preserve">№ </w:t>
      </w:r>
      <w:r w:rsidR="00AD580E">
        <w:rPr>
          <w:rFonts w:ascii="Times New Roman" w:hAnsi="Times New Roman"/>
          <w:color w:val="auto"/>
          <w:sz w:val="24"/>
          <w:szCs w:val="24"/>
        </w:rPr>
        <w:t>7</w:t>
      </w:r>
    </w:p>
    <w:p w:rsidR="004D22CE" w:rsidRPr="00C319B0" w:rsidRDefault="004D22C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Обеспечение качественными жилищно-коммунальными услугами населения </w:t>
      </w:r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8A33C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EC0B71" w:rsidRDefault="00EC0B71" w:rsidP="00EC0B7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В целях создания условий для обеспечени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я</w:t>
      </w: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качественными жилищно-коммунальными услугами населения </w:t>
      </w:r>
      <w:r w:rsidR="007C2814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сельского поселения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D92DCD">
        <w:rPr>
          <w:rFonts w:ascii="Times New Roman" w:hAnsi="Times New Roman"/>
          <w:kern w:val="2"/>
          <w:sz w:val="28"/>
          <w:szCs w:val="28"/>
        </w:rPr>
        <w:t xml:space="preserve">Обеспечение качественными жилищно-коммунальными услугами населения </w:t>
      </w:r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r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7C2814">
        <w:rPr>
          <w:rFonts w:ascii="Times New Roman" w:hAnsi="Times New Roman"/>
          <w:color w:val="auto"/>
          <w:sz w:val="28"/>
          <w:szCs w:val="28"/>
        </w:rPr>
        <w:t>Мирненского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 сельского </w:t>
      </w:r>
      <w:r w:rsidR="00FB2B16">
        <w:rPr>
          <w:rFonts w:ascii="Times New Roman" w:hAnsi="Times New Roman"/>
          <w:color w:val="auto"/>
          <w:sz w:val="28"/>
          <w:szCs w:val="28"/>
        </w:rPr>
        <w:t>поселения от 18.12.2018 г. № 67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участниками муниципальной программы в 2025 году достигнуты следующие результаты: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kern w:val="2"/>
          <w:sz w:val="24"/>
          <w:szCs w:val="24"/>
        </w:rPr>
      </w:pPr>
    </w:p>
    <w:p w:rsidR="008A33C9" w:rsidRDefault="00D92DCD" w:rsidP="00D92D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92DCD">
        <w:rPr>
          <w:rFonts w:ascii="Times New Roman" w:hAnsi="Times New Roman"/>
          <w:kern w:val="2"/>
          <w:sz w:val="28"/>
          <w:szCs w:val="28"/>
        </w:rPr>
        <w:t>повышен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D92DCD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92DCD">
        <w:rPr>
          <w:rFonts w:ascii="Times New Roman" w:hAnsi="Times New Roman"/>
          <w:sz w:val="28"/>
          <w:szCs w:val="28"/>
        </w:rPr>
        <w:t>удовлетворенност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населения качеством оказания жилищно-коммунальных услуг, доведен уров</w:t>
      </w:r>
      <w:r>
        <w:rPr>
          <w:rFonts w:ascii="Times New Roman" w:hAnsi="Times New Roman"/>
          <w:sz w:val="28"/>
          <w:szCs w:val="28"/>
        </w:rPr>
        <w:t>е</w:t>
      </w:r>
      <w:r w:rsidRPr="00D92DC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освещенности улиц, проездов,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2DCD">
        <w:rPr>
          <w:rFonts w:ascii="Times New Roman" w:hAnsi="Times New Roman"/>
          <w:sz w:val="28"/>
          <w:szCs w:val="28"/>
        </w:rPr>
        <w:t xml:space="preserve">пешеходных дорожек </w:t>
      </w:r>
      <w:r w:rsidR="007C2814">
        <w:rPr>
          <w:rFonts w:ascii="Times New Roman" w:hAnsi="Times New Roman"/>
          <w:sz w:val="28"/>
          <w:szCs w:val="28"/>
        </w:rPr>
        <w:t>Мирненского</w:t>
      </w:r>
      <w:r w:rsidRPr="00D92DCD">
        <w:rPr>
          <w:rFonts w:ascii="Times New Roman" w:hAnsi="Times New Roman"/>
          <w:sz w:val="28"/>
          <w:szCs w:val="28"/>
        </w:rPr>
        <w:t xml:space="preserve"> сельского поселения до нормативного уровня, улучшен</w:t>
      </w:r>
      <w:r>
        <w:rPr>
          <w:rFonts w:ascii="Times New Roman" w:hAnsi="Times New Roman"/>
          <w:sz w:val="28"/>
          <w:szCs w:val="28"/>
        </w:rPr>
        <w:t>а</w:t>
      </w:r>
      <w:r w:rsidRPr="00D92DCD">
        <w:rPr>
          <w:rFonts w:ascii="Times New Roman" w:hAnsi="Times New Roman"/>
          <w:sz w:val="28"/>
          <w:szCs w:val="28"/>
        </w:rPr>
        <w:t xml:space="preserve"> благоустроенност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территории муниципального </w:t>
      </w:r>
      <w:r>
        <w:rPr>
          <w:rFonts w:ascii="Times New Roman" w:hAnsi="Times New Roman"/>
          <w:sz w:val="28"/>
          <w:szCs w:val="28"/>
        </w:rPr>
        <w:t>о</w:t>
      </w:r>
      <w:r w:rsidRPr="00D92DCD">
        <w:rPr>
          <w:rFonts w:ascii="Times New Roman" w:hAnsi="Times New Roman"/>
          <w:sz w:val="28"/>
          <w:szCs w:val="28"/>
        </w:rPr>
        <w:t xml:space="preserve">бразования </w:t>
      </w:r>
      <w:r w:rsidR="007C2814">
        <w:rPr>
          <w:rFonts w:ascii="Times New Roman" w:hAnsi="Times New Roman"/>
          <w:sz w:val="28"/>
          <w:szCs w:val="28"/>
        </w:rPr>
        <w:t>Мирненского</w:t>
      </w:r>
      <w:r w:rsidRPr="00D92DCD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8A33C9" w:rsidRDefault="008A33C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 xml:space="preserve">«Обеспечение жителей </w:t>
      </w:r>
      <w:r w:rsidR="007C2814">
        <w:rPr>
          <w:rFonts w:ascii="Times New Roman" w:hAnsi="Times New Roman"/>
          <w:sz w:val="28"/>
          <w:szCs w:val="28"/>
        </w:rPr>
        <w:t>Мирненского</w:t>
      </w:r>
      <w:r w:rsidR="00D92DCD" w:rsidRPr="00D92DCD">
        <w:rPr>
          <w:rFonts w:ascii="Times New Roman" w:hAnsi="Times New Roman"/>
          <w:sz w:val="28"/>
          <w:szCs w:val="28"/>
        </w:rPr>
        <w:t xml:space="preserve"> сельского поселения жилищно-коммунальными услугами»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r w:rsidR="00D92DCD" w:rsidRPr="00D92DCD">
        <w:rPr>
          <w:rFonts w:ascii="Times New Roman" w:hAnsi="Times New Roman"/>
          <w:sz w:val="28"/>
          <w:szCs w:val="28"/>
        </w:rPr>
        <w:t>Реализовано  мероприятие</w:t>
      </w:r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по уличному освещению населенных пунктов </w:t>
      </w:r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не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 xml:space="preserve"> за счет экономии электроэнергии.</w:t>
      </w:r>
    </w:p>
    <w:p w:rsid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Мероприятие 1.2.</w:t>
      </w:r>
      <w:r w:rsidRPr="006F2922">
        <w:rPr>
          <w:sz w:val="24"/>
          <w:szCs w:val="24"/>
        </w:rPr>
        <w:t xml:space="preserve"> </w:t>
      </w:r>
      <w:r w:rsidRPr="00674A02">
        <w:rPr>
          <w:sz w:val="24"/>
          <w:szCs w:val="24"/>
        </w:rPr>
        <w:t>«</w:t>
      </w:r>
      <w:r w:rsidRPr="006F2922">
        <w:rPr>
          <w:rFonts w:ascii="Times New Roman" w:hAnsi="Times New Roman"/>
          <w:sz w:val="28"/>
          <w:szCs w:val="28"/>
        </w:rPr>
        <w:t>Проведены работы по содержанию сетей уличного освещения</w:t>
      </w:r>
      <w:r w:rsidRPr="006F2922">
        <w:rPr>
          <w:rFonts w:ascii="Times New Roman" w:hAnsi="Times New Roman"/>
          <w:kern w:val="2"/>
          <w:sz w:val="28"/>
          <w:szCs w:val="28"/>
        </w:rPr>
        <w:t>»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качественными жилищно-коммунальными услугами населения </w:t>
      </w:r>
      <w:r w:rsidR="007C2814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сельского поселения.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6F2922" w:rsidRPr="006F2922">
        <w:rPr>
          <w:rFonts w:ascii="Times New Roman" w:hAnsi="Times New Roman"/>
          <w:sz w:val="28"/>
          <w:szCs w:val="28"/>
        </w:rPr>
        <w:t xml:space="preserve">Обеспечение жителей </w:t>
      </w:r>
      <w:r w:rsidR="007C2814">
        <w:rPr>
          <w:rFonts w:ascii="Times New Roman" w:hAnsi="Times New Roman"/>
          <w:sz w:val="28"/>
          <w:szCs w:val="28"/>
        </w:rPr>
        <w:t>Мирненского</w:t>
      </w:r>
      <w:r w:rsidR="006F2922" w:rsidRPr="006F2922">
        <w:rPr>
          <w:rFonts w:ascii="Times New Roman" w:hAnsi="Times New Roman"/>
          <w:sz w:val="28"/>
          <w:szCs w:val="28"/>
        </w:rPr>
        <w:t xml:space="preserve"> сельского поселения жилищно-коммунальными услугами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F2922">
        <w:rPr>
          <w:rFonts w:ascii="Times New Roman" w:hAnsi="Times New Roman"/>
          <w:color w:val="auto"/>
          <w:sz w:val="28"/>
          <w:szCs w:val="28"/>
        </w:rPr>
        <w:t>двух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на  обеспечение качественными жилищно-коммунальными услугами населения </w:t>
      </w:r>
      <w:r w:rsidR="007C2814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3249B9">
        <w:rPr>
          <w:sz w:val="28"/>
          <w:szCs w:val="28"/>
        </w:rPr>
        <w:t>131,0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3249B9">
        <w:rPr>
          <w:rFonts w:ascii="Times New Roman" w:hAnsi="Times New Roman"/>
          <w:sz w:val="28"/>
          <w:szCs w:val="28"/>
        </w:rPr>
        <w:t>131,0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6F5AFA" w:rsidRPr="006F5AFA" w:rsidRDefault="006F5AFA" w:rsidP="006F5AFA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lastRenderedPageBreak/>
        <w:t xml:space="preserve"> 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7C2814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02B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 от 04.12.2025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FB2B1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82</w:t>
      </w:r>
      <w:r w:rsidR="00FB2B1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F5AFA">
        <w:rPr>
          <w:rFonts w:ascii="Times New Roman" w:hAnsi="Times New Roman"/>
          <w:spacing w:val="-4"/>
          <w:sz w:val="28"/>
          <w:szCs w:val="28"/>
        </w:rPr>
        <w:t>О внесении изменений в Решение Собрания депутатов Мирненского сельского поселения от 27.12.2024 г</w:t>
      </w:r>
      <w:r>
        <w:rPr>
          <w:rFonts w:ascii="Times New Roman" w:hAnsi="Times New Roman"/>
          <w:spacing w:val="-4"/>
          <w:sz w:val="28"/>
          <w:szCs w:val="28"/>
        </w:rPr>
        <w:t>.</w:t>
      </w:r>
      <w:r w:rsidRPr="006F5AFA">
        <w:rPr>
          <w:rFonts w:ascii="Times New Roman" w:hAnsi="Times New Roman"/>
          <w:spacing w:val="-4"/>
          <w:sz w:val="28"/>
          <w:szCs w:val="28"/>
        </w:rPr>
        <w:t xml:space="preserve"> № 68 «О бюджете Мирненского сельского поселения Дубовского района </w:t>
      </w:r>
    </w:p>
    <w:p w:rsidR="004D22CE" w:rsidRPr="00DB4DEC" w:rsidRDefault="006F5AFA" w:rsidP="006F5AFA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F5AFA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 w:rsidR="007002BB">
        <w:rPr>
          <w:rFonts w:ascii="Times New Roman" w:hAnsi="Times New Roman"/>
          <w:spacing w:val="-4"/>
          <w:sz w:val="28"/>
          <w:szCs w:val="28"/>
        </w:rPr>
        <w:t>,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 w:rsidR="003249B9">
        <w:rPr>
          <w:rFonts w:ascii="Times New Roman" w:hAnsi="Times New Roman"/>
          <w:spacing w:val="-4"/>
          <w:sz w:val="28"/>
          <w:szCs w:val="28"/>
        </w:rPr>
        <w:t>131,0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3249B9">
        <w:rPr>
          <w:rFonts w:ascii="Times New Roman" w:hAnsi="Times New Roman"/>
          <w:spacing w:val="-4"/>
          <w:sz w:val="28"/>
          <w:szCs w:val="28"/>
        </w:rPr>
        <w:t>131,0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3249B9">
        <w:rPr>
          <w:rFonts w:ascii="Times New Roman" w:hAnsi="Times New Roman"/>
          <w:sz w:val="28"/>
          <w:szCs w:val="28"/>
        </w:rPr>
        <w:t>131,0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3249B9">
        <w:rPr>
          <w:rFonts w:ascii="Times New Roman" w:hAnsi="Times New Roman"/>
          <w:sz w:val="28"/>
          <w:szCs w:val="28"/>
        </w:rPr>
        <w:t>119,1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3249B9">
        <w:rPr>
          <w:rFonts w:ascii="Times New Roman" w:hAnsi="Times New Roman"/>
          <w:sz w:val="28"/>
          <w:szCs w:val="28"/>
        </w:rPr>
        <w:t>119,1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3249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3249B9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3249B9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составил</w:t>
      </w:r>
      <w:r w:rsidR="003249B9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3249B9">
        <w:rPr>
          <w:rFonts w:ascii="Times New Roman" w:eastAsia="Calibri" w:hAnsi="Times New Roman"/>
          <w:spacing w:val="-4"/>
          <w:sz w:val="28"/>
          <w:szCs w:val="28"/>
          <w:lang w:eastAsia="en-US"/>
        </w:rPr>
        <w:t>11,9</w:t>
      </w:r>
      <w:r w:rsidR="007E20B8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8A33C9">
      <w:pPr>
        <w:spacing w:after="160" w:line="259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 и ее структурных элементов за отчетный год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>
        <w:rPr>
          <w:rFonts w:ascii="Times New Roman" w:hAnsi="Times New Roman"/>
          <w:color w:val="auto"/>
          <w:sz w:val="28"/>
          <w:szCs w:val="28"/>
        </w:rPr>
        <w:t>1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ь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Pr="006C0170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6C0170">
        <w:rPr>
          <w:rFonts w:ascii="Times New Roman" w:hAnsi="Times New Roman"/>
          <w:kern w:val="2"/>
          <w:sz w:val="28"/>
          <w:szCs w:val="28"/>
        </w:rPr>
        <w:t>Д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оля фактически освещенных улиц в общей протяженности улиц населенных пунктов </w:t>
      </w:r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6C0170">
        <w:rPr>
          <w:rFonts w:ascii="Times New Roman" w:hAnsi="Times New Roman"/>
          <w:color w:val="auto"/>
          <w:sz w:val="28"/>
          <w:szCs w:val="28"/>
        </w:rPr>
        <w:t>»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49B9">
        <w:rPr>
          <w:rFonts w:ascii="Times New Roman" w:hAnsi="Times New Roman"/>
          <w:color w:val="auto"/>
          <w:sz w:val="28"/>
          <w:szCs w:val="28"/>
        </w:rPr>
        <w:t>10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0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3249B9">
        <w:rPr>
          <w:rFonts w:ascii="Times New Roman" w:hAnsi="Times New Roman"/>
          <w:color w:val="auto"/>
          <w:sz w:val="28"/>
          <w:szCs w:val="28"/>
        </w:rPr>
        <w:t>100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0%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302ACF" w:rsidRP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1.1. </w:t>
      </w:r>
      <w:r w:rsid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6C0170" w:rsidRP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Удовлетворенность населения уровнем</w:t>
      </w:r>
      <w:r w:rsid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освещенных улиц в общей протяженности улиц населенных пунктов </w:t>
      </w:r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3249B9">
        <w:rPr>
          <w:rFonts w:ascii="Times New Roman" w:hAnsi="Times New Roman"/>
          <w:color w:val="auto"/>
          <w:sz w:val="28"/>
          <w:szCs w:val="28"/>
        </w:rPr>
        <w:t>» – плановое значение 100 %., фактическое 10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>0%.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3249B9">
        <w:rPr>
          <w:rFonts w:ascii="Times New Roman" w:eastAsia="Calibri" w:hAnsi="Times New Roman"/>
          <w:sz w:val="28"/>
          <w:szCs w:val="28"/>
        </w:rPr>
        <w:t>119,1/131,0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3249B9">
        <w:rPr>
          <w:rFonts w:ascii="Times New Roman" w:eastAsia="Calibri" w:hAnsi="Times New Roman"/>
          <w:sz w:val="28"/>
          <w:szCs w:val="28"/>
        </w:rPr>
        <w:t>90,9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средней.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8A33C9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8A33C9" w:rsidRDefault="008A33C9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A33C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A33C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8A33C9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8A33C9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8A33C9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8A33C9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A33C9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A33C9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A33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«Обеспечение жителей </w:t>
            </w:r>
            <w:r w:rsidR="007C2814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жилищно-коммунальными услугами»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1537CE" w:rsidRDefault="007728CA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A91480" w:rsidRPr="001537CE">
              <w:rPr>
                <w:rFonts w:ascii="Times New Roman" w:hAnsi="Times New Roman"/>
                <w:sz w:val="24"/>
                <w:szCs w:val="24"/>
              </w:rPr>
              <w:t>Реализовано  мероприятие</w:t>
            </w:r>
            <w:r w:rsidR="00A91480" w:rsidRPr="001537CE">
              <w:rPr>
                <w:rFonts w:ascii="Times New Roman" w:hAnsi="Times New Roman"/>
                <w:kern w:val="2"/>
                <w:sz w:val="24"/>
                <w:szCs w:val="24"/>
              </w:rPr>
              <w:t xml:space="preserve"> по уличному освещению населенных пунктов </w:t>
            </w:r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="00A91480" w:rsidRPr="001537CE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  <w:p w:rsidR="007728CA" w:rsidRPr="001537CE" w:rsidRDefault="007728CA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7C2814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537C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Контрольная точка 1.1.1. Заключен договор подряда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09.01.2025 г.</w:t>
            </w:r>
          </w:p>
          <w:p w:rsidR="001537CE" w:rsidRPr="001537CE" w:rsidRDefault="001537CE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09.01.2025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8A33C9" w:rsidRDefault="001537CE" w:rsidP="00731940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7C2814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</w:t>
            </w:r>
            <w:r w:rsid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(сектор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249B9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9B9" w:rsidRPr="001537CE" w:rsidRDefault="003249B9" w:rsidP="003249B9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1.2 «Проведены работы по содержанию сетей уличного освещения</w:t>
            </w:r>
            <w:r w:rsidRPr="001537CE">
              <w:rPr>
                <w:rFonts w:ascii="Times New Roman" w:hAnsi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  <w:p w:rsidR="003249B9" w:rsidRPr="001537CE" w:rsidRDefault="003249B9" w:rsidP="003249B9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574706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Контрольная точка 1.1.2.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rPr>
                <w:rFonts w:ascii="Times New Roman" w:hAnsi="Times New Roman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20.09.2025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</w:t>
            </w:r>
            <w:r w:rsid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</w:t>
            </w:r>
            <w:r w:rsid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gramEnd"/>
            <w:r w:rsid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сектор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1E4B32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CB68F8"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Обеспечение качественными жилищно-коммунальными услугами населения </w:t>
            </w:r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="00CB68F8"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57470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57470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57470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119,1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57470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57470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11,9</w:t>
            </w:r>
          </w:p>
        </w:tc>
      </w:tr>
      <w:tr w:rsidR="00574706" w:rsidRPr="00F91D91" w:rsidTr="00747C4B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706" w:rsidRPr="00CB68F8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119,1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11,9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574706" w:rsidRPr="00F91D91" w:rsidTr="00815F9F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706" w:rsidRPr="00CB68F8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574706" w:rsidRPr="00CB68F8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«Обеспечение жителей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</w:t>
            </w:r>
            <w:r w:rsidRPr="00CB68F8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коммунальными услугами»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119,1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11,9</w:t>
            </w:r>
          </w:p>
        </w:tc>
      </w:tr>
      <w:tr w:rsidR="00574706" w:rsidRPr="00F91D91" w:rsidTr="00815F9F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119,1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F91D91" w:rsidRDefault="00574706" w:rsidP="0057470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11,9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FB4B56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"/>
        <w:gridCol w:w="2248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8A33C9">
        <w:trPr>
          <w:tblCellSpacing w:w="5" w:type="nil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муниципальной</w:t>
            </w:r>
            <w:r w:rsid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программы,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</w:t>
            </w:r>
            <w:proofErr w:type="gramStart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8A33C9">
        <w:trPr>
          <w:tblCellSpacing w:w="5" w:type="nil"/>
          <w:jc w:val="center"/>
        </w:trPr>
        <w:tc>
          <w:tcPr>
            <w:tcW w:w="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8A33C9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8A33C9">
        <w:trPr>
          <w:tblCellSpacing w:w="5" w:type="nil"/>
          <w:jc w:val="center"/>
        </w:trPr>
        <w:tc>
          <w:tcPr>
            <w:tcW w:w="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8A33C9">
        <w:trPr>
          <w:tblCellSpacing w:w="5" w:type="nil"/>
          <w:jc w:val="center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A33C9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A33C9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Обеспечение качественными жилищно-коммунальными услугами населения </w:t>
            </w:r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8A33C9">
        <w:trPr>
          <w:trHeight w:val="2798"/>
          <w:tblCellSpacing w:w="5" w:type="nil"/>
          <w:jc w:val="center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B68F8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доля фактически освещенных улиц в общей протяженности улиц населенных пунктов </w:t>
            </w:r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CB68F8"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жителей </w:t>
            </w:r>
            <w:r w:rsidR="007C2814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жилищно-коммунальными услугами»</w:t>
            </w:r>
          </w:p>
        </w:tc>
      </w:tr>
      <w:tr w:rsidR="00CB68F8" w:rsidRPr="00C319B0" w:rsidTr="008A33C9">
        <w:trPr>
          <w:tblCellSpacing w:w="5" w:type="nil"/>
          <w:jc w:val="center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</w:t>
            </w:r>
          </w:p>
        </w:tc>
        <w:tc>
          <w:tcPr>
            <w:tcW w:w="2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356D4">
              <w:rPr>
                <w:rFonts w:ascii="Times New Roman" w:hAnsi="Times New Roman"/>
                <w:color w:val="3C3C3C"/>
                <w:sz w:val="24"/>
                <w:szCs w:val="24"/>
                <w:shd w:val="clear" w:color="auto" w:fill="FFFFFF"/>
              </w:rPr>
              <w:lastRenderedPageBreak/>
              <w:t xml:space="preserve">Удовлетворенность </w:t>
            </w:r>
            <w:r w:rsidRPr="003356D4">
              <w:rPr>
                <w:rFonts w:ascii="Times New Roman" w:hAnsi="Times New Roman"/>
                <w:color w:val="3C3C3C"/>
                <w:sz w:val="24"/>
                <w:szCs w:val="24"/>
                <w:shd w:val="clear" w:color="auto" w:fill="FFFFFF"/>
              </w:rPr>
              <w:lastRenderedPageBreak/>
              <w:t xml:space="preserve">населения уровнем </w:t>
            </w:r>
            <w:r w:rsidRPr="003356D4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освещенных улиц в общей протяженности улиц населенных пунктов </w:t>
            </w:r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Pr="003356D4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43D" w:rsidRDefault="00AD343D">
      <w:pPr>
        <w:spacing w:after="0" w:line="240" w:lineRule="auto"/>
      </w:pPr>
      <w:r>
        <w:separator/>
      </w:r>
    </w:p>
  </w:endnote>
  <w:endnote w:type="continuationSeparator" w:id="0">
    <w:p w:rsidR="00AD343D" w:rsidRDefault="00AD3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43D" w:rsidRDefault="00AD343D">
      <w:pPr>
        <w:spacing w:after="0" w:line="240" w:lineRule="auto"/>
      </w:pPr>
      <w:r>
        <w:separator/>
      </w:r>
    </w:p>
  </w:footnote>
  <w:footnote w:type="continuationSeparator" w:id="0">
    <w:p w:rsidR="00AD343D" w:rsidRDefault="00AD343D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65A4B"/>
    <w:rsid w:val="00082CA1"/>
    <w:rsid w:val="000A3206"/>
    <w:rsid w:val="000A41BC"/>
    <w:rsid w:val="000A6F88"/>
    <w:rsid w:val="000C45FF"/>
    <w:rsid w:val="000C7136"/>
    <w:rsid w:val="001075E9"/>
    <w:rsid w:val="00110A47"/>
    <w:rsid w:val="00112428"/>
    <w:rsid w:val="001537CE"/>
    <w:rsid w:val="00156250"/>
    <w:rsid w:val="00183572"/>
    <w:rsid w:val="001D3DC6"/>
    <w:rsid w:val="001E4B32"/>
    <w:rsid w:val="0020243D"/>
    <w:rsid w:val="00223601"/>
    <w:rsid w:val="002746D8"/>
    <w:rsid w:val="002E4960"/>
    <w:rsid w:val="00302ACF"/>
    <w:rsid w:val="003249B9"/>
    <w:rsid w:val="0036656A"/>
    <w:rsid w:val="00374318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7791"/>
    <w:rsid w:val="005670A8"/>
    <w:rsid w:val="00574706"/>
    <w:rsid w:val="00577A9D"/>
    <w:rsid w:val="00581BC8"/>
    <w:rsid w:val="00585DA1"/>
    <w:rsid w:val="005A05CA"/>
    <w:rsid w:val="005A0C43"/>
    <w:rsid w:val="005A23B0"/>
    <w:rsid w:val="005C480C"/>
    <w:rsid w:val="00606D38"/>
    <w:rsid w:val="00622FE9"/>
    <w:rsid w:val="00672609"/>
    <w:rsid w:val="006751F3"/>
    <w:rsid w:val="00675752"/>
    <w:rsid w:val="006C0170"/>
    <w:rsid w:val="006F2922"/>
    <w:rsid w:val="006F5AFA"/>
    <w:rsid w:val="007002BB"/>
    <w:rsid w:val="00701BDA"/>
    <w:rsid w:val="00731940"/>
    <w:rsid w:val="007728CA"/>
    <w:rsid w:val="00772EAC"/>
    <w:rsid w:val="007852AC"/>
    <w:rsid w:val="00785ABF"/>
    <w:rsid w:val="00786B88"/>
    <w:rsid w:val="007B1798"/>
    <w:rsid w:val="007C2814"/>
    <w:rsid w:val="007E20B8"/>
    <w:rsid w:val="007F1FE0"/>
    <w:rsid w:val="00800C31"/>
    <w:rsid w:val="00812B71"/>
    <w:rsid w:val="008211CF"/>
    <w:rsid w:val="008350B4"/>
    <w:rsid w:val="0084338F"/>
    <w:rsid w:val="008A33C9"/>
    <w:rsid w:val="008B2A27"/>
    <w:rsid w:val="008B7080"/>
    <w:rsid w:val="008D5278"/>
    <w:rsid w:val="00932DE0"/>
    <w:rsid w:val="009758AC"/>
    <w:rsid w:val="00983E1F"/>
    <w:rsid w:val="009A42BE"/>
    <w:rsid w:val="009E3221"/>
    <w:rsid w:val="00A06B69"/>
    <w:rsid w:val="00A2737B"/>
    <w:rsid w:val="00A41E3D"/>
    <w:rsid w:val="00A665E7"/>
    <w:rsid w:val="00A70201"/>
    <w:rsid w:val="00A91480"/>
    <w:rsid w:val="00A916AE"/>
    <w:rsid w:val="00AB2EE6"/>
    <w:rsid w:val="00AC56B9"/>
    <w:rsid w:val="00AD343D"/>
    <w:rsid w:val="00AD580E"/>
    <w:rsid w:val="00AE09F6"/>
    <w:rsid w:val="00B27108"/>
    <w:rsid w:val="00B37680"/>
    <w:rsid w:val="00B521CB"/>
    <w:rsid w:val="00B52CAC"/>
    <w:rsid w:val="00B9157D"/>
    <w:rsid w:val="00B92719"/>
    <w:rsid w:val="00B96934"/>
    <w:rsid w:val="00BA09B1"/>
    <w:rsid w:val="00BB18EF"/>
    <w:rsid w:val="00C3166E"/>
    <w:rsid w:val="00C36B88"/>
    <w:rsid w:val="00C50C9E"/>
    <w:rsid w:val="00C622E7"/>
    <w:rsid w:val="00C66703"/>
    <w:rsid w:val="00C67752"/>
    <w:rsid w:val="00C94034"/>
    <w:rsid w:val="00CB68F8"/>
    <w:rsid w:val="00CC0BE6"/>
    <w:rsid w:val="00D0383F"/>
    <w:rsid w:val="00D063E9"/>
    <w:rsid w:val="00D300E2"/>
    <w:rsid w:val="00D35DA6"/>
    <w:rsid w:val="00D420DC"/>
    <w:rsid w:val="00D77DD5"/>
    <w:rsid w:val="00D86703"/>
    <w:rsid w:val="00D901F5"/>
    <w:rsid w:val="00D90AC8"/>
    <w:rsid w:val="00D92DCD"/>
    <w:rsid w:val="00DB4DEC"/>
    <w:rsid w:val="00DD0629"/>
    <w:rsid w:val="00DD4C03"/>
    <w:rsid w:val="00E3254E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2497D"/>
    <w:rsid w:val="00F67995"/>
    <w:rsid w:val="00F91D91"/>
    <w:rsid w:val="00FB2B16"/>
    <w:rsid w:val="00FB4B56"/>
    <w:rsid w:val="00FC36FC"/>
    <w:rsid w:val="00FD2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BA09B1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  <w:style w:type="character" w:customStyle="1" w:styleId="ConsPlusCell1">
    <w:name w:val="ConsPlusCell Знак"/>
    <w:rsid w:val="009E3221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3DBC4-6632-4E7A-8902-ED4A78D0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11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14377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19</cp:revision>
  <cp:lastPrinted>2026-03-18T12:51:00Z</cp:lastPrinted>
  <dcterms:created xsi:type="dcterms:W3CDTF">2026-01-29T11:56:00Z</dcterms:created>
  <dcterms:modified xsi:type="dcterms:W3CDTF">2026-03-18T12:51:00Z</dcterms:modified>
</cp:coreProperties>
</file>