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470E" w:rsidRPr="000D455B" w:rsidRDefault="00A4470E" w:rsidP="000D455B">
      <w:pPr>
        <w:pStyle w:val="af6"/>
        <w:jc w:val="center"/>
        <w:rPr>
          <w:rFonts w:ascii="Times New Roman" w:hAnsi="Times New Roman" w:cs="Times New Roman"/>
          <w:sz w:val="28"/>
        </w:rPr>
      </w:pPr>
      <w:bookmarkStart w:id="0" w:name="bookmark2"/>
      <w:r w:rsidRPr="000D455B">
        <w:rPr>
          <w:rFonts w:ascii="Times New Roman" w:hAnsi="Times New Roman" w:cs="Times New Roman"/>
          <w:sz w:val="28"/>
        </w:rPr>
        <w:t>РОСТОВСКАЯ ОБЛАСТЬ</w:t>
      </w:r>
      <w:r w:rsidR="000D455B">
        <w:rPr>
          <w:rFonts w:ascii="Times New Roman" w:hAnsi="Times New Roman" w:cs="Times New Roman"/>
          <w:sz w:val="28"/>
        </w:rPr>
        <w:t xml:space="preserve"> ДУБОВСКИЙ РАЙОН</w:t>
      </w:r>
    </w:p>
    <w:p w:rsidR="00A4470E" w:rsidRPr="000D455B" w:rsidRDefault="000D455B" w:rsidP="000D455B">
      <w:pPr>
        <w:pStyle w:val="af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АДМИНИСТРАЦИЯ МИРНЕНСКОГО</w:t>
      </w:r>
      <w:r w:rsidR="00A4470E" w:rsidRPr="000D455B">
        <w:rPr>
          <w:rFonts w:ascii="Times New Roman" w:hAnsi="Times New Roman" w:cs="Times New Roman"/>
          <w:sz w:val="28"/>
        </w:rPr>
        <w:t xml:space="preserve"> СЕЛЬСКОГО ПОСЕЛЕНИЯ</w:t>
      </w:r>
    </w:p>
    <w:p w:rsidR="000D455B" w:rsidRDefault="000D455B" w:rsidP="000D455B">
      <w:pPr>
        <w:pStyle w:val="af6"/>
        <w:rPr>
          <w:rFonts w:ascii="Times New Roman" w:hAnsi="Times New Roman" w:cs="Times New Roman"/>
          <w:sz w:val="28"/>
        </w:rPr>
      </w:pPr>
    </w:p>
    <w:p w:rsidR="000D455B" w:rsidRDefault="000D455B" w:rsidP="000D455B">
      <w:pPr>
        <w:pStyle w:val="af6"/>
        <w:rPr>
          <w:rFonts w:ascii="Times New Roman" w:hAnsi="Times New Roman" w:cs="Times New Roman"/>
          <w:sz w:val="28"/>
        </w:rPr>
      </w:pPr>
    </w:p>
    <w:p w:rsidR="00A4470E" w:rsidRPr="000D455B" w:rsidRDefault="00A4470E" w:rsidP="000D455B">
      <w:pPr>
        <w:pStyle w:val="af6"/>
        <w:jc w:val="center"/>
        <w:rPr>
          <w:rFonts w:ascii="Times New Roman" w:hAnsi="Times New Roman" w:cs="Times New Roman"/>
          <w:sz w:val="28"/>
        </w:rPr>
      </w:pPr>
      <w:r w:rsidRPr="000D455B">
        <w:rPr>
          <w:rFonts w:ascii="Times New Roman" w:hAnsi="Times New Roman" w:cs="Times New Roman"/>
          <w:sz w:val="28"/>
        </w:rPr>
        <w:t>ПОСТАНОВЛЕНИЕ</w:t>
      </w:r>
      <w:r w:rsidR="00FC0E96">
        <w:rPr>
          <w:rFonts w:ascii="Times New Roman" w:hAnsi="Times New Roman" w:cs="Times New Roman"/>
          <w:sz w:val="28"/>
        </w:rPr>
        <w:t xml:space="preserve"> №37</w:t>
      </w:r>
      <w:r w:rsidR="000D455B">
        <w:rPr>
          <w:rFonts w:ascii="Times New Roman" w:hAnsi="Times New Roman" w:cs="Times New Roman"/>
          <w:sz w:val="28"/>
        </w:rPr>
        <w:t xml:space="preserve"> </w:t>
      </w:r>
    </w:p>
    <w:p w:rsidR="000D455B" w:rsidRDefault="000D455B" w:rsidP="000D455B">
      <w:pPr>
        <w:tabs>
          <w:tab w:val="left" w:pos="4275"/>
        </w:tabs>
        <w:spacing w:after="260"/>
        <w:rPr>
          <w:rFonts w:ascii="Times New Roman" w:hAnsi="Times New Roman" w:cs="Times New Roman"/>
          <w:sz w:val="28"/>
          <w:szCs w:val="28"/>
        </w:rPr>
      </w:pPr>
    </w:p>
    <w:p w:rsidR="00A4470E" w:rsidRDefault="00FC0E96" w:rsidP="00261086">
      <w:pPr>
        <w:tabs>
          <w:tab w:val="left" w:pos="4275"/>
        </w:tabs>
        <w:spacing w:after="2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 октября</w:t>
      </w:r>
      <w:r w:rsidR="00F77067">
        <w:rPr>
          <w:rFonts w:ascii="Times New Roman" w:hAnsi="Times New Roman" w:cs="Times New Roman"/>
          <w:sz w:val="28"/>
          <w:szCs w:val="28"/>
        </w:rPr>
        <w:t xml:space="preserve"> 2018</w:t>
      </w:r>
      <w:r w:rsidR="000D455B">
        <w:rPr>
          <w:rFonts w:ascii="Times New Roman" w:hAnsi="Times New Roman" w:cs="Times New Roman"/>
          <w:sz w:val="28"/>
          <w:szCs w:val="28"/>
        </w:rPr>
        <w:t xml:space="preserve"> года</w:t>
      </w:r>
      <w:r w:rsidR="006647CD">
        <w:rPr>
          <w:rFonts w:ascii="Times New Roman" w:hAnsi="Times New Roman" w:cs="Times New Roman"/>
          <w:sz w:val="28"/>
          <w:szCs w:val="28"/>
        </w:rPr>
        <w:tab/>
      </w:r>
      <w:r w:rsidR="000D455B">
        <w:rPr>
          <w:rFonts w:ascii="Times New Roman" w:hAnsi="Times New Roman" w:cs="Times New Roman"/>
          <w:sz w:val="28"/>
          <w:szCs w:val="28"/>
        </w:rPr>
        <w:t xml:space="preserve">                                              х. Мирный</w:t>
      </w:r>
    </w:p>
    <w:p w:rsidR="00E757CD" w:rsidRDefault="00E757CD" w:rsidP="00E757CD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E757CD" w:rsidRDefault="00E757CD" w:rsidP="00303D8A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 внесении изменений в постановление Администрации</w:t>
      </w:r>
    </w:p>
    <w:p w:rsidR="00E757CD" w:rsidRDefault="00E757CD" w:rsidP="00303D8A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Мирненског</w:t>
      </w:r>
      <w:r w:rsidR="00F77067">
        <w:rPr>
          <w:rFonts w:ascii="Times New Roman" w:hAnsi="Times New Roman" w:cs="Times New Roman"/>
          <w:color w:val="auto"/>
          <w:sz w:val="28"/>
          <w:szCs w:val="28"/>
        </w:rPr>
        <w:t>о сельского поселения  от 05.05.2015г № 58</w:t>
      </w:r>
    </w:p>
    <w:p w:rsidR="00303D8A" w:rsidRPr="00303D8A" w:rsidRDefault="00303D8A" w:rsidP="00303D8A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« </w:t>
      </w:r>
      <w:r w:rsidRPr="00303D8A">
        <w:rPr>
          <w:rFonts w:ascii="Times New Roman" w:hAnsi="Times New Roman" w:cs="Times New Roman"/>
          <w:bCs/>
          <w:color w:val="auto"/>
          <w:sz w:val="28"/>
          <w:szCs w:val="28"/>
        </w:rPr>
        <w:t>Об     утверждении    Административного      регламента </w:t>
      </w:r>
      <w:r w:rsidRPr="00303D8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303D8A">
        <w:rPr>
          <w:rFonts w:ascii="Times New Roman" w:hAnsi="Times New Roman" w:cs="Times New Roman"/>
          <w:bCs/>
          <w:color w:val="auto"/>
          <w:sz w:val="28"/>
          <w:szCs w:val="28"/>
        </w:rPr>
        <w:t>предоставления   муниципальной  услуги</w:t>
      </w:r>
      <w:r w:rsidRPr="00303D8A">
        <w:rPr>
          <w:rFonts w:ascii="Tahoma" w:hAnsi="Tahoma" w:cs="Tahoma"/>
          <w:bCs/>
          <w:color w:val="auto"/>
          <w:sz w:val="20"/>
          <w:szCs w:val="20"/>
        </w:rPr>
        <w:t xml:space="preserve"> </w:t>
      </w:r>
      <w:r w:rsidRPr="00303D8A">
        <w:rPr>
          <w:rFonts w:ascii="Times New Roman" w:hAnsi="Times New Roman" w:cs="Times New Roman"/>
          <w:bCs/>
          <w:color w:val="4A5562"/>
          <w:sz w:val="28"/>
          <w:szCs w:val="28"/>
        </w:rPr>
        <w:t>«</w:t>
      </w:r>
      <w:r w:rsidRPr="00303D8A">
        <w:rPr>
          <w:rFonts w:ascii="Times New Roman" w:hAnsi="Times New Roman" w:cs="Times New Roman"/>
          <w:color w:val="auto"/>
          <w:sz w:val="28"/>
          <w:szCs w:val="28"/>
        </w:rPr>
        <w:t>Утверждение схем расположения земельных участков на кадастровом плане территории»</w:t>
      </w:r>
    </w:p>
    <w:p w:rsidR="009A7570" w:rsidRDefault="009A7570" w:rsidP="009A7570">
      <w:pPr>
        <w:pStyle w:val="af6"/>
        <w:jc w:val="both"/>
        <w:rPr>
          <w:rFonts w:ascii="Times New Roman" w:hAnsi="Times New Roman" w:cs="Times New Roman"/>
          <w:sz w:val="28"/>
        </w:rPr>
      </w:pPr>
    </w:p>
    <w:p w:rsidR="000D455B" w:rsidRDefault="008C282B" w:rsidP="008C282B">
      <w:pPr>
        <w:pStyle w:val="af6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целях приведения муниципальных правовых  актов в соответствие  с Земельным</w:t>
      </w:r>
      <w:r w:rsidRPr="008C282B">
        <w:rPr>
          <w:rFonts w:ascii="Times New Roman" w:hAnsi="Times New Roman" w:cs="Times New Roman"/>
          <w:sz w:val="28"/>
        </w:rPr>
        <w:t xml:space="preserve"> кодекс</w:t>
      </w:r>
      <w:r>
        <w:rPr>
          <w:rFonts w:ascii="Times New Roman" w:hAnsi="Times New Roman" w:cs="Times New Roman"/>
          <w:sz w:val="28"/>
        </w:rPr>
        <w:t>ом Российской Федерации</w:t>
      </w:r>
      <w:r w:rsidRPr="008C282B">
        <w:rPr>
          <w:rFonts w:ascii="Times New Roman" w:hAnsi="Times New Roman" w:cs="Times New Roman"/>
          <w:sz w:val="28"/>
        </w:rPr>
        <w:t xml:space="preserve"> от 25.10.2001</w:t>
      </w:r>
      <w:r>
        <w:rPr>
          <w:rFonts w:ascii="Times New Roman" w:hAnsi="Times New Roman" w:cs="Times New Roman"/>
          <w:sz w:val="28"/>
        </w:rPr>
        <w:t xml:space="preserve"> г.</w:t>
      </w:r>
      <w:r w:rsidRPr="008C282B">
        <w:rPr>
          <w:rFonts w:ascii="Times New Roman" w:hAnsi="Times New Roman" w:cs="Times New Roman"/>
          <w:sz w:val="28"/>
        </w:rPr>
        <w:t xml:space="preserve"> N 136-ФЗ (ред. от 03.07.2016)</w:t>
      </w:r>
      <w:r>
        <w:rPr>
          <w:rFonts w:ascii="Times New Roman" w:hAnsi="Times New Roman" w:cs="Times New Roman"/>
          <w:sz w:val="28"/>
        </w:rPr>
        <w:t xml:space="preserve">, </w:t>
      </w:r>
      <w:r w:rsidRPr="008C282B">
        <w:rPr>
          <w:rFonts w:ascii="Times New Roman" w:hAnsi="Times New Roman" w:cs="Times New Roman"/>
          <w:sz w:val="28"/>
          <w:szCs w:val="28"/>
        </w:rPr>
        <w:t>Федеральным законом от 06.10.2003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8C282B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1086">
        <w:rPr>
          <w:rFonts w:ascii="Times New Roman" w:hAnsi="Times New Roman" w:cs="Times New Roman"/>
          <w:sz w:val="28"/>
          <w:szCs w:val="28"/>
        </w:rPr>
        <w:t>13</w:t>
      </w:r>
      <w:r w:rsidRPr="008C282B">
        <w:rPr>
          <w:rFonts w:ascii="Times New Roman" w:hAnsi="Times New Roman" w:cs="Times New Roman"/>
          <w:sz w:val="28"/>
          <w:szCs w:val="28"/>
        </w:rPr>
        <w:t>1-ФЗ «Об общих принципах организации местного самоуправления в Российско</w:t>
      </w:r>
      <w:r w:rsidR="00F77067">
        <w:rPr>
          <w:rFonts w:ascii="Times New Roman" w:hAnsi="Times New Roman" w:cs="Times New Roman"/>
          <w:sz w:val="28"/>
          <w:szCs w:val="28"/>
        </w:rPr>
        <w:t>й Федерации»</w:t>
      </w:r>
      <w:r w:rsidR="009A7570">
        <w:rPr>
          <w:rFonts w:ascii="Times New Roman" w:hAnsi="Times New Roman" w:cs="Times New Roman"/>
          <w:sz w:val="28"/>
          <w:szCs w:val="28"/>
        </w:rPr>
        <w:t xml:space="preserve">, </w:t>
      </w:r>
      <w:r w:rsidRPr="008C282B">
        <w:rPr>
          <w:rFonts w:ascii="Times New Roman" w:hAnsi="Times New Roman" w:cs="Times New Roman"/>
          <w:sz w:val="28"/>
          <w:szCs w:val="28"/>
        </w:rPr>
        <w:t xml:space="preserve"> </w:t>
      </w:r>
      <w:r w:rsidR="00FC0E96">
        <w:rPr>
          <w:rFonts w:ascii="Times New Roman" w:hAnsi="Times New Roman" w:cs="Times New Roman"/>
          <w:sz w:val="28"/>
          <w:szCs w:val="28"/>
        </w:rPr>
        <w:t xml:space="preserve">на основании протеста Прокуратуры Дубовского района от 19.09.2018г № 07-18-2018/2051, </w:t>
      </w:r>
      <w:r w:rsidR="000D455B">
        <w:rPr>
          <w:rFonts w:ascii="Times New Roman" w:hAnsi="Times New Roman" w:cs="Times New Roman"/>
          <w:sz w:val="28"/>
        </w:rPr>
        <w:t>Администрация Мирненского</w:t>
      </w:r>
      <w:r w:rsidR="00A4470E" w:rsidRPr="00A4470E">
        <w:rPr>
          <w:rFonts w:ascii="Times New Roman" w:hAnsi="Times New Roman" w:cs="Times New Roman"/>
          <w:sz w:val="28"/>
        </w:rPr>
        <w:t xml:space="preserve"> сельского поселения</w:t>
      </w:r>
      <w:r w:rsidR="000D455B">
        <w:rPr>
          <w:rFonts w:ascii="Times New Roman" w:hAnsi="Times New Roman" w:cs="Times New Roman"/>
          <w:sz w:val="28"/>
        </w:rPr>
        <w:t xml:space="preserve">, </w:t>
      </w:r>
    </w:p>
    <w:p w:rsidR="000D455B" w:rsidRDefault="000D455B" w:rsidP="008C282B">
      <w:pPr>
        <w:pStyle w:val="af6"/>
        <w:ind w:firstLine="567"/>
        <w:jc w:val="both"/>
        <w:rPr>
          <w:rFonts w:ascii="Times New Roman" w:hAnsi="Times New Roman" w:cs="Times New Roman"/>
          <w:sz w:val="28"/>
        </w:rPr>
      </w:pPr>
    </w:p>
    <w:p w:rsidR="00A4470E" w:rsidRPr="000D455B" w:rsidRDefault="000D455B" w:rsidP="008C282B">
      <w:pPr>
        <w:pStyle w:val="af6"/>
        <w:ind w:firstLine="567"/>
        <w:jc w:val="both"/>
        <w:rPr>
          <w:rFonts w:ascii="Times New Roman" w:hAnsi="Times New Roman" w:cs="Times New Roman"/>
          <w:sz w:val="28"/>
        </w:rPr>
      </w:pPr>
      <w:r w:rsidRPr="000D455B">
        <w:rPr>
          <w:rFonts w:ascii="Times New Roman" w:hAnsi="Times New Roman" w:cs="Times New Roman"/>
          <w:sz w:val="28"/>
        </w:rPr>
        <w:t xml:space="preserve">                                               </w:t>
      </w:r>
      <w:r w:rsidR="00A4470E" w:rsidRPr="000D455B">
        <w:rPr>
          <w:rFonts w:ascii="Times New Roman" w:hAnsi="Times New Roman" w:cs="Times New Roman"/>
          <w:sz w:val="28"/>
        </w:rPr>
        <w:t xml:space="preserve"> </w:t>
      </w:r>
      <w:r w:rsidRPr="000D455B">
        <w:rPr>
          <w:rFonts w:ascii="Times New Roman" w:hAnsi="Times New Roman" w:cs="Times New Roman"/>
          <w:sz w:val="28"/>
        </w:rPr>
        <w:t>П</w:t>
      </w:r>
      <w:r w:rsidR="00A4470E" w:rsidRPr="000D455B">
        <w:rPr>
          <w:rFonts w:ascii="Times New Roman" w:hAnsi="Times New Roman" w:cs="Times New Roman"/>
          <w:sz w:val="28"/>
        </w:rPr>
        <w:t xml:space="preserve"> о с т а н о в л я е т:</w:t>
      </w:r>
    </w:p>
    <w:p w:rsidR="00A4470E" w:rsidRPr="00A4470E" w:rsidRDefault="00A4470E" w:rsidP="008C282B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240CE" w:rsidRPr="00FC0E96" w:rsidRDefault="00FC0E96" w:rsidP="009D3FDD">
      <w:pPr>
        <w:numPr>
          <w:ilvl w:val="0"/>
          <w:numId w:val="7"/>
        </w:numPr>
        <w:ind w:lef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Пункт 2.7</w:t>
      </w:r>
      <w:r w:rsidR="005240CE" w:rsidRPr="00F7706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240CE" w:rsidRPr="00F77067">
        <w:rPr>
          <w:rFonts w:ascii="Times New Roman" w:hAnsi="Times New Roman" w:cs="Times New Roman"/>
          <w:color w:val="auto"/>
          <w:sz w:val="28"/>
        </w:rPr>
        <w:t>Административ</w:t>
      </w:r>
      <w:r w:rsidR="009D3FDD">
        <w:rPr>
          <w:rFonts w:ascii="Times New Roman" w:hAnsi="Times New Roman" w:cs="Times New Roman"/>
          <w:color w:val="auto"/>
          <w:sz w:val="28"/>
        </w:rPr>
        <w:t xml:space="preserve">ного регламента, утвержденного, </w:t>
      </w:r>
      <w:r w:rsidR="005240CE" w:rsidRPr="00F77067">
        <w:rPr>
          <w:rFonts w:ascii="Times New Roman" w:hAnsi="Times New Roman" w:cs="Times New Roman"/>
          <w:color w:val="auto"/>
          <w:sz w:val="28"/>
        </w:rPr>
        <w:t>Постановлением Администрации Мирненск</w:t>
      </w:r>
      <w:r w:rsidR="00F77067">
        <w:rPr>
          <w:rFonts w:ascii="Times New Roman" w:hAnsi="Times New Roman" w:cs="Times New Roman"/>
          <w:color w:val="auto"/>
          <w:sz w:val="28"/>
        </w:rPr>
        <w:t>ого сельского поселения от 05.05.2015 № 58</w:t>
      </w:r>
      <w:r w:rsidR="005240CE" w:rsidRPr="00F77067">
        <w:rPr>
          <w:rFonts w:ascii="Times New Roman" w:hAnsi="Times New Roman" w:cs="Times New Roman"/>
          <w:color w:val="auto"/>
          <w:sz w:val="28"/>
        </w:rPr>
        <w:t>,  изложить в следующей редакции:</w:t>
      </w:r>
    </w:p>
    <w:p w:rsidR="00070F15" w:rsidRDefault="00070F15" w:rsidP="009D3FDD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</w:rPr>
        <w:t xml:space="preserve">« - 2.7 </w:t>
      </w:r>
      <w:r w:rsidRPr="00D80B76">
        <w:rPr>
          <w:rFonts w:ascii="Times New Roman" w:hAnsi="Times New Roman"/>
          <w:sz w:val="28"/>
          <w:szCs w:val="28"/>
        </w:rPr>
        <w:t xml:space="preserve">Основания для приостановления предоставления муниципальной услуги либо для отказа в предоставлении муниципальной услуги:  </w:t>
      </w:r>
    </w:p>
    <w:p w:rsidR="00070F15" w:rsidRPr="00070F15" w:rsidRDefault="00070F15" w:rsidP="009D3FDD">
      <w:pPr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070F15">
        <w:rPr>
          <w:rFonts w:ascii="Times New Roman" w:hAnsi="Times New Roman" w:cs="Times New Roman"/>
          <w:color w:val="auto"/>
          <w:sz w:val="28"/>
          <w:szCs w:val="28"/>
        </w:rPr>
        <w:t xml:space="preserve">2.7.1 </w:t>
      </w:r>
      <w:r w:rsidRPr="00070F1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Основания для отказа в приеме документов, необходимых для предоставления муниципальной услуги:</w:t>
      </w:r>
    </w:p>
    <w:p w:rsidR="00FC0E96" w:rsidRPr="00070F15" w:rsidRDefault="009D3FDD" w:rsidP="009D3FDD">
      <w:pPr>
        <w:ind w:hanging="720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</w:t>
      </w:r>
      <w:r w:rsidR="00070F15" w:rsidRPr="00070F15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070F15" w:rsidRPr="00070F15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 Отказ в приеме документов, необходимых для предоставления государственной услуги, не производится.</w:t>
      </w:r>
    </w:p>
    <w:p w:rsidR="00070F15" w:rsidRPr="00070F15" w:rsidRDefault="00070F15" w:rsidP="00070F15">
      <w:pPr>
        <w:spacing w:after="200" w:line="276" w:lineRule="auto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070F15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Основанием для приостановления предоставления муниципальной услуги является случай, при котором на момент поступления в администрацию заявления об утверждении схемы расположения земельного участка на рассмотрении администрации находится представленная ранее другим лицом схема расположения земельного участка и местоположение земельных участков, образование которых предусмотрено этими схемами, частично или полностью совпадает. Предоставление муниципальной услуги приостанавливается до принятия решения об утверждении ранее направленной схемы расположения земельного участка либо до принятия </w:t>
      </w:r>
      <w:r w:rsidRPr="00070F15">
        <w:rPr>
          <w:rFonts w:ascii="Times New Roman" w:hAnsi="Times New Roman" w:cs="Times New Roman"/>
          <w:color w:val="auto"/>
          <w:sz w:val="28"/>
          <w:szCs w:val="28"/>
          <w:lang w:eastAsia="en-US"/>
        </w:rPr>
        <w:lastRenderedPageBreak/>
        <w:t>решения об отказе в утверждении ранее направленной схемы расположения земельного участка.</w:t>
      </w:r>
    </w:p>
    <w:p w:rsidR="00070F15" w:rsidRPr="00070F15" w:rsidRDefault="009D3FDD" w:rsidP="00070F15">
      <w:pPr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</w:t>
      </w:r>
      <w:r w:rsidR="00070F15" w:rsidRPr="00070F15">
        <w:rPr>
          <w:rFonts w:ascii="Times New Roman" w:hAnsi="Times New Roman" w:cs="Times New Roman"/>
          <w:color w:val="auto"/>
          <w:sz w:val="28"/>
          <w:szCs w:val="28"/>
        </w:rPr>
        <w:t xml:space="preserve">2.7.2 </w:t>
      </w:r>
      <w:r w:rsidR="00070F15" w:rsidRPr="00070F1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Исчерпывающий перечень оснований для приостановления или отказа в предоставлении муниципальной услуги:</w:t>
      </w:r>
    </w:p>
    <w:p w:rsidR="00070F15" w:rsidRPr="00070F15" w:rsidRDefault="00070F15" w:rsidP="00070F15">
      <w:pPr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070F15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1)  Оснований для приостановления муниципальной услуги не предусмотрено. </w:t>
      </w:r>
    </w:p>
    <w:p w:rsidR="00070F15" w:rsidRPr="009D3FDD" w:rsidRDefault="00070F15" w:rsidP="00070F15">
      <w:pPr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070F15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2) Основания</w:t>
      </w:r>
      <w:r w:rsidR="009D3FDD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ми для отказа в предоставлении м</w:t>
      </w:r>
      <w:r w:rsidRPr="00070F1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униципальной услуги являются:</w:t>
      </w:r>
    </w:p>
    <w:p w:rsidR="00070F15" w:rsidRPr="00070F15" w:rsidRDefault="00070F15" w:rsidP="00070F15">
      <w:pPr>
        <w:spacing w:line="288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70F15">
        <w:rPr>
          <w:rFonts w:ascii="Times New Roman" w:hAnsi="Times New Roman" w:cs="Times New Roman"/>
          <w:color w:val="auto"/>
          <w:sz w:val="28"/>
          <w:szCs w:val="28"/>
        </w:rPr>
        <w:t xml:space="preserve">- несоответствие схемы расположения земельного участка ее форме, формату или требованиям к ее подготовке, которые установлены в соответствии с </w:t>
      </w:r>
      <w:hyperlink r:id="rId7" w:anchor="dst360" w:history="1">
        <w:r w:rsidRPr="00070F15">
          <w:rPr>
            <w:rFonts w:ascii="Times New Roman" w:hAnsi="Times New Roman" w:cs="Times New Roman"/>
            <w:color w:val="auto"/>
            <w:sz w:val="28"/>
            <w:szCs w:val="28"/>
          </w:rPr>
          <w:t>пунктом 12</w:t>
        </w:r>
      </w:hyperlink>
      <w:r w:rsidRPr="00070F15">
        <w:rPr>
          <w:rFonts w:ascii="Times New Roman" w:hAnsi="Times New Roman" w:cs="Times New Roman"/>
          <w:color w:val="auto"/>
          <w:sz w:val="28"/>
          <w:szCs w:val="28"/>
        </w:rPr>
        <w:t xml:space="preserve"> ст.11.10 Земельного кодекса РФ;</w:t>
      </w:r>
    </w:p>
    <w:p w:rsidR="00070F15" w:rsidRPr="00070F15" w:rsidRDefault="00070F15" w:rsidP="00070F15">
      <w:pPr>
        <w:spacing w:line="288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" w:name="dst371"/>
      <w:bookmarkEnd w:id="1"/>
      <w:r w:rsidRPr="00070F15">
        <w:rPr>
          <w:rFonts w:ascii="Times New Roman" w:hAnsi="Times New Roman" w:cs="Times New Roman"/>
          <w:color w:val="auto"/>
          <w:sz w:val="28"/>
          <w:szCs w:val="28"/>
        </w:rPr>
        <w:t>- 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истек;</w:t>
      </w:r>
    </w:p>
    <w:p w:rsidR="00070F15" w:rsidRPr="00070F15" w:rsidRDefault="00070F15" w:rsidP="00070F15">
      <w:pPr>
        <w:spacing w:line="288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2" w:name="dst372"/>
      <w:bookmarkEnd w:id="2"/>
      <w:r w:rsidRPr="00070F15">
        <w:rPr>
          <w:rFonts w:ascii="Times New Roman" w:hAnsi="Times New Roman" w:cs="Times New Roman"/>
          <w:color w:val="auto"/>
          <w:sz w:val="28"/>
          <w:szCs w:val="28"/>
        </w:rPr>
        <w:t xml:space="preserve">- разработка схемы расположения земельного участка с нарушением предусмотренных </w:t>
      </w:r>
      <w:hyperlink r:id="rId8" w:anchor="dst165" w:history="1">
        <w:r w:rsidRPr="00070F15">
          <w:rPr>
            <w:rFonts w:ascii="Times New Roman" w:hAnsi="Times New Roman" w:cs="Times New Roman"/>
            <w:color w:val="auto"/>
            <w:sz w:val="28"/>
            <w:szCs w:val="28"/>
          </w:rPr>
          <w:t>статьей 11.9</w:t>
        </w:r>
      </w:hyperlink>
      <w:r w:rsidRPr="00070F15">
        <w:rPr>
          <w:rFonts w:ascii="Times New Roman" w:hAnsi="Times New Roman" w:cs="Times New Roman"/>
          <w:color w:val="auto"/>
          <w:sz w:val="28"/>
          <w:szCs w:val="28"/>
        </w:rPr>
        <w:t xml:space="preserve"> Земельного кодекса РФ требований к образуемым земельным участкам;</w:t>
      </w:r>
    </w:p>
    <w:p w:rsidR="00070F15" w:rsidRPr="00070F15" w:rsidRDefault="00070F15" w:rsidP="00070F15">
      <w:pPr>
        <w:spacing w:line="288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3" w:name="dst373"/>
      <w:bookmarkEnd w:id="3"/>
      <w:r w:rsidRPr="00070F15">
        <w:rPr>
          <w:rFonts w:ascii="Times New Roman" w:hAnsi="Times New Roman" w:cs="Times New Roman"/>
          <w:color w:val="auto"/>
          <w:sz w:val="28"/>
          <w:szCs w:val="28"/>
        </w:rPr>
        <w:t>- 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территории;</w:t>
      </w:r>
    </w:p>
    <w:p w:rsidR="00FC0E96" w:rsidRPr="009D3FDD" w:rsidRDefault="00070F15" w:rsidP="009D3FDD">
      <w:pPr>
        <w:spacing w:line="288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4" w:name="dst374"/>
      <w:bookmarkEnd w:id="4"/>
      <w:r w:rsidRPr="00070F15">
        <w:rPr>
          <w:rFonts w:ascii="Times New Roman" w:hAnsi="Times New Roman" w:cs="Times New Roman"/>
          <w:color w:val="auto"/>
          <w:sz w:val="28"/>
          <w:szCs w:val="28"/>
        </w:rPr>
        <w:t>-  расположение земельного участка, образование которого предусмотрено схемой расположения земельного участка, в границах территории, для которой утвержден проект межевания территории.</w:t>
      </w:r>
    </w:p>
    <w:p w:rsidR="00FC0E96" w:rsidRPr="00070F15" w:rsidRDefault="00FC0E96" w:rsidP="00FC0E96">
      <w:pPr>
        <w:pStyle w:val="af6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9D3FDD" w:rsidRDefault="00261086" w:rsidP="009D3FDD">
      <w:pPr>
        <w:pStyle w:val="af6"/>
        <w:numPr>
          <w:ilvl w:val="0"/>
          <w:numId w:val="7"/>
        </w:numPr>
        <w:ind w:lef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70F15">
        <w:rPr>
          <w:rFonts w:ascii="Times New Roman" w:hAnsi="Times New Roman" w:cs="Times New Roman"/>
          <w:color w:val="auto"/>
          <w:sz w:val="28"/>
          <w:szCs w:val="28"/>
        </w:rPr>
        <w:t xml:space="preserve">Настоящее постановление  подлежит опубликованию на официальном сайте Администрации Мирненского сельского поселения. </w:t>
      </w:r>
    </w:p>
    <w:p w:rsidR="00F235F4" w:rsidRDefault="00261086" w:rsidP="009D3FDD">
      <w:pPr>
        <w:pStyle w:val="af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70F1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A4470E" w:rsidRPr="009D3FDD" w:rsidRDefault="00A4470E" w:rsidP="009D3FDD">
      <w:pPr>
        <w:pStyle w:val="af6"/>
        <w:numPr>
          <w:ilvl w:val="0"/>
          <w:numId w:val="7"/>
        </w:numPr>
        <w:ind w:lef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D3FDD">
        <w:rPr>
          <w:rFonts w:ascii="Times New Roman" w:hAnsi="Times New Roman" w:cs="Times New Roman"/>
          <w:color w:val="auto"/>
          <w:sz w:val="28"/>
          <w:szCs w:val="28"/>
        </w:rPr>
        <w:t>Контроль за выполнением данного постановления</w:t>
      </w:r>
      <w:r w:rsidRPr="009D3FDD">
        <w:rPr>
          <w:rFonts w:ascii="Times New Roman" w:hAnsi="Times New Roman" w:cs="Times New Roman"/>
          <w:sz w:val="28"/>
        </w:rPr>
        <w:t xml:space="preserve"> оставляю за собой.</w:t>
      </w:r>
    </w:p>
    <w:p w:rsidR="00F235F4" w:rsidRDefault="00F235F4" w:rsidP="006647CD">
      <w:pPr>
        <w:jc w:val="both"/>
        <w:rPr>
          <w:rFonts w:ascii="Times New Roman" w:hAnsi="Times New Roman" w:cs="Times New Roman"/>
          <w:sz w:val="28"/>
        </w:rPr>
      </w:pPr>
    </w:p>
    <w:p w:rsidR="003F004A" w:rsidRDefault="00261086" w:rsidP="0026108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</w:t>
      </w:r>
    </w:p>
    <w:p w:rsidR="003F004A" w:rsidRDefault="003F004A" w:rsidP="00261086">
      <w:pPr>
        <w:rPr>
          <w:rFonts w:ascii="Times New Roman" w:hAnsi="Times New Roman" w:cs="Times New Roman"/>
          <w:sz w:val="28"/>
        </w:rPr>
      </w:pPr>
    </w:p>
    <w:p w:rsidR="00A4470E" w:rsidRPr="00A4470E" w:rsidRDefault="00A4470E" w:rsidP="00261086">
      <w:pPr>
        <w:rPr>
          <w:rFonts w:ascii="Times New Roman" w:hAnsi="Times New Roman" w:cs="Times New Roman"/>
          <w:sz w:val="28"/>
        </w:rPr>
      </w:pPr>
      <w:r w:rsidRPr="00A4470E">
        <w:rPr>
          <w:rFonts w:ascii="Times New Roman" w:hAnsi="Times New Roman" w:cs="Times New Roman"/>
          <w:sz w:val="28"/>
        </w:rPr>
        <w:t>Глава Администрации</w:t>
      </w:r>
    </w:p>
    <w:p w:rsidR="00F235F4" w:rsidRPr="006647CD" w:rsidRDefault="00261086" w:rsidP="0026108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</w:rPr>
        <w:t>Мирненского</w:t>
      </w:r>
      <w:r w:rsidR="00A4470E" w:rsidRPr="00A4470E">
        <w:rPr>
          <w:rFonts w:ascii="Times New Roman" w:hAnsi="Times New Roman" w:cs="Times New Roman"/>
          <w:sz w:val="28"/>
        </w:rPr>
        <w:t xml:space="preserve">  сельского поселения        </w:t>
      </w:r>
      <w:r w:rsidR="008C282B">
        <w:rPr>
          <w:rFonts w:ascii="Times New Roman" w:hAnsi="Times New Roman" w:cs="Times New Roman"/>
          <w:sz w:val="28"/>
        </w:rPr>
        <w:t xml:space="preserve">               </w:t>
      </w:r>
      <w:r w:rsidR="003F004A">
        <w:rPr>
          <w:rFonts w:ascii="Times New Roman" w:hAnsi="Times New Roman" w:cs="Times New Roman"/>
          <w:sz w:val="28"/>
        </w:rPr>
        <w:t xml:space="preserve">      </w:t>
      </w:r>
      <w:r w:rsidR="008C282B">
        <w:rPr>
          <w:rFonts w:ascii="Times New Roman" w:hAnsi="Times New Roman" w:cs="Times New Roman"/>
          <w:sz w:val="28"/>
        </w:rPr>
        <w:t xml:space="preserve">        </w:t>
      </w:r>
      <w:r>
        <w:rPr>
          <w:rFonts w:ascii="Times New Roman" w:hAnsi="Times New Roman" w:cs="Times New Roman"/>
          <w:sz w:val="28"/>
        </w:rPr>
        <w:t xml:space="preserve">    Л.С. Сулиманова</w:t>
      </w:r>
    </w:p>
    <w:bookmarkEnd w:id="0"/>
    <w:p w:rsidR="006647CD" w:rsidRDefault="006647CD" w:rsidP="00261086">
      <w:pPr>
        <w:jc w:val="both"/>
        <w:rPr>
          <w:rFonts w:ascii="Times New Roman" w:hAnsi="Times New Roman" w:cs="Times New Roman"/>
          <w:sz w:val="22"/>
          <w:szCs w:val="22"/>
        </w:rPr>
      </w:pPr>
    </w:p>
    <w:sectPr w:rsidR="006647CD" w:rsidSect="006647CD">
      <w:footerReference w:type="default" r:id="rId9"/>
      <w:type w:val="continuous"/>
      <w:pgSz w:w="11905" w:h="16837"/>
      <w:pgMar w:top="753" w:right="1132" w:bottom="993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D60AD" w:rsidRDefault="000D60AD">
      <w:r>
        <w:separator/>
      </w:r>
    </w:p>
  </w:endnote>
  <w:endnote w:type="continuationSeparator" w:id="0">
    <w:p w:rsidR="000D60AD" w:rsidRDefault="000D6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8070000" w:usb2="00000010" w:usb3="00000000" w:csb0="00020001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7483E" w:rsidRDefault="0047483E">
    <w:pPr>
      <w:pStyle w:val="a7"/>
      <w:framePr w:w="11912" w:h="182" w:wrap="none" w:vAnchor="text" w:hAnchor="page" w:x="1" w:y="-906"/>
      <w:shd w:val="clear" w:color="auto" w:fill="auto"/>
      <w:tabs>
        <w:tab w:val="right" w:pos="11040"/>
      </w:tabs>
      <w:ind w:left="1310"/>
      <w:rPr>
        <w:rFonts w:cs="Arial Unicode MS"/>
      </w:rPr>
    </w:pPr>
    <w:r>
      <w:rPr>
        <w:rStyle w:val="95pt"/>
        <w:rFonts w:cs="Arial Unicode MS"/>
      </w:rPr>
      <w:tab/>
    </w:r>
    <w:r>
      <w:fldChar w:fldCharType="begin"/>
    </w:r>
    <w:r>
      <w:instrText xml:space="preserve"> PAGE \* MERGEFORMAT </w:instrText>
    </w:r>
    <w:r>
      <w:fldChar w:fldCharType="separate"/>
    </w:r>
    <w:r w:rsidR="00303D8A" w:rsidRPr="00303D8A">
      <w:rPr>
        <w:rStyle w:val="95pt"/>
        <w:noProof/>
        <w:lang w:eastAsia="ru-RU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D60AD" w:rsidRDefault="000D60AD">
      <w:r>
        <w:separator/>
      </w:r>
    </w:p>
  </w:footnote>
  <w:footnote w:type="continuationSeparator" w:id="0">
    <w:p w:rsidR="000D60AD" w:rsidRDefault="000D60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 w15:restartNumberingAfterBreak="0">
    <w:nsid w:val="101F307B"/>
    <w:multiLevelType w:val="hybridMultilevel"/>
    <w:tmpl w:val="F93AE020"/>
    <w:lvl w:ilvl="0" w:tplc="DA20A46C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E35076C"/>
    <w:multiLevelType w:val="multilevel"/>
    <w:tmpl w:val="00000002"/>
    <w:lvl w:ilvl="0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4" w15:restartNumberingAfterBreak="0">
    <w:nsid w:val="448C6D74"/>
    <w:multiLevelType w:val="multilevel"/>
    <w:tmpl w:val="00000002"/>
    <w:lvl w:ilvl="0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5" w15:restartNumberingAfterBreak="0">
    <w:nsid w:val="59B30347"/>
    <w:multiLevelType w:val="hybridMultilevel"/>
    <w:tmpl w:val="B13CDE0A"/>
    <w:lvl w:ilvl="0" w:tplc="0D28065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86362B8"/>
    <w:multiLevelType w:val="hybridMultilevel"/>
    <w:tmpl w:val="AFE8E802"/>
    <w:lvl w:ilvl="0" w:tplc="90F4667A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doNotTrackMoves/>
  <w:defaultTabStop w:val="720"/>
  <w:doNotHyphenateCaps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3703ED"/>
    <w:rsid w:val="00027EEE"/>
    <w:rsid w:val="00033BF7"/>
    <w:rsid w:val="00070F15"/>
    <w:rsid w:val="0008126B"/>
    <w:rsid w:val="000C0A39"/>
    <w:rsid w:val="000D455B"/>
    <w:rsid w:val="000D60AD"/>
    <w:rsid w:val="00130090"/>
    <w:rsid w:val="00143DAF"/>
    <w:rsid w:val="0014466C"/>
    <w:rsid w:val="001762F2"/>
    <w:rsid w:val="0018030F"/>
    <w:rsid w:val="001951D0"/>
    <w:rsid w:val="001F0685"/>
    <w:rsid w:val="0021055C"/>
    <w:rsid w:val="00261086"/>
    <w:rsid w:val="0028084B"/>
    <w:rsid w:val="002F3501"/>
    <w:rsid w:val="00303D8A"/>
    <w:rsid w:val="0032728F"/>
    <w:rsid w:val="003335EC"/>
    <w:rsid w:val="00357678"/>
    <w:rsid w:val="003703ED"/>
    <w:rsid w:val="003C4528"/>
    <w:rsid w:val="003F004A"/>
    <w:rsid w:val="003F1C7A"/>
    <w:rsid w:val="00427A46"/>
    <w:rsid w:val="004309A3"/>
    <w:rsid w:val="00465DE4"/>
    <w:rsid w:val="0047483E"/>
    <w:rsid w:val="0048455D"/>
    <w:rsid w:val="004C7B05"/>
    <w:rsid w:val="004E26EB"/>
    <w:rsid w:val="005207D8"/>
    <w:rsid w:val="005240CE"/>
    <w:rsid w:val="0055169F"/>
    <w:rsid w:val="0055176A"/>
    <w:rsid w:val="0058550B"/>
    <w:rsid w:val="005B6915"/>
    <w:rsid w:val="005E6D55"/>
    <w:rsid w:val="00605158"/>
    <w:rsid w:val="00617B77"/>
    <w:rsid w:val="006647CD"/>
    <w:rsid w:val="00687FA5"/>
    <w:rsid w:val="006C2C9D"/>
    <w:rsid w:val="006E352C"/>
    <w:rsid w:val="007105A6"/>
    <w:rsid w:val="00715B6F"/>
    <w:rsid w:val="00716D73"/>
    <w:rsid w:val="00734178"/>
    <w:rsid w:val="00756450"/>
    <w:rsid w:val="007D037A"/>
    <w:rsid w:val="008402FE"/>
    <w:rsid w:val="00852C5E"/>
    <w:rsid w:val="008561C1"/>
    <w:rsid w:val="00856E57"/>
    <w:rsid w:val="00881DDC"/>
    <w:rsid w:val="008B2CE4"/>
    <w:rsid w:val="008C282B"/>
    <w:rsid w:val="00902EF2"/>
    <w:rsid w:val="00904BF7"/>
    <w:rsid w:val="00946F81"/>
    <w:rsid w:val="00947810"/>
    <w:rsid w:val="009A7570"/>
    <w:rsid w:val="009D3FDD"/>
    <w:rsid w:val="009F5130"/>
    <w:rsid w:val="009F5CCD"/>
    <w:rsid w:val="00A3269A"/>
    <w:rsid w:val="00A4470E"/>
    <w:rsid w:val="00A46278"/>
    <w:rsid w:val="00A95C1F"/>
    <w:rsid w:val="00AA3F39"/>
    <w:rsid w:val="00B3531A"/>
    <w:rsid w:val="00B50564"/>
    <w:rsid w:val="00B76154"/>
    <w:rsid w:val="00B83450"/>
    <w:rsid w:val="00B83883"/>
    <w:rsid w:val="00B97C2D"/>
    <w:rsid w:val="00C24382"/>
    <w:rsid w:val="00C25F0C"/>
    <w:rsid w:val="00C427BD"/>
    <w:rsid w:val="00C455EF"/>
    <w:rsid w:val="00C66AD1"/>
    <w:rsid w:val="00CA5B98"/>
    <w:rsid w:val="00CC51DE"/>
    <w:rsid w:val="00CC5E79"/>
    <w:rsid w:val="00CF05FB"/>
    <w:rsid w:val="00CF58A4"/>
    <w:rsid w:val="00CF6663"/>
    <w:rsid w:val="00CF7B12"/>
    <w:rsid w:val="00D50338"/>
    <w:rsid w:val="00D80B76"/>
    <w:rsid w:val="00DF09A0"/>
    <w:rsid w:val="00E06079"/>
    <w:rsid w:val="00E43DF2"/>
    <w:rsid w:val="00E604C0"/>
    <w:rsid w:val="00E7175E"/>
    <w:rsid w:val="00E757CD"/>
    <w:rsid w:val="00E85FDE"/>
    <w:rsid w:val="00ED4902"/>
    <w:rsid w:val="00ED5529"/>
    <w:rsid w:val="00F141F4"/>
    <w:rsid w:val="00F21EEB"/>
    <w:rsid w:val="00F235F4"/>
    <w:rsid w:val="00F57338"/>
    <w:rsid w:val="00F77067"/>
    <w:rsid w:val="00F77446"/>
    <w:rsid w:val="00FC0E96"/>
    <w:rsid w:val="00FC137E"/>
    <w:rsid w:val="00FD1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B91AFB9-4BFF-4910-B287-39C38CCE5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Times New Roman" w:hAnsi="Arial Unicode MS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0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cs="Arial Unicode MS"/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2728F"/>
    <w:pPr>
      <w:keepNext/>
      <w:spacing w:line="220" w:lineRule="exact"/>
      <w:jc w:val="center"/>
      <w:outlineLvl w:val="0"/>
    </w:pPr>
    <w:rPr>
      <w:rFonts w:ascii="AG Souvenir" w:hAnsi="AG Souvenir" w:cs="Times New Roman"/>
      <w:b/>
      <w:color w:val="auto"/>
      <w:spacing w:val="38"/>
      <w:sz w:val="28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470E"/>
    <w:pPr>
      <w:keepNext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32728F"/>
    <w:pPr>
      <w:keepNext/>
      <w:spacing w:before="240" w:after="60"/>
      <w:outlineLvl w:val="2"/>
    </w:pPr>
    <w:rPr>
      <w:rFonts w:ascii="Arial" w:hAnsi="Arial" w:cs="Times New Roman"/>
      <w:b/>
      <w:bCs/>
      <w:color w:val="auto"/>
      <w:sz w:val="26"/>
      <w:szCs w:val="26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32728F"/>
    <w:rPr>
      <w:rFonts w:ascii="AG Souvenir" w:hAnsi="AG Souvenir" w:cs="Times New Roman"/>
      <w:b/>
      <w:spacing w:val="38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A4470E"/>
    <w:rPr>
      <w:rFonts w:asciiTheme="majorHAnsi" w:eastAsiaTheme="majorEastAsia" w:hAnsiTheme="majorHAnsi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locked/>
    <w:rsid w:val="0032728F"/>
    <w:rPr>
      <w:rFonts w:ascii="Arial" w:hAnsi="Arial" w:cs="Times New Roman"/>
      <w:b/>
      <w:bCs/>
      <w:sz w:val="26"/>
      <w:szCs w:val="26"/>
      <w:lang w:val="x-none" w:eastAsia="x-none"/>
    </w:rPr>
  </w:style>
  <w:style w:type="character" w:styleId="a3">
    <w:name w:val="Hyperlink"/>
    <w:basedOn w:val="a0"/>
    <w:uiPriority w:val="99"/>
    <w:rPr>
      <w:rFonts w:cs="Times New Roman"/>
      <w:color w:val="auto"/>
      <w:u w:val="single"/>
    </w:rPr>
  </w:style>
  <w:style w:type="character" w:customStyle="1" w:styleId="a4">
    <w:name w:val="Подпись к картинке_"/>
    <w:basedOn w:val="a0"/>
    <w:link w:val="a5"/>
    <w:uiPriority w:val="99"/>
    <w:locked/>
    <w:rPr>
      <w:rFonts w:ascii="Times New Roman" w:hAnsi="Times New Roman" w:cs="Times New Roman"/>
      <w:spacing w:val="0"/>
      <w:sz w:val="27"/>
      <w:szCs w:val="27"/>
    </w:rPr>
  </w:style>
  <w:style w:type="character" w:customStyle="1" w:styleId="a6">
    <w:name w:val="Колонтитул_"/>
    <w:basedOn w:val="a0"/>
    <w:link w:val="a7"/>
    <w:uiPriority w:val="99"/>
    <w:locked/>
    <w:rPr>
      <w:rFonts w:ascii="Times New Roman" w:hAnsi="Times New Roman" w:cs="Times New Roman"/>
      <w:sz w:val="20"/>
      <w:szCs w:val="20"/>
      <w:lang w:val="en-US" w:eastAsia="en-US"/>
    </w:rPr>
  </w:style>
  <w:style w:type="character" w:customStyle="1" w:styleId="95pt">
    <w:name w:val="Колонтитул + 9.5 pt"/>
    <w:basedOn w:val="a6"/>
    <w:uiPriority w:val="99"/>
    <w:rPr>
      <w:rFonts w:ascii="Times New Roman" w:hAnsi="Times New Roman" w:cs="Times New Roman"/>
      <w:sz w:val="19"/>
      <w:szCs w:val="19"/>
      <w:lang w:val="en-US" w:eastAsia="en-US"/>
    </w:rPr>
  </w:style>
  <w:style w:type="character" w:customStyle="1" w:styleId="11">
    <w:name w:val="Заголовок №1_"/>
    <w:basedOn w:val="a0"/>
    <w:link w:val="12"/>
    <w:uiPriority w:val="99"/>
    <w:locked/>
    <w:rPr>
      <w:rFonts w:ascii="Times New Roman" w:hAnsi="Times New Roman" w:cs="Times New Roman"/>
      <w:b/>
      <w:bCs/>
      <w:spacing w:val="0"/>
      <w:sz w:val="35"/>
      <w:szCs w:val="35"/>
    </w:rPr>
  </w:style>
  <w:style w:type="paragraph" w:customStyle="1" w:styleId="21">
    <w:name w:val="Основной текст (2)"/>
    <w:basedOn w:val="a"/>
    <w:link w:val="22"/>
    <w:uiPriority w:val="99"/>
    <w:pPr>
      <w:shd w:val="clear" w:color="auto" w:fill="FFFFFF"/>
      <w:spacing w:after="240" w:line="298" w:lineRule="exact"/>
      <w:jc w:val="center"/>
    </w:pPr>
    <w:rPr>
      <w:rFonts w:ascii="Times New Roman" w:hAnsi="Times New Roman" w:cs="Times New Roman"/>
      <w:b/>
      <w:bCs/>
      <w:color w:val="auto"/>
      <w:sz w:val="27"/>
      <w:szCs w:val="27"/>
    </w:rPr>
  </w:style>
  <w:style w:type="character" w:customStyle="1" w:styleId="22">
    <w:name w:val="Основной текст (2)_"/>
    <w:basedOn w:val="a0"/>
    <w:link w:val="21"/>
    <w:uiPriority w:val="99"/>
    <w:locked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a8">
    <w:name w:val="Основной текст + Полужирный"/>
    <w:uiPriority w:val="99"/>
    <w:rPr>
      <w:rFonts w:ascii="Times New Roman" w:hAnsi="Times New Roman"/>
      <w:b/>
      <w:spacing w:val="0"/>
      <w:sz w:val="27"/>
    </w:rPr>
  </w:style>
  <w:style w:type="paragraph" w:customStyle="1" w:styleId="a5">
    <w:name w:val="Подпись к картинке"/>
    <w:basedOn w:val="a"/>
    <w:link w:val="a4"/>
    <w:uiPriority w:val="99"/>
    <w:pPr>
      <w:shd w:val="clear" w:color="auto" w:fill="FFFFFF"/>
      <w:spacing w:line="298" w:lineRule="exact"/>
    </w:pPr>
    <w:rPr>
      <w:rFonts w:ascii="Times New Roman" w:hAnsi="Times New Roman" w:cs="Times New Roman"/>
      <w:color w:val="auto"/>
      <w:sz w:val="27"/>
      <w:szCs w:val="27"/>
    </w:rPr>
  </w:style>
  <w:style w:type="paragraph" w:customStyle="1" w:styleId="a7">
    <w:name w:val="Колонтитул"/>
    <w:basedOn w:val="a"/>
    <w:link w:val="a6"/>
    <w:uiPriority w:val="99"/>
    <w:pPr>
      <w:shd w:val="clear" w:color="auto" w:fill="FFFFFF"/>
    </w:pPr>
    <w:rPr>
      <w:rFonts w:ascii="Times New Roman" w:hAnsi="Times New Roman" w:cs="Times New Roman"/>
      <w:color w:val="auto"/>
      <w:sz w:val="20"/>
      <w:szCs w:val="20"/>
      <w:lang w:val="en-US" w:eastAsia="en-US"/>
    </w:rPr>
  </w:style>
  <w:style w:type="paragraph" w:customStyle="1" w:styleId="12">
    <w:name w:val="Заголовок №1"/>
    <w:basedOn w:val="a"/>
    <w:link w:val="11"/>
    <w:uiPriority w:val="99"/>
    <w:pPr>
      <w:shd w:val="clear" w:color="auto" w:fill="FFFFFF"/>
      <w:spacing w:before="360" w:after="42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z w:val="35"/>
      <w:szCs w:val="35"/>
    </w:rPr>
  </w:style>
  <w:style w:type="paragraph" w:styleId="a9">
    <w:name w:val="Body Text"/>
    <w:basedOn w:val="a"/>
    <w:link w:val="aa"/>
    <w:uiPriority w:val="99"/>
    <w:pPr>
      <w:shd w:val="clear" w:color="auto" w:fill="FFFFFF"/>
      <w:spacing w:before="420" w:line="629" w:lineRule="exact"/>
      <w:jc w:val="center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Pr>
      <w:rFonts w:cs="Times New Roman"/>
      <w:color w:val="000000"/>
      <w:sz w:val="24"/>
      <w:szCs w:val="24"/>
    </w:rPr>
  </w:style>
  <w:style w:type="paragraph" w:styleId="ab">
    <w:name w:val="header"/>
    <w:basedOn w:val="a"/>
    <w:link w:val="ac"/>
    <w:uiPriority w:val="99"/>
    <w:rsid w:val="00B5056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Pr>
      <w:rFonts w:cs="Times New Roman"/>
      <w:color w:val="000000"/>
      <w:sz w:val="24"/>
      <w:szCs w:val="24"/>
    </w:rPr>
  </w:style>
  <w:style w:type="paragraph" w:styleId="ad">
    <w:name w:val="footer"/>
    <w:basedOn w:val="a"/>
    <w:link w:val="ae"/>
    <w:uiPriority w:val="99"/>
    <w:rsid w:val="00B5056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Pr>
      <w:rFonts w:cs="Times New Roman"/>
      <w:color w:val="000000"/>
      <w:sz w:val="24"/>
      <w:szCs w:val="24"/>
    </w:rPr>
  </w:style>
  <w:style w:type="paragraph" w:styleId="af">
    <w:name w:val="Title"/>
    <w:basedOn w:val="a"/>
    <w:link w:val="af0"/>
    <w:uiPriority w:val="10"/>
    <w:rsid w:val="00DF09A0"/>
    <w:pPr>
      <w:keepNext/>
      <w:suppressAutoHyphens/>
      <w:spacing w:before="240" w:after="120"/>
      <w:ind w:firstLine="567"/>
      <w:jc w:val="center"/>
    </w:pPr>
    <w:rPr>
      <w:rFonts w:ascii="Arial" w:hAnsi="Arial" w:cs="Mangal"/>
      <w:b/>
      <w:bCs/>
      <w:color w:val="auto"/>
      <w:kern w:val="2"/>
      <w:sz w:val="28"/>
      <w:lang w:eastAsia="hi-IN" w:bidi="hi-IN"/>
    </w:rPr>
  </w:style>
  <w:style w:type="paragraph" w:styleId="af1">
    <w:name w:val="Subtitle"/>
    <w:basedOn w:val="a"/>
    <w:link w:val="af2"/>
    <w:uiPriority w:val="11"/>
    <w:qFormat/>
    <w:rsid w:val="0032728F"/>
    <w:pPr>
      <w:jc w:val="center"/>
    </w:pPr>
    <w:rPr>
      <w:rFonts w:ascii="Times New Roman" w:hAnsi="Times New Roman" w:cs="Times New Roman"/>
      <w:color w:val="auto"/>
      <w:sz w:val="28"/>
    </w:rPr>
  </w:style>
  <w:style w:type="character" w:customStyle="1" w:styleId="af0">
    <w:name w:val="Заголовок Знак"/>
    <w:basedOn w:val="a0"/>
    <w:link w:val="af"/>
    <w:uiPriority w:val="10"/>
    <w:locked/>
    <w:rsid w:val="0032728F"/>
    <w:rPr>
      <w:rFonts w:ascii="Times New Roman" w:hAnsi="Times New Roman" w:cs="Times New Roman"/>
      <w:b/>
      <w:bCs/>
      <w:sz w:val="24"/>
      <w:szCs w:val="24"/>
    </w:rPr>
  </w:style>
  <w:style w:type="character" w:customStyle="1" w:styleId="af2">
    <w:name w:val="Подзаголовок Знак"/>
    <w:basedOn w:val="a0"/>
    <w:link w:val="af1"/>
    <w:uiPriority w:val="11"/>
    <w:locked/>
    <w:rsid w:val="0032728F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55176A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8"/>
      <w:szCs w:val="20"/>
    </w:rPr>
  </w:style>
  <w:style w:type="paragraph" w:styleId="af3">
    <w:name w:val="Body Text Indent"/>
    <w:basedOn w:val="a"/>
    <w:link w:val="af4"/>
    <w:uiPriority w:val="99"/>
    <w:semiHidden/>
    <w:unhideWhenUsed/>
    <w:rsid w:val="00A4470E"/>
    <w:pPr>
      <w:spacing w:after="120"/>
      <w:ind w:left="283"/>
    </w:pPr>
    <w:rPr>
      <w:rFonts w:ascii="Times New Roman" w:hAnsi="Times New Roman" w:cs="Times New Roman"/>
      <w:color w:val="auto"/>
    </w:rPr>
  </w:style>
  <w:style w:type="character" w:customStyle="1" w:styleId="af4">
    <w:name w:val="Основной текст с отступом Знак"/>
    <w:basedOn w:val="a0"/>
    <w:link w:val="af3"/>
    <w:uiPriority w:val="99"/>
    <w:semiHidden/>
    <w:locked/>
    <w:rsid w:val="00A4470E"/>
    <w:rPr>
      <w:rFonts w:ascii="Times New Roman" w:hAnsi="Times New Roman" w:cs="Times New Roman"/>
      <w:sz w:val="24"/>
      <w:szCs w:val="24"/>
    </w:rPr>
  </w:style>
  <w:style w:type="paragraph" w:customStyle="1" w:styleId="af5">
    <w:name w:val="Знак Знак Знак Знак Знак"/>
    <w:basedOn w:val="a"/>
    <w:rsid w:val="008C282B"/>
    <w:pPr>
      <w:spacing w:before="100" w:beforeAutospacing="1" w:after="100" w:afterAutospacing="1"/>
    </w:pPr>
    <w:rPr>
      <w:rFonts w:ascii="Tahoma" w:hAnsi="Tahoma" w:cs="Times New Roman"/>
      <w:color w:val="auto"/>
      <w:sz w:val="20"/>
      <w:szCs w:val="20"/>
      <w:lang w:val="en-US" w:eastAsia="en-US"/>
    </w:rPr>
  </w:style>
  <w:style w:type="paragraph" w:styleId="af6">
    <w:name w:val="No Spacing"/>
    <w:uiPriority w:val="1"/>
    <w:qFormat/>
    <w:rsid w:val="008C282B"/>
    <w:pPr>
      <w:spacing w:after="0" w:line="240" w:lineRule="auto"/>
    </w:pPr>
    <w:rPr>
      <w:rFonts w:cs="Arial Unicode MS"/>
      <w:color w:val="000000"/>
      <w:sz w:val="24"/>
      <w:szCs w:val="24"/>
    </w:rPr>
  </w:style>
  <w:style w:type="paragraph" w:styleId="af7">
    <w:name w:val="Balloon Text"/>
    <w:basedOn w:val="a"/>
    <w:link w:val="af8"/>
    <w:uiPriority w:val="99"/>
    <w:semiHidden/>
    <w:unhideWhenUsed/>
    <w:rsid w:val="00261086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locked/>
    <w:rsid w:val="00261086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256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01443/878fb9545863b1203029aec55b9835dbfba6db85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301443/dd3bbe9940107335dc38176ca3bef30f0976015f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596</Words>
  <Characters>3401</Characters>
  <Application>Microsoft Office Word</Application>
  <DocSecurity>0</DocSecurity>
  <Lines>28</Lines>
  <Paragraphs>7</Paragraphs>
  <ScaleCrop>false</ScaleCrop>
  <Company>Финансовый отдел Дубовского района</Company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103a</dc:creator>
  <cp:keywords/>
  <dc:description/>
  <cp:lastModifiedBy>Pai Pinky</cp:lastModifiedBy>
  <cp:revision>2</cp:revision>
  <cp:lastPrinted>2018-09-21T09:06:00Z</cp:lastPrinted>
  <dcterms:created xsi:type="dcterms:W3CDTF">2025-08-15T16:33:00Z</dcterms:created>
  <dcterms:modified xsi:type="dcterms:W3CDTF">2025-08-15T16:33:00Z</dcterms:modified>
</cp:coreProperties>
</file>