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F54" w:rsidRDefault="007B1F54" w:rsidP="007B1F54">
      <w:pPr>
        <w:pStyle w:val="afc"/>
        <w:jc w:val="right"/>
        <w:rPr>
          <w:sz w:val="28"/>
          <w:szCs w:val="28"/>
        </w:rPr>
      </w:pP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7C1A95">
        <w:rPr>
          <w:rFonts w:ascii="Times New Roman" w:hAnsi="Times New Roman" w:cs="Times New Roman"/>
          <w:szCs w:val="28"/>
        </w:rPr>
        <w:t>31</w:t>
      </w:r>
    </w:p>
    <w:p w:rsidR="00920CF0" w:rsidRDefault="007C1A95" w:rsidP="00E5036F">
      <w:pPr>
        <w:pStyle w:val="afc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</w:t>
      </w:r>
      <w:r w:rsidR="00A37D88">
        <w:rPr>
          <w:sz w:val="28"/>
          <w:szCs w:val="28"/>
        </w:rPr>
        <w:t xml:space="preserve">                               </w:t>
      </w:r>
      <w:r w:rsidR="005A7127">
        <w:rPr>
          <w:sz w:val="28"/>
          <w:szCs w:val="28"/>
        </w:rPr>
        <w:t xml:space="preserve">               </w:t>
      </w:r>
      <w:r w:rsidR="007B1F54">
        <w:rPr>
          <w:sz w:val="28"/>
          <w:szCs w:val="28"/>
        </w:rPr>
        <w:t xml:space="preserve">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D20A52" w:rsidRPr="00A37D88" w:rsidRDefault="00E5036F" w:rsidP="00A37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71E30"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="00171E30" w:rsidRPr="00D20A52">
        <w:rPr>
          <w:b/>
          <w:sz w:val="28"/>
          <w:szCs w:val="28"/>
        </w:rPr>
        <w:t xml:space="preserve"> сельского поселения № </w:t>
      </w:r>
      <w:r w:rsidR="00A37D88">
        <w:rPr>
          <w:b/>
          <w:sz w:val="28"/>
          <w:szCs w:val="28"/>
        </w:rPr>
        <w:t>94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493757">
        <w:rPr>
          <w:b/>
          <w:bCs/>
          <w:iCs/>
          <w:sz w:val="28"/>
          <w:szCs w:val="28"/>
        </w:rPr>
        <w:t xml:space="preserve"> </w:t>
      </w:r>
      <w:r w:rsidR="00493757" w:rsidRPr="00493757">
        <w:rPr>
          <w:rFonts w:eastAsia="Arial Unicode MS"/>
          <w:b/>
          <w:sz w:val="28"/>
          <w:szCs w:val="28"/>
        </w:rPr>
        <w:t xml:space="preserve"> </w:t>
      </w:r>
      <w:r w:rsidR="00A37D88" w:rsidRPr="00A37D88">
        <w:rPr>
          <w:b/>
          <w:sz w:val="28"/>
          <w:szCs w:val="28"/>
          <w:lang w:eastAsia="ar-SA"/>
        </w:rPr>
        <w:t>«</w:t>
      </w:r>
      <w:r w:rsidR="00A37D88" w:rsidRPr="00A37D88">
        <w:rPr>
          <w:b/>
          <w:color w:val="000000"/>
          <w:sz w:val="28"/>
          <w:szCs w:val="28"/>
        </w:rPr>
        <w:t>Заключение   договоров     аренды   муниципального имущества (за исключением</w:t>
      </w:r>
      <w:r w:rsidR="00A37D88" w:rsidRPr="00A37D88">
        <w:rPr>
          <w:b/>
          <w:sz w:val="28"/>
          <w:szCs w:val="28"/>
          <w:lang w:eastAsia="ar-SA"/>
        </w:rPr>
        <w:t xml:space="preserve"> </w:t>
      </w:r>
      <w:r w:rsidR="00A37D88" w:rsidRPr="00A37D88">
        <w:rPr>
          <w:b/>
          <w:color w:val="000000"/>
          <w:sz w:val="28"/>
          <w:szCs w:val="28"/>
        </w:rPr>
        <w:t>земельных участков) на новый срок</w:t>
      </w:r>
      <w:r w:rsidR="00A37D88" w:rsidRPr="00A37D88">
        <w:rPr>
          <w:b/>
          <w:color w:val="000000"/>
          <w:sz w:val="28"/>
          <w:szCs w:val="28"/>
          <w:lang w:eastAsia="ar-SA"/>
        </w:rPr>
        <w:t>»</w:t>
      </w: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5A7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A37D88" w:rsidRDefault="00036228" w:rsidP="00A37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A37D88">
        <w:rPr>
          <w:sz w:val="28"/>
          <w:szCs w:val="28"/>
        </w:rPr>
        <w:t xml:space="preserve"> </w:t>
      </w:r>
      <w:r w:rsidR="00A37D88" w:rsidRPr="00C7202A">
        <w:rPr>
          <w:sz w:val="28"/>
          <w:szCs w:val="28"/>
          <w:lang w:eastAsia="ar-SA"/>
        </w:rPr>
        <w:t>«</w:t>
      </w:r>
      <w:r w:rsidR="00A37D88" w:rsidRPr="00C7202A">
        <w:rPr>
          <w:color w:val="000000"/>
          <w:sz w:val="28"/>
          <w:szCs w:val="28"/>
        </w:rPr>
        <w:t>Заключение   договоров     аренды   муниципального имущества (за исключением</w:t>
      </w:r>
      <w:r w:rsidR="00A37D88">
        <w:rPr>
          <w:sz w:val="28"/>
          <w:szCs w:val="28"/>
          <w:lang w:eastAsia="ar-SA"/>
        </w:rPr>
        <w:t xml:space="preserve"> </w:t>
      </w:r>
      <w:r w:rsidR="00A37D88" w:rsidRPr="00C7202A">
        <w:rPr>
          <w:color w:val="000000"/>
          <w:sz w:val="28"/>
          <w:szCs w:val="28"/>
        </w:rPr>
        <w:t>земельных участков) на новый срок</w:t>
      </w:r>
      <w:r w:rsidR="00A37D88" w:rsidRPr="00C7202A">
        <w:rPr>
          <w:color w:val="000000"/>
          <w:sz w:val="28"/>
          <w:szCs w:val="28"/>
          <w:lang w:eastAsia="ar-SA"/>
        </w:rPr>
        <w:t>»</w:t>
      </w:r>
      <w:r w:rsidR="00A37D88"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517CB7">
        <w:rPr>
          <w:sz w:val="28"/>
          <w:szCs w:val="28"/>
        </w:rPr>
        <w:t>ен</w:t>
      </w:r>
      <w:r w:rsidR="00493757">
        <w:rPr>
          <w:sz w:val="28"/>
          <w:szCs w:val="28"/>
        </w:rPr>
        <w:t>ского сель</w:t>
      </w:r>
      <w:r w:rsidR="00A37D88">
        <w:rPr>
          <w:sz w:val="28"/>
          <w:szCs w:val="28"/>
        </w:rPr>
        <w:t>ского поселения № 94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517CB7" w:rsidRDefault="00517CB7" w:rsidP="005A7127">
      <w:pPr>
        <w:pStyle w:val="afc"/>
        <w:ind w:firstLine="426"/>
        <w:jc w:val="both"/>
        <w:rPr>
          <w:sz w:val="28"/>
          <w:szCs w:val="28"/>
        </w:rPr>
      </w:pPr>
      <w:r w:rsidRPr="007D0BB0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1.8.5. Раздела 1 «Общее положение» изложить в следующей редакции:   </w:t>
      </w:r>
    </w:p>
    <w:p w:rsidR="00517CB7" w:rsidRDefault="00E5036F" w:rsidP="00E5036F">
      <w:pPr>
        <w:pStyle w:val="a3"/>
        <w:spacing w:before="1"/>
        <w:ind w:left="284" w:right="109" w:hanging="284"/>
        <w:rPr>
          <w:lang w:val="ru-RU"/>
        </w:rPr>
      </w:pPr>
      <w:r>
        <w:rPr>
          <w:szCs w:val="28"/>
          <w:lang w:val="ru-RU"/>
        </w:rPr>
        <w:t xml:space="preserve">        </w:t>
      </w:r>
      <w:r w:rsidR="00517CB7">
        <w:rPr>
          <w:szCs w:val="28"/>
        </w:rPr>
        <w:t>- «</w:t>
      </w:r>
      <w:r w:rsidR="00517CB7">
        <w:rPr>
          <w:color w:val="3C3C3C"/>
          <w:szCs w:val="28"/>
        </w:rPr>
        <w:t>1.8.5</w:t>
      </w:r>
      <w:r w:rsidR="00517CB7" w:rsidRPr="007B7CA2">
        <w:rPr>
          <w:color w:val="3C3C3C"/>
          <w:szCs w:val="28"/>
        </w:rPr>
        <w:t>. Срок исполнения му</w:t>
      </w:r>
      <w:r w:rsidR="00517CB7">
        <w:rPr>
          <w:color w:val="3C3C3C"/>
          <w:szCs w:val="28"/>
        </w:rPr>
        <w:t>ниципальной услуги</w:t>
      </w:r>
      <w:r w:rsidR="00493757">
        <w:rPr>
          <w:color w:val="3C3C3C"/>
          <w:szCs w:val="28"/>
          <w:lang w:val="ru-RU"/>
        </w:rPr>
        <w:t>:</w:t>
      </w:r>
      <w:r w:rsidR="00517CB7">
        <w:rPr>
          <w:color w:val="3C3C3C"/>
          <w:szCs w:val="28"/>
        </w:rPr>
        <w:t xml:space="preserve"> </w:t>
      </w:r>
    </w:p>
    <w:p w:rsidR="00493757" w:rsidRPr="00A37D88" w:rsidRDefault="00E5036F" w:rsidP="00A37D88">
      <w:pPr>
        <w:pStyle w:val="a3"/>
        <w:ind w:right="106"/>
        <w:rPr>
          <w:lang w:val="ru-RU"/>
        </w:rPr>
      </w:pPr>
      <w:r>
        <w:rPr>
          <w:lang w:val="ru-RU"/>
        </w:rPr>
        <w:t xml:space="preserve">        </w:t>
      </w:r>
      <w:r w:rsidR="005A7127">
        <w:t>Муниципальная услуга предоставляется в течение 30 календарных</w:t>
      </w:r>
      <w:r w:rsidR="005A7127">
        <w:rPr>
          <w:spacing w:val="1"/>
        </w:rPr>
        <w:t xml:space="preserve"> </w:t>
      </w:r>
      <w:r w:rsidR="005A7127">
        <w:t>дней со дня поступления и регистрации заявления</w:t>
      </w:r>
      <w:r w:rsidR="005A7127">
        <w:rPr>
          <w:lang w:val="ru-RU"/>
        </w:rPr>
        <w:t>.</w:t>
      </w: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 w:rsidRPr="007D0BB0">
        <w:rPr>
          <w:sz w:val="28"/>
          <w:szCs w:val="28"/>
        </w:rPr>
        <w:t xml:space="preserve">1.2. </w:t>
      </w:r>
      <w:r>
        <w:rPr>
          <w:sz w:val="28"/>
          <w:szCs w:val="28"/>
        </w:rPr>
        <w:t>Подпункт 2.1.1.  п</w:t>
      </w:r>
      <w:r w:rsidRPr="007D0BB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D0BB0">
        <w:rPr>
          <w:sz w:val="28"/>
          <w:szCs w:val="28"/>
        </w:rPr>
        <w:t xml:space="preserve"> </w:t>
      </w:r>
      <w:r w:rsidRPr="007D0BB0">
        <w:rPr>
          <w:bCs/>
          <w:sz w:val="28"/>
          <w:szCs w:val="28"/>
        </w:rPr>
        <w:t xml:space="preserve">2.1.   «Срок предоставления муниципальной услуги» </w:t>
      </w:r>
      <w:r w:rsidRPr="007D0BB0">
        <w:rPr>
          <w:b/>
          <w:bCs/>
          <w:sz w:val="28"/>
          <w:szCs w:val="28"/>
        </w:rPr>
        <w:t xml:space="preserve"> </w:t>
      </w:r>
      <w:r w:rsidRPr="007D0BB0">
        <w:rPr>
          <w:sz w:val="28"/>
          <w:szCs w:val="28"/>
        </w:rPr>
        <w:t xml:space="preserve"> Раздела 2 «</w:t>
      </w:r>
      <w:r w:rsidRPr="007D0BB0">
        <w:rPr>
          <w:bCs/>
          <w:sz w:val="28"/>
          <w:szCs w:val="28"/>
        </w:rPr>
        <w:t>Стандарт предоставления муниципальной услуги»</w:t>
      </w:r>
      <w:r w:rsidRPr="007D0BB0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493757" w:rsidRPr="005A7127" w:rsidRDefault="00517CB7" w:rsidP="005A7127">
      <w:pPr>
        <w:pStyle w:val="a3"/>
        <w:ind w:right="113"/>
        <w:rPr>
          <w:lang w:val="ru-RU"/>
        </w:rPr>
      </w:pPr>
      <w:r>
        <w:rPr>
          <w:szCs w:val="28"/>
        </w:rPr>
        <w:t>- «2.1.1.</w:t>
      </w:r>
      <w:r w:rsidR="00493757" w:rsidRPr="00493757">
        <w:t xml:space="preserve"> </w:t>
      </w:r>
      <w:r w:rsidR="005A7127">
        <w:t>Муниципальная услуга предоставляется в течение 30 календарных</w:t>
      </w:r>
      <w:r w:rsidR="005A7127">
        <w:rPr>
          <w:spacing w:val="1"/>
        </w:rPr>
        <w:t xml:space="preserve"> </w:t>
      </w:r>
      <w:r w:rsidR="005A7127">
        <w:t>дней со дня поступления и регистрации заявления</w:t>
      </w:r>
      <w:r w:rsidR="005A7127">
        <w:rPr>
          <w:lang w:val="ru-RU"/>
        </w:rPr>
        <w:t>.</w:t>
      </w:r>
      <w:r w:rsidR="00A37D88">
        <w:rPr>
          <w:lang w:val="ru-RU"/>
        </w:rPr>
        <w:t>»</w:t>
      </w:r>
    </w:p>
    <w:p w:rsidR="00493757" w:rsidRPr="00493757" w:rsidRDefault="00493757" w:rsidP="0049375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>
        <w:t xml:space="preserve">1.3. Пункт 2.2. </w:t>
      </w:r>
      <w:r w:rsidRPr="00BF073C">
        <w:rPr>
          <w:bCs/>
        </w:rPr>
        <w:t>« Перечень документов, необходимых для получения муниципальной услуги»</w:t>
      </w:r>
      <w:r>
        <w:rPr>
          <w:b/>
          <w:bCs/>
        </w:rPr>
        <w:t xml:space="preserve"> </w:t>
      </w:r>
      <w:r>
        <w:t xml:space="preserve"> </w:t>
      </w:r>
      <w:r w:rsidRPr="00AF3BAF">
        <w:t>Раздел</w:t>
      </w:r>
      <w:r>
        <w:t>а 2</w:t>
      </w:r>
      <w:r w:rsidRPr="00AF3BAF">
        <w:t xml:space="preserve"> «</w:t>
      </w:r>
      <w:r w:rsidRPr="00AF3BAF">
        <w:rPr>
          <w:bCs/>
        </w:rPr>
        <w:t>Стандарт предоставления муниципальной услуги»</w:t>
      </w:r>
      <w:r w:rsidRPr="00AF3BAF">
        <w:t xml:space="preserve"> </w:t>
      </w:r>
      <w:r w:rsidR="005A7127">
        <w:t>дополнить следующим содержанием</w:t>
      </w:r>
      <w:r>
        <w:t xml:space="preserve">: </w:t>
      </w:r>
    </w:p>
    <w:p w:rsidR="009326D3" w:rsidRPr="00BF073C" w:rsidRDefault="009326D3" w:rsidP="009326D3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lastRenderedPageBreak/>
        <w:t xml:space="preserve">-  « 5. </w:t>
      </w:r>
      <w:r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>
        <w:rPr>
          <w:bCs/>
          <w:color w:val="auto"/>
        </w:rPr>
        <w:t xml:space="preserve">: </w:t>
      </w:r>
    </w:p>
    <w:p w:rsidR="00A37D88" w:rsidRPr="00A37D88" w:rsidRDefault="00A37D88" w:rsidP="00A37D88">
      <w:pPr>
        <w:pStyle w:val="af0"/>
        <w:widowControl w:val="0"/>
        <w:numPr>
          <w:ilvl w:val="1"/>
          <w:numId w:val="17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A37D88">
        <w:rPr>
          <w:rFonts w:ascii="Times New Roman" w:hAnsi="Times New Roman"/>
          <w:sz w:val="28"/>
        </w:rPr>
        <w:t>Сведения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</w:t>
      </w:r>
      <w:r w:rsidRPr="00A37D88">
        <w:rPr>
          <w:rFonts w:ascii="Times New Roman" w:hAnsi="Times New Roman"/>
          <w:spacing w:val="-3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государственной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регистрации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рождения</w:t>
      </w:r>
    </w:p>
    <w:p w:rsidR="00A37D88" w:rsidRPr="00A37D88" w:rsidRDefault="00A37D88" w:rsidP="00A37D88">
      <w:pPr>
        <w:pStyle w:val="af0"/>
        <w:widowControl w:val="0"/>
        <w:numPr>
          <w:ilvl w:val="1"/>
          <w:numId w:val="17"/>
        </w:numPr>
        <w:tabs>
          <w:tab w:val="left" w:pos="1239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/>
          <w:sz w:val="28"/>
        </w:rPr>
      </w:pPr>
      <w:r w:rsidRPr="00A37D88">
        <w:rPr>
          <w:rFonts w:ascii="Times New Roman" w:hAnsi="Times New Roman"/>
          <w:sz w:val="28"/>
        </w:rPr>
        <w:t>Акт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органа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опеки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и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попечительства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назначении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опекуна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или</w:t>
      </w:r>
      <w:r w:rsidRPr="00A37D88">
        <w:rPr>
          <w:rFonts w:ascii="Times New Roman" w:hAnsi="Times New Roman"/>
          <w:spacing w:val="-67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попечителя</w:t>
      </w:r>
    </w:p>
    <w:p w:rsidR="00A37D88" w:rsidRPr="00A37D88" w:rsidRDefault="00A37D88" w:rsidP="00A37D88">
      <w:pPr>
        <w:pStyle w:val="af0"/>
        <w:widowControl w:val="0"/>
        <w:numPr>
          <w:ilvl w:val="1"/>
          <w:numId w:val="17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A37D88">
        <w:rPr>
          <w:rFonts w:ascii="Times New Roman" w:hAnsi="Times New Roman"/>
          <w:sz w:val="28"/>
        </w:rPr>
        <w:t>Выписка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из</w:t>
      </w:r>
      <w:r w:rsidRPr="00A37D88">
        <w:rPr>
          <w:rFonts w:ascii="Times New Roman" w:hAnsi="Times New Roman"/>
          <w:spacing w:val="-3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ЕГРИП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(для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индивидуальных</w:t>
      </w:r>
      <w:r w:rsidRPr="00A37D88">
        <w:rPr>
          <w:rFonts w:ascii="Times New Roman" w:hAnsi="Times New Roman"/>
          <w:spacing w:val="-2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предпринимателей)</w:t>
      </w:r>
    </w:p>
    <w:p w:rsidR="00A37D88" w:rsidRPr="00A37D88" w:rsidRDefault="00A37D88" w:rsidP="00A37D88">
      <w:pPr>
        <w:pStyle w:val="af0"/>
        <w:widowControl w:val="0"/>
        <w:numPr>
          <w:ilvl w:val="1"/>
          <w:numId w:val="17"/>
        </w:numPr>
        <w:tabs>
          <w:tab w:val="left" w:pos="109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A37D88">
        <w:rPr>
          <w:rFonts w:ascii="Times New Roman" w:hAnsi="Times New Roman"/>
          <w:sz w:val="28"/>
        </w:rPr>
        <w:t>Выписка</w:t>
      </w:r>
      <w:r w:rsidRPr="00A37D88">
        <w:rPr>
          <w:rFonts w:ascii="Times New Roman" w:hAnsi="Times New Roman"/>
          <w:spacing w:val="-2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из</w:t>
      </w:r>
      <w:r w:rsidRPr="00A37D88">
        <w:rPr>
          <w:rFonts w:ascii="Times New Roman" w:hAnsi="Times New Roman"/>
          <w:spacing w:val="-2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ЕГРЮЛ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(для</w:t>
      </w:r>
      <w:r w:rsidRPr="00A37D88">
        <w:rPr>
          <w:rFonts w:ascii="Times New Roman" w:hAnsi="Times New Roman"/>
          <w:spacing w:val="-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юридических</w:t>
      </w:r>
      <w:r w:rsidRPr="00A37D88">
        <w:rPr>
          <w:rFonts w:ascii="Times New Roman" w:hAnsi="Times New Roman"/>
          <w:spacing w:val="-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лиц)</w:t>
      </w:r>
    </w:p>
    <w:p w:rsidR="00A37D88" w:rsidRPr="00A37D88" w:rsidRDefault="00A37D88" w:rsidP="00A37D88">
      <w:pPr>
        <w:pStyle w:val="af0"/>
        <w:widowControl w:val="0"/>
        <w:numPr>
          <w:ilvl w:val="1"/>
          <w:numId w:val="17"/>
        </w:numPr>
        <w:tabs>
          <w:tab w:val="left" w:pos="1339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/>
          <w:sz w:val="28"/>
        </w:rPr>
      </w:pPr>
      <w:r w:rsidRPr="00A37D88">
        <w:rPr>
          <w:rFonts w:ascii="Times New Roman" w:hAnsi="Times New Roman"/>
          <w:sz w:val="28"/>
        </w:rPr>
        <w:t>Лицензия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на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осуществление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медицинской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деятельности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(для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медицинских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организаций)</w:t>
      </w:r>
    </w:p>
    <w:p w:rsidR="00A37D88" w:rsidRPr="00A37D88" w:rsidRDefault="00A37D88" w:rsidP="00A37D88">
      <w:pPr>
        <w:pStyle w:val="af0"/>
        <w:widowControl w:val="0"/>
        <w:numPr>
          <w:ilvl w:val="1"/>
          <w:numId w:val="17"/>
        </w:numPr>
        <w:tabs>
          <w:tab w:val="left" w:pos="1270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/>
          <w:sz w:val="28"/>
        </w:rPr>
      </w:pPr>
      <w:r w:rsidRPr="00A37D88">
        <w:rPr>
          <w:rFonts w:ascii="Times New Roman" w:hAnsi="Times New Roman"/>
          <w:sz w:val="28"/>
        </w:rPr>
        <w:t>Лицензия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на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осуществление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образовательной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деятельности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(для</w:t>
      </w:r>
      <w:r w:rsidRPr="00A37D88">
        <w:rPr>
          <w:rFonts w:ascii="Times New Roman" w:hAnsi="Times New Roman"/>
          <w:spacing w:val="1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образовательных</w:t>
      </w:r>
      <w:r w:rsidRPr="00A37D88">
        <w:rPr>
          <w:rFonts w:ascii="Times New Roman" w:hAnsi="Times New Roman"/>
          <w:spacing w:val="-4"/>
          <w:sz w:val="28"/>
        </w:rPr>
        <w:t xml:space="preserve"> </w:t>
      </w:r>
      <w:r w:rsidRPr="00A37D88">
        <w:rPr>
          <w:rFonts w:ascii="Times New Roman" w:hAnsi="Times New Roman"/>
          <w:sz w:val="28"/>
        </w:rPr>
        <w:t>организаций).</w:t>
      </w:r>
    </w:p>
    <w:p w:rsidR="00AF4BB8" w:rsidRPr="00BF073C" w:rsidRDefault="009326D3" w:rsidP="009326D3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AF4BB8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AF4BB8" w:rsidRPr="00BF073C" w:rsidRDefault="00AF4BB8" w:rsidP="009326D3">
      <w:pPr>
        <w:pStyle w:val="14"/>
        <w:shd w:val="clear" w:color="auto" w:fill="auto"/>
        <w:tabs>
          <w:tab w:val="left" w:pos="284"/>
          <w:tab w:val="left" w:pos="426"/>
        </w:tabs>
        <w:ind w:hanging="709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37D88" w:rsidRDefault="00AF4BB8" w:rsidP="00A37D8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</w:t>
      </w:r>
      <w:r w:rsidRPr="00BF073C">
        <w:rPr>
          <w:color w:val="auto"/>
        </w:rPr>
        <w:t xml:space="preserve">Заявитель вправе представить документы и информацию, указанные в </w:t>
      </w:r>
      <w:r>
        <w:rPr>
          <w:color w:val="auto"/>
        </w:rPr>
        <w:t xml:space="preserve"> </w:t>
      </w:r>
      <w:r w:rsidRPr="00BF073C">
        <w:rPr>
          <w:color w:val="auto"/>
        </w:rPr>
        <w:t>п</w:t>
      </w:r>
      <w:r w:rsidR="009326D3">
        <w:rPr>
          <w:color w:val="auto"/>
        </w:rPr>
        <w:t>одпункте 5</w:t>
      </w:r>
      <w:r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AF4BB8" w:rsidRPr="00A37D88" w:rsidRDefault="00A37D88" w:rsidP="00A37D8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</w:t>
      </w:r>
      <w:r w:rsidR="00AF4BB8">
        <w:t xml:space="preserve"> </w:t>
      </w:r>
      <w:r w:rsidR="00AF4BB8" w:rsidRPr="00BF073C">
        <w:t>Неполучение или несвоевременное получение запрошенных до</w:t>
      </w:r>
      <w:r w:rsidR="00AF4BB8">
        <w:t>кументов, указанных в</w:t>
      </w:r>
      <w:r w:rsidR="00AF4BB8" w:rsidRPr="00AD3487">
        <w:t xml:space="preserve"> подпункте </w:t>
      </w:r>
      <w:r w:rsidR="009326D3">
        <w:t>5</w:t>
      </w:r>
      <w:r w:rsidR="00AF4BB8">
        <w:t xml:space="preserve">  пункта 2.2</w:t>
      </w:r>
      <w:r w:rsidR="00AF4BB8" w:rsidRPr="00BF073C"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Раздел 3 « 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9326D3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9326D3" w:rsidRDefault="00AF4BB8" w:rsidP="00A37D88">
      <w:pPr>
        <w:pStyle w:val="afc"/>
        <w:tabs>
          <w:tab w:val="left" w:pos="284"/>
        </w:tabs>
        <w:suppressAutoHyphens w:val="0"/>
        <w:ind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37D88" w:rsidRDefault="00A37D88" w:rsidP="00A37D88">
      <w:pPr>
        <w:pStyle w:val="afc"/>
        <w:tabs>
          <w:tab w:val="left" w:pos="284"/>
        </w:tabs>
        <w:suppressAutoHyphens w:val="0"/>
        <w:ind w:hanging="709"/>
        <w:jc w:val="both"/>
        <w:rPr>
          <w:sz w:val="28"/>
          <w:szCs w:val="28"/>
        </w:rPr>
      </w:pPr>
    </w:p>
    <w:p w:rsidR="00AF4BB8" w:rsidRDefault="00AF4BB8" w:rsidP="009326D3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F4BB8" w:rsidRDefault="00AF4BB8" w:rsidP="00AF4BB8">
      <w:pPr>
        <w:spacing w:after="150"/>
        <w:rPr>
          <w:sz w:val="28"/>
          <w:szCs w:val="28"/>
        </w:rPr>
      </w:pP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B6DCE" w:rsidRPr="00C26832" w:rsidRDefault="00EB6DCE" w:rsidP="00D1450D">
      <w:pPr>
        <w:pStyle w:val="af0"/>
        <w:widowControl w:val="0"/>
        <w:numPr>
          <w:ilvl w:val="0"/>
          <w:numId w:val="14"/>
        </w:numPr>
        <w:tabs>
          <w:tab w:val="left" w:pos="1863"/>
        </w:tabs>
        <w:autoSpaceDE w:val="0"/>
        <w:autoSpaceDN w:val="0"/>
        <w:spacing w:after="0" w:line="240" w:lineRule="auto"/>
        <w:ind w:right="106"/>
        <w:contextualSpacing w:val="0"/>
        <w:rPr>
          <w:rFonts w:ascii="Times New Roman" w:hAnsi="Times New Roman"/>
          <w:sz w:val="28"/>
          <w:szCs w:val="28"/>
        </w:rPr>
        <w:sectPr w:rsidR="00EB6DCE" w:rsidRPr="00C26832" w:rsidSect="007C1A95">
          <w:pgSz w:w="11910" w:h="16840"/>
          <w:pgMar w:top="482" w:right="743" w:bottom="278" w:left="1701" w:header="720" w:footer="720" w:gutter="0"/>
          <w:cols w:space="720"/>
        </w:sectPr>
      </w:pPr>
    </w:p>
    <w:p w:rsidR="00E61938" w:rsidRDefault="00AF4BB8" w:rsidP="00AF4BB8">
      <w:pPr>
        <w:pStyle w:val="afc"/>
      </w:pPr>
      <w:r>
        <w:t xml:space="preserve">                                                                                                                              </w:t>
      </w:r>
      <w:r w:rsidR="00E61938"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7C1A95" w:rsidP="008A46CC">
      <w:pPr>
        <w:pStyle w:val="afc"/>
        <w:jc w:val="right"/>
      </w:pPr>
      <w:r>
        <w:t>от 24 апреля 2023г № 31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0" w:name="bookmark26"/>
      <w:bookmarkStart w:id="1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0"/>
      <w:bookmarkEnd w:id="1"/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D1450D">
      <w:pPr>
        <w:pStyle w:val="14"/>
        <w:numPr>
          <w:ilvl w:val="1"/>
          <w:numId w:val="9"/>
        </w:numPr>
        <w:shd w:val="clear" w:color="auto" w:fill="auto"/>
        <w:tabs>
          <w:tab w:val="left" w:pos="284"/>
          <w:tab w:val="left" w:pos="426"/>
          <w:tab w:val="left" w:pos="1288"/>
        </w:tabs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02302C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>Основанием для начала административной процедуры является подача заявления</w:t>
      </w:r>
      <w:r w:rsidR="00A37D88" w:rsidRPr="00A37D88">
        <w:t xml:space="preserve"> </w:t>
      </w:r>
      <w:r w:rsidR="00A37D88">
        <w:t>о</w:t>
      </w:r>
      <w:r w:rsidR="00A37D88">
        <w:tab/>
        <w:t>заключении договора</w:t>
      </w:r>
      <w:r w:rsidR="00A37D88">
        <w:rPr>
          <w:spacing w:val="124"/>
        </w:rPr>
        <w:t xml:space="preserve"> </w:t>
      </w:r>
      <w:r w:rsidR="00A37D88">
        <w:t>аренды</w:t>
      </w:r>
      <w:r w:rsidR="00A37D88">
        <w:rPr>
          <w:spacing w:val="124"/>
        </w:rPr>
        <w:t xml:space="preserve"> </w:t>
      </w:r>
      <w:r w:rsidR="00A37D88">
        <w:t>муниципального имущества (за</w:t>
      </w:r>
      <w:r w:rsidR="00A37D88">
        <w:rPr>
          <w:spacing w:val="-67"/>
        </w:rPr>
        <w:t xml:space="preserve">  </w:t>
      </w:r>
      <w:r w:rsidR="00A37D88">
        <w:t>исключением</w:t>
      </w:r>
      <w:r w:rsidR="00A37D88">
        <w:rPr>
          <w:spacing w:val="26"/>
        </w:rPr>
        <w:t xml:space="preserve"> </w:t>
      </w:r>
      <w:r w:rsidR="00A37D88">
        <w:t>земельных</w:t>
      </w:r>
      <w:r w:rsidR="00A37D88">
        <w:rPr>
          <w:spacing w:val="25"/>
        </w:rPr>
        <w:t xml:space="preserve"> </w:t>
      </w:r>
      <w:r w:rsidR="00A37D88">
        <w:t>участков)</w:t>
      </w:r>
      <w:r w:rsidR="00A37D88">
        <w:rPr>
          <w:spacing w:val="23"/>
        </w:rPr>
        <w:t xml:space="preserve"> </w:t>
      </w:r>
      <w:r w:rsidR="00A37D88">
        <w:t>на</w:t>
      </w:r>
      <w:r w:rsidR="00A37D88">
        <w:rPr>
          <w:spacing w:val="27"/>
        </w:rPr>
        <w:t xml:space="preserve"> </w:t>
      </w:r>
      <w:r w:rsidR="00A37D88">
        <w:t>новый</w:t>
      </w:r>
      <w:r w:rsidR="00A37D88">
        <w:rPr>
          <w:spacing w:val="27"/>
        </w:rPr>
        <w:t xml:space="preserve"> </w:t>
      </w:r>
      <w:r w:rsidR="00A37D88">
        <w:t>срок</w:t>
      </w:r>
      <w:r w:rsidR="0002302C" w:rsidRPr="0002302C">
        <w:t xml:space="preserve">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02302C">
        <w:t>подпункте 5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02302C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02302C">
        <w:t>о</w:t>
      </w:r>
      <w:r w:rsidR="0002302C">
        <w:tab/>
      </w:r>
      <w:r w:rsidR="00A37D88">
        <w:tab/>
        <w:t>заключении</w:t>
      </w:r>
      <w:r w:rsidR="00A37D88">
        <w:tab/>
        <w:t>договора</w:t>
      </w:r>
      <w:r w:rsidR="00A37D88">
        <w:rPr>
          <w:spacing w:val="124"/>
        </w:rPr>
        <w:t xml:space="preserve"> </w:t>
      </w:r>
      <w:r w:rsidR="00A37D88">
        <w:t>аренды</w:t>
      </w:r>
      <w:r w:rsidR="00A37D88">
        <w:rPr>
          <w:spacing w:val="124"/>
        </w:rPr>
        <w:t xml:space="preserve"> </w:t>
      </w:r>
      <w:r w:rsidR="00A37D88">
        <w:t>муниципального</w:t>
      </w:r>
      <w:r w:rsidR="00A37D88">
        <w:tab/>
        <w:t>имущества</w:t>
      </w:r>
      <w:r w:rsidR="00A37D88">
        <w:tab/>
        <w:t>(за</w:t>
      </w:r>
      <w:r w:rsidR="00A37D88">
        <w:rPr>
          <w:spacing w:val="-67"/>
        </w:rPr>
        <w:t xml:space="preserve"> </w:t>
      </w:r>
      <w:r w:rsidR="00A37D88">
        <w:t>исключением</w:t>
      </w:r>
      <w:r w:rsidR="00A37D88">
        <w:rPr>
          <w:spacing w:val="26"/>
        </w:rPr>
        <w:t xml:space="preserve"> </w:t>
      </w:r>
      <w:r w:rsidR="00A37D88">
        <w:t>земельных</w:t>
      </w:r>
      <w:r w:rsidR="00A37D88">
        <w:rPr>
          <w:spacing w:val="25"/>
        </w:rPr>
        <w:t xml:space="preserve"> </w:t>
      </w:r>
      <w:r w:rsidR="00A37D88">
        <w:t>участков)</w:t>
      </w:r>
      <w:r w:rsidR="00A37D88">
        <w:rPr>
          <w:spacing w:val="23"/>
        </w:rPr>
        <w:t xml:space="preserve"> </w:t>
      </w:r>
      <w:r w:rsidR="00A37D88">
        <w:t>на</w:t>
      </w:r>
      <w:r w:rsidR="00A37D88">
        <w:rPr>
          <w:spacing w:val="27"/>
        </w:rPr>
        <w:t xml:space="preserve"> </w:t>
      </w:r>
      <w:r w:rsidR="00A37D88">
        <w:t>новый</w:t>
      </w:r>
      <w:r w:rsidR="00A37D88">
        <w:rPr>
          <w:spacing w:val="27"/>
        </w:rPr>
        <w:t xml:space="preserve"> </w:t>
      </w:r>
      <w:r w:rsidR="00A37D88">
        <w:t>срок</w:t>
      </w:r>
      <w:r w:rsidR="0002302C">
        <w:rPr>
          <w:spacing w:val="51"/>
        </w:rPr>
        <w:t xml:space="preserve">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A37D88" w:rsidRDefault="002B3466" w:rsidP="002B3466">
      <w:pPr>
        <w:pStyle w:val="af0"/>
        <w:widowControl w:val="0"/>
        <w:tabs>
          <w:tab w:val="left" w:pos="1186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31256" w:rsidRPr="002B3466">
        <w:rPr>
          <w:rFonts w:ascii="Times New Roman" w:hAnsi="Times New Roman"/>
          <w:sz w:val="28"/>
          <w:szCs w:val="28"/>
        </w:rPr>
        <w:t>-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в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случае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отсутствия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оснований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для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отказа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в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предоставлении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муниципальной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услуги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60630" w:rsidRPr="002B3466">
        <w:rPr>
          <w:rFonts w:ascii="Times New Roman" w:hAnsi="Times New Roman"/>
          <w:sz w:val="28"/>
          <w:szCs w:val="28"/>
        </w:rPr>
        <w:t xml:space="preserve"> </w:t>
      </w:r>
      <w:r w:rsidRPr="002B3466">
        <w:rPr>
          <w:rFonts w:ascii="Times New Roman" w:hAnsi="Times New Roman"/>
          <w:sz w:val="28"/>
          <w:szCs w:val="28"/>
        </w:rPr>
        <w:t>подготавливает</w:t>
      </w:r>
      <w:r w:rsidR="0002302C" w:rsidRPr="0002302C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о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предоставлении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муниципального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имущества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(за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исключением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земельных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участков)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в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аренду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на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новый</w:t>
      </w:r>
      <w:r w:rsidR="00A37D88" w:rsidRPr="00A37D8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37D88" w:rsidRPr="00A37D88">
        <w:rPr>
          <w:rFonts w:ascii="Times New Roman" w:hAnsi="Times New Roman"/>
          <w:sz w:val="28"/>
          <w:szCs w:val="28"/>
        </w:rPr>
        <w:t>срок</w:t>
      </w:r>
      <w:r w:rsidR="00A37D88">
        <w:rPr>
          <w:rFonts w:ascii="Times New Roman" w:hAnsi="Times New Roman"/>
          <w:sz w:val="28"/>
          <w:szCs w:val="28"/>
        </w:rPr>
        <w:t xml:space="preserve"> (далее – проект постановления).</w:t>
      </w:r>
    </w:p>
    <w:p w:rsidR="007D2D79" w:rsidRDefault="00731256" w:rsidP="007D2D79">
      <w:pPr>
        <w:pStyle w:val="a3"/>
        <w:ind w:right="164"/>
        <w:rPr>
          <w:lang w:val="ru-RU"/>
        </w:rPr>
      </w:pPr>
      <w:r w:rsidRPr="00A37D88">
        <w:rPr>
          <w:szCs w:val="28"/>
          <w:lang w:val="ru-RU"/>
        </w:rPr>
        <w:t xml:space="preserve">       </w:t>
      </w:r>
      <w:r w:rsidRPr="00A37D88">
        <w:rPr>
          <w:szCs w:val="28"/>
        </w:rPr>
        <w:t>Критерием принятия решения является отсутствие или наличие</w:t>
      </w:r>
      <w:r>
        <w:t xml:space="preserve">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D2D79" w:rsidRDefault="007D2D79" w:rsidP="007D2D79">
      <w:pPr>
        <w:pStyle w:val="a3"/>
        <w:ind w:right="164"/>
        <w:rPr>
          <w:lang w:val="ru-RU"/>
        </w:rPr>
      </w:pPr>
      <w:r>
        <w:rPr>
          <w:lang w:val="ru-RU"/>
        </w:rPr>
        <w:t xml:space="preserve">        </w:t>
      </w:r>
      <w:r w:rsidR="00A37D88">
        <w:rPr>
          <w:lang w:val="ru-RU"/>
        </w:rPr>
        <w:t>Проект постановления</w:t>
      </w:r>
      <w:r w:rsidR="0002302C">
        <w:rPr>
          <w:spacing w:val="1"/>
        </w:rPr>
        <w:t xml:space="preserve"> </w:t>
      </w:r>
      <w:r w:rsidR="002B3466">
        <w:rPr>
          <w:lang w:val="ru-RU"/>
        </w:rPr>
        <w:t xml:space="preserve"> </w:t>
      </w:r>
      <w:r w:rsidR="002B3466">
        <w:t>специалист</w:t>
      </w:r>
      <w:r w:rsidR="002B3466">
        <w:rPr>
          <w:spacing w:val="1"/>
        </w:rPr>
        <w:t xml:space="preserve"> </w:t>
      </w:r>
      <w:r w:rsidR="002B3466">
        <w:t>направляет</w:t>
      </w:r>
      <w:r w:rsidR="002B3466">
        <w:rPr>
          <w:spacing w:val="1"/>
        </w:rPr>
        <w:t xml:space="preserve">  </w:t>
      </w:r>
      <w:r w:rsidR="002B3466">
        <w:t>на</w:t>
      </w:r>
      <w:r w:rsidR="002B3466">
        <w:rPr>
          <w:spacing w:val="1"/>
        </w:rPr>
        <w:t xml:space="preserve"> </w:t>
      </w:r>
      <w:r w:rsidR="002B3466">
        <w:t>подписание</w:t>
      </w:r>
      <w:r w:rsidR="002B3466">
        <w:rPr>
          <w:spacing w:val="1"/>
        </w:rPr>
        <w:t xml:space="preserve"> </w:t>
      </w:r>
      <w:r w:rsidR="002B3466">
        <w:rPr>
          <w:lang w:val="ru-RU"/>
        </w:rPr>
        <w:t>Главе администрации Мирненского сельского поселения.</w:t>
      </w:r>
      <w:r w:rsidRPr="007D2D79">
        <w:t xml:space="preserve"> </w:t>
      </w:r>
    </w:p>
    <w:p w:rsidR="007D2D79" w:rsidRPr="007D2D79" w:rsidRDefault="007D2D79" w:rsidP="007D2D79">
      <w:pPr>
        <w:pStyle w:val="a3"/>
        <w:ind w:right="164"/>
        <w:rPr>
          <w:lang w:val="ru-RU"/>
        </w:rPr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присвоением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земельных участков) на новый срок (далее – договор аренды) и</w:t>
      </w:r>
      <w:r>
        <w:rPr>
          <w:spacing w:val="1"/>
        </w:rPr>
        <w:t xml:space="preserve"> </w:t>
      </w:r>
      <w:r>
        <w:t>направляет</w:t>
      </w:r>
      <w:r>
        <w:rPr>
          <w:spacing w:val="-4"/>
        </w:rPr>
        <w:t xml:space="preserve"> </w:t>
      </w:r>
      <w:r>
        <w:t>договор аренды на</w:t>
      </w:r>
      <w:r>
        <w:rPr>
          <w:spacing w:val="-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rPr>
          <w:lang w:val="ru-RU"/>
        </w:rPr>
        <w:t>Главе администрации Мирненского сельского поселения</w:t>
      </w:r>
      <w:r>
        <w:t>.</w:t>
      </w:r>
    </w:p>
    <w:p w:rsidR="007D2D79" w:rsidRDefault="007D2D79" w:rsidP="007D2D79">
      <w:pPr>
        <w:pStyle w:val="a3"/>
        <w:ind w:right="111"/>
      </w:pPr>
      <w:r>
        <w:rPr>
          <w:lang w:val="ru-RU"/>
        </w:rPr>
        <w:t xml:space="preserve">        </w:t>
      </w:r>
      <w:r>
        <w:t>После подписания  договора аренды, специалист</w:t>
      </w:r>
      <w:r>
        <w:rPr>
          <w:spacing w:val="1"/>
          <w:lang w:val="ru-RU"/>
        </w:rPr>
        <w:t xml:space="preserve"> </w:t>
      </w:r>
      <w:r>
        <w:rPr>
          <w:spacing w:val="-2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заявителя.</w:t>
      </w:r>
    </w:p>
    <w:p w:rsidR="007D2D79" w:rsidRDefault="007D2D79" w:rsidP="007D2D79">
      <w:pPr>
        <w:pStyle w:val="a3"/>
        <w:ind w:right="111"/>
      </w:pPr>
      <w:r>
        <w:rPr>
          <w:lang w:val="ru-RU"/>
        </w:rPr>
        <w:t xml:space="preserve">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 xml:space="preserve"> регистрирует договор аренды с присвоением договору аренды номера и</w:t>
      </w:r>
      <w:r>
        <w:rPr>
          <w:spacing w:val="1"/>
        </w:rPr>
        <w:t xml:space="preserve"> </w:t>
      </w:r>
      <w:r>
        <w:t>даты.</w:t>
      </w:r>
    </w:p>
    <w:p w:rsidR="002B3466" w:rsidRPr="007D2D79" w:rsidRDefault="007D2D79" w:rsidP="007D2D79">
      <w:pPr>
        <w:pStyle w:val="a3"/>
        <w:ind w:right="106"/>
      </w:pPr>
      <w:r>
        <w:rPr>
          <w:lang w:val="ru-RU"/>
        </w:rPr>
        <w:t xml:space="preserve">       </w:t>
      </w: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присвоением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обременения в виде аренды и прилагаемые к нему документы в</w:t>
      </w:r>
      <w:r>
        <w:rPr>
          <w:spacing w:val="1"/>
        </w:rPr>
        <w:t xml:space="preserve"> </w:t>
      </w:r>
      <w:r>
        <w:t>отношении соответствующего объекта недвижимости в порядке, установленном</w:t>
      </w:r>
      <w:r>
        <w:rPr>
          <w:spacing w:val="1"/>
        </w:rPr>
        <w:t xml:space="preserve"> </w:t>
      </w:r>
      <w:r>
        <w:t>статьей 18 Федерального закона от 13.07.2015 N 218-ФЗ "О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недвижимости"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регистрации, кадастра и картографии, в случае заключения договора аренды на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свыше одного</w:t>
      </w:r>
      <w:r>
        <w:rPr>
          <w:spacing w:val="-3"/>
        </w:rPr>
        <w:t xml:space="preserve"> </w:t>
      </w:r>
      <w:r>
        <w:t>года.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7D2D79" w:rsidRDefault="00731256" w:rsidP="007D2D79">
      <w:pPr>
        <w:pStyle w:val="a3"/>
        <w:spacing w:before="1"/>
        <w:ind w:right="102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7D2D79">
        <w:t>подписанное</w:t>
      </w:r>
      <w:r w:rsidR="007D2D79">
        <w:rPr>
          <w:spacing w:val="1"/>
        </w:rPr>
        <w:t xml:space="preserve">  </w:t>
      </w:r>
      <w:r w:rsidR="007D2D79">
        <w:t>постановления</w:t>
      </w:r>
      <w:r w:rsidR="007D2D79">
        <w:rPr>
          <w:spacing w:val="1"/>
        </w:rPr>
        <w:t xml:space="preserve"> </w:t>
      </w:r>
      <w:r w:rsidR="007D2D79">
        <w:t>о</w:t>
      </w:r>
      <w:r w:rsidR="007D2D79">
        <w:rPr>
          <w:spacing w:val="1"/>
        </w:rPr>
        <w:t xml:space="preserve"> </w:t>
      </w:r>
      <w:r w:rsidR="007D2D79">
        <w:t>предоставлении</w:t>
      </w:r>
      <w:r w:rsidR="007D2D79">
        <w:rPr>
          <w:spacing w:val="1"/>
        </w:rPr>
        <w:t xml:space="preserve"> </w:t>
      </w:r>
      <w:r w:rsidR="007D2D79">
        <w:t>муниципального</w:t>
      </w:r>
      <w:r w:rsidR="007D2D79">
        <w:rPr>
          <w:spacing w:val="1"/>
        </w:rPr>
        <w:t xml:space="preserve"> </w:t>
      </w:r>
      <w:r w:rsidR="007D2D79">
        <w:t>имущества</w:t>
      </w:r>
      <w:r w:rsidR="007D2D79">
        <w:rPr>
          <w:spacing w:val="1"/>
        </w:rPr>
        <w:t xml:space="preserve"> </w:t>
      </w:r>
      <w:r w:rsidR="007D2D79">
        <w:t>(за</w:t>
      </w:r>
      <w:r w:rsidR="007D2D79">
        <w:rPr>
          <w:spacing w:val="1"/>
        </w:rPr>
        <w:t xml:space="preserve"> </w:t>
      </w:r>
      <w:r w:rsidR="007D2D79">
        <w:t>исключением</w:t>
      </w:r>
      <w:r w:rsidR="007D2D79">
        <w:rPr>
          <w:spacing w:val="1"/>
        </w:rPr>
        <w:t xml:space="preserve"> </w:t>
      </w:r>
      <w:r w:rsidR="007D2D79">
        <w:t>земельных</w:t>
      </w:r>
      <w:r w:rsidR="007D2D79">
        <w:rPr>
          <w:spacing w:val="1"/>
        </w:rPr>
        <w:t xml:space="preserve"> </w:t>
      </w:r>
      <w:r w:rsidR="007D2D79">
        <w:t>участков)</w:t>
      </w:r>
      <w:r w:rsidR="007D2D79">
        <w:rPr>
          <w:spacing w:val="1"/>
        </w:rPr>
        <w:t xml:space="preserve"> </w:t>
      </w:r>
      <w:r w:rsidR="007D2D79">
        <w:t>в</w:t>
      </w:r>
      <w:r w:rsidR="007D2D79">
        <w:rPr>
          <w:spacing w:val="1"/>
        </w:rPr>
        <w:t xml:space="preserve"> </w:t>
      </w:r>
      <w:r w:rsidR="007D2D79">
        <w:t>аренду</w:t>
      </w:r>
      <w:r w:rsidR="007D2D79">
        <w:rPr>
          <w:spacing w:val="1"/>
        </w:rPr>
        <w:t xml:space="preserve"> </w:t>
      </w:r>
      <w:r w:rsidR="007D2D79">
        <w:t>на</w:t>
      </w:r>
      <w:r w:rsidR="007D2D79">
        <w:rPr>
          <w:spacing w:val="1"/>
        </w:rPr>
        <w:t xml:space="preserve"> </w:t>
      </w:r>
      <w:r w:rsidR="007D2D79">
        <w:t>новый</w:t>
      </w:r>
      <w:r w:rsidR="007D2D79">
        <w:rPr>
          <w:spacing w:val="1"/>
        </w:rPr>
        <w:t xml:space="preserve"> </w:t>
      </w:r>
      <w:r w:rsidR="007D2D79">
        <w:t>срок,</w:t>
      </w:r>
      <w:r w:rsidR="007D2D79">
        <w:rPr>
          <w:spacing w:val="1"/>
        </w:rPr>
        <w:t xml:space="preserve"> </w:t>
      </w:r>
      <w:r w:rsidR="007D2D79">
        <w:t>договор</w:t>
      </w:r>
      <w:r w:rsidR="007D2D79">
        <w:rPr>
          <w:spacing w:val="1"/>
        </w:rPr>
        <w:t xml:space="preserve"> </w:t>
      </w:r>
      <w:r w:rsidR="007D2D79">
        <w:t>аренды</w:t>
      </w:r>
      <w:r w:rsidR="007D2D79">
        <w:rPr>
          <w:spacing w:val="1"/>
        </w:rPr>
        <w:t xml:space="preserve"> </w:t>
      </w:r>
      <w:r w:rsidR="007D2D79">
        <w:t>муниципального</w:t>
      </w:r>
      <w:r w:rsidR="007D2D79">
        <w:rPr>
          <w:spacing w:val="1"/>
        </w:rPr>
        <w:t xml:space="preserve"> </w:t>
      </w:r>
      <w:r w:rsidR="007D2D79">
        <w:t>имущества</w:t>
      </w:r>
      <w:r w:rsidR="007D2D79">
        <w:rPr>
          <w:spacing w:val="1"/>
        </w:rPr>
        <w:t xml:space="preserve"> </w:t>
      </w:r>
      <w:r w:rsidR="007D2D79">
        <w:t>(за</w:t>
      </w:r>
      <w:r w:rsidR="007D2D79">
        <w:rPr>
          <w:spacing w:val="1"/>
        </w:rPr>
        <w:t xml:space="preserve"> </w:t>
      </w:r>
      <w:r w:rsidR="007D2D79">
        <w:t>исключением</w:t>
      </w:r>
      <w:r w:rsidR="007D2D79">
        <w:rPr>
          <w:spacing w:val="1"/>
        </w:rPr>
        <w:t xml:space="preserve"> </w:t>
      </w:r>
      <w:r w:rsidR="007D2D79">
        <w:t>земельных</w:t>
      </w:r>
      <w:r w:rsidR="007D2D79">
        <w:rPr>
          <w:spacing w:val="1"/>
        </w:rPr>
        <w:t xml:space="preserve"> </w:t>
      </w:r>
      <w:r w:rsidR="007D2D79">
        <w:t>участков)</w:t>
      </w:r>
      <w:r w:rsidR="007D2D79">
        <w:rPr>
          <w:spacing w:val="1"/>
        </w:rPr>
        <w:t xml:space="preserve"> </w:t>
      </w:r>
      <w:r w:rsidR="007D2D79">
        <w:t>на</w:t>
      </w:r>
      <w:r w:rsidR="007D2D79">
        <w:rPr>
          <w:spacing w:val="1"/>
        </w:rPr>
        <w:t xml:space="preserve"> </w:t>
      </w:r>
      <w:r w:rsidR="007D2D79">
        <w:t>новый</w:t>
      </w:r>
      <w:r w:rsidR="007D2D79">
        <w:rPr>
          <w:spacing w:val="1"/>
        </w:rPr>
        <w:t xml:space="preserve"> </w:t>
      </w:r>
      <w:r w:rsidR="007D2D79">
        <w:t>срок,</w:t>
      </w:r>
      <w:r w:rsidR="007D2D79">
        <w:rPr>
          <w:spacing w:val="1"/>
        </w:rPr>
        <w:t xml:space="preserve"> </w:t>
      </w:r>
      <w:r w:rsidR="007D2D79">
        <w:t>зарегистрированный</w:t>
      </w:r>
      <w:r w:rsidR="007D2D79">
        <w:rPr>
          <w:spacing w:val="1"/>
        </w:rPr>
        <w:t xml:space="preserve"> </w:t>
      </w:r>
      <w:r w:rsidR="007D2D79">
        <w:t>в</w:t>
      </w:r>
      <w:r w:rsidR="007D2D79">
        <w:rPr>
          <w:spacing w:val="1"/>
        </w:rPr>
        <w:t xml:space="preserve"> </w:t>
      </w:r>
      <w:r w:rsidR="007D2D79">
        <w:t>Федеральную</w:t>
      </w:r>
      <w:r w:rsidR="007D2D79">
        <w:rPr>
          <w:spacing w:val="1"/>
        </w:rPr>
        <w:t xml:space="preserve"> </w:t>
      </w:r>
      <w:r w:rsidR="007D2D79">
        <w:t>службу</w:t>
      </w:r>
      <w:r w:rsidR="007D2D79">
        <w:rPr>
          <w:spacing w:val="1"/>
        </w:rPr>
        <w:t xml:space="preserve"> </w:t>
      </w:r>
      <w:r w:rsidR="007D2D79">
        <w:t>государственной</w:t>
      </w:r>
      <w:r w:rsidR="007D2D79">
        <w:rPr>
          <w:spacing w:val="1"/>
        </w:rPr>
        <w:t xml:space="preserve"> </w:t>
      </w:r>
      <w:r w:rsidR="007D2D79">
        <w:t>регистрации,</w:t>
      </w:r>
      <w:r w:rsidR="007D2D79">
        <w:rPr>
          <w:spacing w:val="1"/>
        </w:rPr>
        <w:t xml:space="preserve"> </w:t>
      </w:r>
      <w:r w:rsidR="007D2D79">
        <w:t>кадастра</w:t>
      </w:r>
      <w:r w:rsidR="007D2D79">
        <w:rPr>
          <w:spacing w:val="1"/>
        </w:rPr>
        <w:t xml:space="preserve"> </w:t>
      </w:r>
      <w:r w:rsidR="007D2D79">
        <w:t>и</w:t>
      </w:r>
      <w:r w:rsidR="007D2D79">
        <w:rPr>
          <w:spacing w:val="1"/>
        </w:rPr>
        <w:t xml:space="preserve"> </w:t>
      </w:r>
      <w:r w:rsidR="007D2D79">
        <w:t>картографии</w:t>
      </w:r>
      <w:r w:rsidR="007D2D79">
        <w:rPr>
          <w:spacing w:val="1"/>
        </w:rPr>
        <w:t xml:space="preserve"> </w:t>
      </w:r>
      <w:r w:rsidR="007D2D79">
        <w:t>(в</w:t>
      </w:r>
      <w:r w:rsidR="007D2D79">
        <w:rPr>
          <w:spacing w:val="1"/>
        </w:rPr>
        <w:t xml:space="preserve"> </w:t>
      </w:r>
      <w:r w:rsidR="007D2D79">
        <w:t>случае</w:t>
      </w:r>
      <w:r w:rsidR="007D2D79">
        <w:rPr>
          <w:spacing w:val="1"/>
        </w:rPr>
        <w:t xml:space="preserve"> </w:t>
      </w:r>
      <w:r w:rsidR="007D2D79">
        <w:t>заключения</w:t>
      </w:r>
      <w:r w:rsidR="007D2D79">
        <w:rPr>
          <w:spacing w:val="-67"/>
        </w:rPr>
        <w:t xml:space="preserve"> </w:t>
      </w:r>
      <w:r w:rsidR="007D2D79">
        <w:t>договора</w:t>
      </w:r>
      <w:r w:rsidR="007D2D79">
        <w:rPr>
          <w:spacing w:val="-1"/>
        </w:rPr>
        <w:t xml:space="preserve"> </w:t>
      </w:r>
      <w:r w:rsidR="007D2D79">
        <w:t>аренды</w:t>
      </w:r>
      <w:r w:rsidR="007D2D79">
        <w:rPr>
          <w:spacing w:val="-3"/>
        </w:rPr>
        <w:t xml:space="preserve"> </w:t>
      </w:r>
      <w:r w:rsidR="007D2D79">
        <w:t>на</w:t>
      </w:r>
      <w:r w:rsidR="007D2D79">
        <w:rPr>
          <w:spacing w:val="-3"/>
        </w:rPr>
        <w:t xml:space="preserve"> </w:t>
      </w:r>
      <w:r w:rsidR="007D2D79">
        <w:t>срок свыше одного</w:t>
      </w:r>
      <w:r w:rsidR="007D2D79">
        <w:rPr>
          <w:spacing w:val="-4"/>
        </w:rPr>
        <w:t xml:space="preserve"> </w:t>
      </w:r>
      <w:r w:rsidR="007D2D79">
        <w:t>года).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02302C" w:rsidRDefault="00617B4C" w:rsidP="007D2D79">
      <w:pPr>
        <w:pStyle w:val="a3"/>
        <w:spacing w:before="1"/>
        <w:ind w:right="102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7D2D79">
        <w:t>подписанное</w:t>
      </w:r>
      <w:r w:rsidR="007D2D79">
        <w:rPr>
          <w:spacing w:val="1"/>
        </w:rPr>
        <w:t xml:space="preserve">  </w:t>
      </w:r>
      <w:r w:rsidR="007D2D79">
        <w:t>постановления</w:t>
      </w:r>
      <w:r w:rsidR="007D2D79">
        <w:rPr>
          <w:spacing w:val="1"/>
        </w:rPr>
        <w:t xml:space="preserve"> </w:t>
      </w:r>
      <w:r w:rsidR="007D2D79">
        <w:t>о</w:t>
      </w:r>
      <w:r w:rsidR="007D2D79">
        <w:rPr>
          <w:spacing w:val="1"/>
        </w:rPr>
        <w:t xml:space="preserve"> </w:t>
      </w:r>
      <w:r w:rsidR="007D2D79">
        <w:t>предоставлении</w:t>
      </w:r>
      <w:r w:rsidR="007D2D79">
        <w:rPr>
          <w:spacing w:val="1"/>
        </w:rPr>
        <w:t xml:space="preserve"> </w:t>
      </w:r>
      <w:r w:rsidR="007D2D79">
        <w:t>муниципального</w:t>
      </w:r>
      <w:r w:rsidR="007D2D79">
        <w:rPr>
          <w:spacing w:val="1"/>
        </w:rPr>
        <w:t xml:space="preserve"> </w:t>
      </w:r>
      <w:r w:rsidR="007D2D79">
        <w:t>имущества</w:t>
      </w:r>
      <w:r w:rsidR="007D2D79">
        <w:rPr>
          <w:spacing w:val="1"/>
        </w:rPr>
        <w:t xml:space="preserve"> </w:t>
      </w:r>
      <w:r w:rsidR="007D2D79">
        <w:t>(за</w:t>
      </w:r>
      <w:r w:rsidR="007D2D79">
        <w:rPr>
          <w:spacing w:val="1"/>
        </w:rPr>
        <w:t xml:space="preserve"> </w:t>
      </w:r>
      <w:r w:rsidR="007D2D79">
        <w:t>исключением</w:t>
      </w:r>
      <w:r w:rsidR="007D2D79">
        <w:rPr>
          <w:spacing w:val="1"/>
        </w:rPr>
        <w:t xml:space="preserve"> </w:t>
      </w:r>
      <w:r w:rsidR="007D2D79">
        <w:t>земельных</w:t>
      </w:r>
      <w:r w:rsidR="007D2D79">
        <w:rPr>
          <w:spacing w:val="1"/>
        </w:rPr>
        <w:t xml:space="preserve"> </w:t>
      </w:r>
      <w:r w:rsidR="007D2D79">
        <w:t>участков)</w:t>
      </w:r>
      <w:r w:rsidR="007D2D79">
        <w:rPr>
          <w:spacing w:val="1"/>
        </w:rPr>
        <w:t xml:space="preserve"> </w:t>
      </w:r>
      <w:r w:rsidR="007D2D79">
        <w:t>в</w:t>
      </w:r>
      <w:r w:rsidR="007D2D79">
        <w:rPr>
          <w:spacing w:val="1"/>
        </w:rPr>
        <w:t xml:space="preserve"> </w:t>
      </w:r>
      <w:r w:rsidR="007D2D79">
        <w:t>аренду</w:t>
      </w:r>
      <w:r w:rsidR="007D2D79">
        <w:rPr>
          <w:spacing w:val="1"/>
        </w:rPr>
        <w:t xml:space="preserve"> </w:t>
      </w:r>
      <w:r w:rsidR="007D2D79">
        <w:t>на</w:t>
      </w:r>
      <w:r w:rsidR="007D2D79">
        <w:rPr>
          <w:spacing w:val="1"/>
        </w:rPr>
        <w:t xml:space="preserve"> </w:t>
      </w:r>
      <w:r w:rsidR="007D2D79">
        <w:t>новый</w:t>
      </w:r>
      <w:r w:rsidR="007D2D79">
        <w:rPr>
          <w:spacing w:val="1"/>
        </w:rPr>
        <w:t xml:space="preserve"> </w:t>
      </w:r>
      <w:r w:rsidR="007D2D79">
        <w:t>срок,</w:t>
      </w:r>
      <w:r w:rsidR="007D2D79">
        <w:rPr>
          <w:spacing w:val="1"/>
        </w:rPr>
        <w:t xml:space="preserve"> </w:t>
      </w:r>
      <w:r w:rsidR="007D2D79">
        <w:t>договор</w:t>
      </w:r>
      <w:r w:rsidR="007D2D79">
        <w:rPr>
          <w:spacing w:val="1"/>
        </w:rPr>
        <w:t xml:space="preserve"> </w:t>
      </w:r>
      <w:r w:rsidR="007D2D79">
        <w:t>аренды</w:t>
      </w:r>
      <w:r w:rsidR="007D2D79">
        <w:rPr>
          <w:spacing w:val="1"/>
        </w:rPr>
        <w:t xml:space="preserve"> </w:t>
      </w:r>
      <w:r w:rsidR="007D2D79">
        <w:t>муниципального</w:t>
      </w:r>
      <w:r w:rsidR="007D2D79">
        <w:rPr>
          <w:spacing w:val="1"/>
        </w:rPr>
        <w:t xml:space="preserve"> </w:t>
      </w:r>
      <w:r w:rsidR="007D2D79">
        <w:t>имущества</w:t>
      </w:r>
      <w:r w:rsidR="007D2D79">
        <w:rPr>
          <w:spacing w:val="1"/>
        </w:rPr>
        <w:t xml:space="preserve"> </w:t>
      </w:r>
      <w:r w:rsidR="007D2D79">
        <w:t>(за</w:t>
      </w:r>
      <w:r w:rsidR="007D2D79">
        <w:rPr>
          <w:spacing w:val="1"/>
        </w:rPr>
        <w:t xml:space="preserve"> </w:t>
      </w:r>
      <w:r w:rsidR="007D2D79">
        <w:t>исключением</w:t>
      </w:r>
      <w:r w:rsidR="007D2D79">
        <w:rPr>
          <w:spacing w:val="1"/>
        </w:rPr>
        <w:t xml:space="preserve"> </w:t>
      </w:r>
      <w:r w:rsidR="007D2D79">
        <w:t>земельных</w:t>
      </w:r>
      <w:r w:rsidR="007D2D79">
        <w:rPr>
          <w:spacing w:val="1"/>
        </w:rPr>
        <w:t xml:space="preserve"> </w:t>
      </w:r>
      <w:r w:rsidR="007D2D79">
        <w:t>участков)</w:t>
      </w:r>
      <w:r w:rsidR="007D2D79">
        <w:rPr>
          <w:spacing w:val="1"/>
        </w:rPr>
        <w:t xml:space="preserve"> </w:t>
      </w:r>
      <w:r w:rsidR="007D2D79">
        <w:t>на</w:t>
      </w:r>
      <w:r w:rsidR="007D2D79">
        <w:rPr>
          <w:spacing w:val="1"/>
        </w:rPr>
        <w:t xml:space="preserve"> </w:t>
      </w:r>
      <w:r w:rsidR="007D2D79">
        <w:t>новый</w:t>
      </w:r>
      <w:r w:rsidR="007D2D79">
        <w:rPr>
          <w:spacing w:val="1"/>
        </w:rPr>
        <w:t xml:space="preserve"> </w:t>
      </w:r>
      <w:r w:rsidR="007D2D79">
        <w:t>срок,</w:t>
      </w:r>
      <w:r w:rsidR="007D2D79">
        <w:rPr>
          <w:spacing w:val="1"/>
        </w:rPr>
        <w:t xml:space="preserve"> </w:t>
      </w:r>
      <w:r w:rsidR="007D2D79">
        <w:t>зарегистрированный</w:t>
      </w:r>
      <w:r w:rsidR="007D2D79">
        <w:rPr>
          <w:spacing w:val="1"/>
        </w:rPr>
        <w:t xml:space="preserve"> </w:t>
      </w:r>
      <w:r w:rsidR="007D2D79">
        <w:t>в</w:t>
      </w:r>
      <w:r w:rsidR="007D2D79">
        <w:rPr>
          <w:spacing w:val="1"/>
        </w:rPr>
        <w:t xml:space="preserve"> </w:t>
      </w:r>
      <w:r w:rsidR="007D2D79">
        <w:t>Федеральную</w:t>
      </w:r>
      <w:r w:rsidR="007D2D79">
        <w:rPr>
          <w:spacing w:val="1"/>
        </w:rPr>
        <w:t xml:space="preserve"> </w:t>
      </w:r>
      <w:r w:rsidR="007D2D79">
        <w:t>службу</w:t>
      </w:r>
      <w:r w:rsidR="007D2D79">
        <w:rPr>
          <w:spacing w:val="1"/>
        </w:rPr>
        <w:t xml:space="preserve"> </w:t>
      </w:r>
      <w:r w:rsidR="007D2D79">
        <w:t>государственной</w:t>
      </w:r>
      <w:r w:rsidR="007D2D79">
        <w:rPr>
          <w:spacing w:val="1"/>
        </w:rPr>
        <w:t xml:space="preserve"> </w:t>
      </w:r>
      <w:r w:rsidR="007D2D79">
        <w:t>регистрации,</w:t>
      </w:r>
      <w:r w:rsidR="007D2D79">
        <w:rPr>
          <w:spacing w:val="1"/>
        </w:rPr>
        <w:t xml:space="preserve"> </w:t>
      </w:r>
      <w:r w:rsidR="007D2D79">
        <w:t>кадастра</w:t>
      </w:r>
      <w:r w:rsidR="007D2D79">
        <w:rPr>
          <w:spacing w:val="1"/>
        </w:rPr>
        <w:t xml:space="preserve"> </w:t>
      </w:r>
      <w:r w:rsidR="007D2D79">
        <w:t>и</w:t>
      </w:r>
      <w:r w:rsidR="007D2D79">
        <w:rPr>
          <w:spacing w:val="1"/>
        </w:rPr>
        <w:t xml:space="preserve"> </w:t>
      </w:r>
      <w:r w:rsidR="007D2D79">
        <w:t>картографии</w:t>
      </w:r>
      <w:r w:rsidR="007D2D79">
        <w:rPr>
          <w:spacing w:val="1"/>
        </w:rPr>
        <w:t xml:space="preserve"> </w:t>
      </w:r>
      <w:r w:rsidR="007D2D79">
        <w:t>(в</w:t>
      </w:r>
      <w:r w:rsidR="007D2D79">
        <w:rPr>
          <w:spacing w:val="1"/>
        </w:rPr>
        <w:t xml:space="preserve"> </w:t>
      </w:r>
      <w:r w:rsidR="007D2D79">
        <w:t>случае</w:t>
      </w:r>
      <w:r w:rsidR="007D2D79">
        <w:rPr>
          <w:spacing w:val="1"/>
        </w:rPr>
        <w:t xml:space="preserve"> </w:t>
      </w:r>
      <w:r w:rsidR="007D2D79">
        <w:t>заключения</w:t>
      </w:r>
      <w:r w:rsidR="007D2D79">
        <w:rPr>
          <w:spacing w:val="-67"/>
        </w:rPr>
        <w:t xml:space="preserve"> </w:t>
      </w:r>
      <w:r w:rsidR="007D2D79">
        <w:t>договора</w:t>
      </w:r>
      <w:r w:rsidR="007D2D79">
        <w:rPr>
          <w:spacing w:val="-1"/>
        </w:rPr>
        <w:t xml:space="preserve"> </w:t>
      </w:r>
      <w:r w:rsidR="007D2D79">
        <w:t>аренды</w:t>
      </w:r>
      <w:r w:rsidR="007D2D79">
        <w:rPr>
          <w:spacing w:val="-3"/>
        </w:rPr>
        <w:t xml:space="preserve"> </w:t>
      </w:r>
      <w:r w:rsidR="007D2D79">
        <w:t>на</w:t>
      </w:r>
      <w:r w:rsidR="007D2D79">
        <w:rPr>
          <w:spacing w:val="-3"/>
        </w:rPr>
        <w:t xml:space="preserve"> </w:t>
      </w:r>
      <w:r w:rsidR="007D2D79">
        <w:t>срок свыше одного</w:t>
      </w:r>
      <w:r w:rsidR="007D2D79">
        <w:rPr>
          <w:spacing w:val="-4"/>
        </w:rPr>
        <w:t xml:space="preserve"> </w:t>
      </w:r>
      <w:r w:rsidR="007D2D79">
        <w:t>года)</w:t>
      </w:r>
      <w:r w:rsidR="007D2D79">
        <w:rPr>
          <w:lang w:val="ru-RU"/>
        </w:rPr>
        <w:t xml:space="preserve"> </w:t>
      </w:r>
      <w:r w:rsidR="0002302C">
        <w:t>(далее – документы).</w:t>
      </w:r>
    </w:p>
    <w:p w:rsidR="002109D8" w:rsidRDefault="007D2D7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 </w:t>
      </w:r>
      <w:r w:rsidR="002109D8">
        <w:t>Ответственным за административную процедуру является специалист.</w:t>
      </w:r>
      <w:r w:rsidR="00F11C5F">
        <w:t xml:space="preserve"> </w:t>
      </w:r>
      <w:r w:rsidR="002109D8"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9F53F2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9F53F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</w:t>
      </w:r>
      <w:r w:rsidR="007D2D79">
        <w:t>заявление</w:t>
      </w:r>
      <w:r w:rsidR="007D2D79" w:rsidRPr="007D2D79">
        <w:t xml:space="preserve"> </w:t>
      </w:r>
      <w:r w:rsidR="007D2D79">
        <w:t>о</w:t>
      </w:r>
      <w:r w:rsidR="007D2D79">
        <w:rPr>
          <w:spacing w:val="1"/>
        </w:rPr>
        <w:t xml:space="preserve"> </w:t>
      </w:r>
      <w:r w:rsidR="007D2D79">
        <w:t>заключении</w:t>
      </w:r>
      <w:r w:rsidR="007D2D79">
        <w:rPr>
          <w:spacing w:val="1"/>
        </w:rPr>
        <w:t xml:space="preserve"> </w:t>
      </w:r>
      <w:r w:rsidR="007D2D79">
        <w:t>договора</w:t>
      </w:r>
      <w:r w:rsidR="007D2D79">
        <w:rPr>
          <w:spacing w:val="1"/>
        </w:rPr>
        <w:t xml:space="preserve"> </w:t>
      </w:r>
      <w:r w:rsidR="007D2D79">
        <w:t>аренды</w:t>
      </w:r>
      <w:r w:rsidR="007D2D79">
        <w:rPr>
          <w:spacing w:val="1"/>
        </w:rPr>
        <w:t xml:space="preserve"> </w:t>
      </w:r>
      <w:r w:rsidR="007D2D79">
        <w:t>муниципального</w:t>
      </w:r>
      <w:r w:rsidR="007D2D79">
        <w:rPr>
          <w:spacing w:val="1"/>
        </w:rPr>
        <w:t xml:space="preserve"> </w:t>
      </w:r>
      <w:r w:rsidR="007D2D79">
        <w:t>имущества</w:t>
      </w:r>
      <w:r w:rsidR="007D2D79">
        <w:rPr>
          <w:spacing w:val="1"/>
        </w:rPr>
        <w:t xml:space="preserve"> </w:t>
      </w:r>
      <w:r w:rsidR="007D2D79">
        <w:t>(за</w:t>
      </w:r>
      <w:r w:rsidR="007D2D79">
        <w:rPr>
          <w:spacing w:val="1"/>
        </w:rPr>
        <w:t xml:space="preserve"> </w:t>
      </w:r>
      <w:r w:rsidR="007D2D79">
        <w:t>исключением</w:t>
      </w:r>
      <w:r w:rsidR="007D2D79">
        <w:rPr>
          <w:spacing w:val="1"/>
        </w:rPr>
        <w:t xml:space="preserve"> </w:t>
      </w:r>
      <w:r w:rsidR="007D2D79">
        <w:t xml:space="preserve">земельных участков) на новый срок 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2" w:name="bookmark28"/>
      <w:bookmarkStart w:id="3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2"/>
      <w:bookmarkEnd w:id="3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731256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B97" w:rsidRDefault="00157B97">
      <w:r>
        <w:separator/>
      </w:r>
    </w:p>
  </w:endnote>
  <w:endnote w:type="continuationSeparator" w:id="0">
    <w:p w:rsidR="00157B97" w:rsidRDefault="0015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B97" w:rsidRDefault="00157B97">
      <w:r>
        <w:separator/>
      </w:r>
    </w:p>
  </w:footnote>
  <w:footnote w:type="continuationSeparator" w:id="0">
    <w:p w:rsidR="00157B97" w:rsidRDefault="0015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3" w15:restartNumberingAfterBreak="0">
    <w:nsid w:val="18774F9B"/>
    <w:multiLevelType w:val="multilevel"/>
    <w:tmpl w:val="8BEEB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6665FA1"/>
    <w:multiLevelType w:val="multilevel"/>
    <w:tmpl w:val="B7827CC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3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73D78BD"/>
    <w:multiLevelType w:val="hybridMultilevel"/>
    <w:tmpl w:val="8E9C6154"/>
    <w:lvl w:ilvl="0" w:tplc="6148A66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22BDE4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4B346634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43BA8640"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 w:tplc="C3C4E522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072C8486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66AC6538">
      <w:numFmt w:val="bullet"/>
      <w:lvlText w:val="•"/>
      <w:lvlJc w:val="left"/>
      <w:pPr>
        <w:ind w:left="6418" w:hanging="281"/>
      </w:pPr>
      <w:rPr>
        <w:rFonts w:hint="default"/>
        <w:lang w:val="ru-RU" w:eastAsia="en-US" w:bidi="ar-SA"/>
      </w:rPr>
    </w:lvl>
    <w:lvl w:ilvl="7" w:tplc="ACA23E5E">
      <w:numFmt w:val="bullet"/>
      <w:lvlText w:val="•"/>
      <w:lvlJc w:val="left"/>
      <w:pPr>
        <w:ind w:left="7304" w:hanging="281"/>
      </w:pPr>
      <w:rPr>
        <w:rFonts w:hint="default"/>
        <w:lang w:val="ru-RU" w:eastAsia="en-US" w:bidi="ar-SA"/>
      </w:rPr>
    </w:lvl>
    <w:lvl w:ilvl="8" w:tplc="22628048">
      <w:numFmt w:val="bullet"/>
      <w:lvlText w:val="•"/>
      <w:lvlJc w:val="left"/>
      <w:pPr>
        <w:ind w:left="819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287AB7"/>
    <w:multiLevelType w:val="multilevel"/>
    <w:tmpl w:val="28324A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9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4E7970"/>
    <w:multiLevelType w:val="multilevel"/>
    <w:tmpl w:val="3F94731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11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BE7157"/>
    <w:multiLevelType w:val="multilevel"/>
    <w:tmpl w:val="DB7A67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14" w15:restartNumberingAfterBreak="0">
    <w:nsid w:val="7A783210"/>
    <w:multiLevelType w:val="multilevel"/>
    <w:tmpl w:val="973449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7F29094B"/>
    <w:multiLevelType w:val="multilevel"/>
    <w:tmpl w:val="831AF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12"/>
  </w:num>
  <w:num w:numId="6">
    <w:abstractNumId w:val="1"/>
  </w:num>
  <w:num w:numId="7">
    <w:abstractNumId w:val="4"/>
  </w:num>
  <w:num w:numId="8">
    <w:abstractNumId w:val="15"/>
  </w:num>
  <w:num w:numId="9">
    <w:abstractNumId w:val="16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3"/>
  </w:num>
  <w:num w:numId="15">
    <w:abstractNumId w:val="2"/>
  </w:num>
  <w:num w:numId="16">
    <w:abstractNumId w:val="6"/>
  </w:num>
  <w:num w:numId="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302C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18BC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57B97"/>
    <w:rsid w:val="001622DD"/>
    <w:rsid w:val="00165137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2E80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28C"/>
    <w:rsid w:val="0026768C"/>
    <w:rsid w:val="00272BAA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346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42B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2DB2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1E76"/>
    <w:rsid w:val="0045287E"/>
    <w:rsid w:val="00452C32"/>
    <w:rsid w:val="004576CA"/>
    <w:rsid w:val="004647D8"/>
    <w:rsid w:val="00472028"/>
    <w:rsid w:val="00472A84"/>
    <w:rsid w:val="00476F55"/>
    <w:rsid w:val="00481B18"/>
    <w:rsid w:val="0048772D"/>
    <w:rsid w:val="004912A7"/>
    <w:rsid w:val="00492AA0"/>
    <w:rsid w:val="00493757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7CB7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A7127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070E4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14AC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1A95"/>
    <w:rsid w:val="007C2D29"/>
    <w:rsid w:val="007C411B"/>
    <w:rsid w:val="007D15CF"/>
    <w:rsid w:val="007D2D79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26D3"/>
    <w:rsid w:val="00934FD2"/>
    <w:rsid w:val="00935666"/>
    <w:rsid w:val="00936DE3"/>
    <w:rsid w:val="00936F4D"/>
    <w:rsid w:val="00944C99"/>
    <w:rsid w:val="00945130"/>
    <w:rsid w:val="009550E1"/>
    <w:rsid w:val="0096697E"/>
    <w:rsid w:val="0097142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2F9B"/>
    <w:rsid w:val="009C3F19"/>
    <w:rsid w:val="009C6BB5"/>
    <w:rsid w:val="009C758D"/>
    <w:rsid w:val="009D1D8C"/>
    <w:rsid w:val="009D682E"/>
    <w:rsid w:val="009F1F63"/>
    <w:rsid w:val="009F28F8"/>
    <w:rsid w:val="009F53F2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37D88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877C0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4BB8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10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832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1450D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036F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050B"/>
    <w:rsid w:val="00EA2CEE"/>
    <w:rsid w:val="00EA4566"/>
    <w:rsid w:val="00EA6C99"/>
    <w:rsid w:val="00EB00B7"/>
    <w:rsid w:val="00EB30A4"/>
    <w:rsid w:val="00EB6088"/>
    <w:rsid w:val="00EB6DCE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E9B8D9-802C-4087-85C6-A5481987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uiPriority w:val="99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517CB7"/>
    <w:rPr>
      <w:sz w:val="24"/>
      <w:szCs w:val="24"/>
      <w:lang w:val="ru-RU" w:eastAsia="ar-SA" w:bidi="ar-SA"/>
    </w:rPr>
  </w:style>
  <w:style w:type="table" w:customStyle="1" w:styleId="TableNormal">
    <w:name w:val="Table Normal"/>
    <w:uiPriority w:val="2"/>
    <w:semiHidden/>
    <w:unhideWhenUsed/>
    <w:qFormat/>
    <w:rsid w:val="00E503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36F"/>
    <w:pPr>
      <w:widowControl w:val="0"/>
      <w:autoSpaceDE w:val="0"/>
      <w:autoSpaceDN w:val="0"/>
      <w:ind w:left="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F14F-CCF3-4E3E-9CEF-4001F4B8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6582</Words>
  <Characters>37518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44012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2023-05-04T09:32:00Z</cp:lastPrinted>
  <dcterms:created xsi:type="dcterms:W3CDTF">2025-08-15T16:33:00Z</dcterms:created>
  <dcterms:modified xsi:type="dcterms:W3CDTF">2025-08-15T16:33:00Z</dcterms:modified>
</cp:coreProperties>
</file>