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F54" w:rsidRDefault="007B1F54" w:rsidP="007B1F54">
      <w:pPr>
        <w:pStyle w:val="afc"/>
        <w:jc w:val="right"/>
        <w:rPr>
          <w:sz w:val="28"/>
          <w:szCs w:val="28"/>
        </w:rPr>
      </w:pP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DF1177">
        <w:rPr>
          <w:rFonts w:ascii="Times New Roman" w:hAnsi="Times New Roman" w:cs="Times New Roman"/>
          <w:szCs w:val="28"/>
        </w:rPr>
        <w:t>24</w:t>
      </w:r>
    </w:p>
    <w:p w:rsidR="00920CF0" w:rsidRDefault="00E5036F" w:rsidP="00E5036F">
      <w:pPr>
        <w:pStyle w:val="afc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1177">
        <w:rPr>
          <w:sz w:val="28"/>
          <w:szCs w:val="28"/>
        </w:rPr>
        <w:t>24 апреля</w:t>
      </w:r>
      <w:r w:rsidR="006B7677" w:rsidRPr="007B1F54">
        <w:rPr>
          <w:sz w:val="28"/>
          <w:szCs w:val="28"/>
        </w:rPr>
        <w:t xml:space="preserve">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493757" w:rsidRPr="00493757" w:rsidRDefault="00E5036F" w:rsidP="00493757">
      <w:pPr>
        <w:pStyle w:val="af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71E30"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="00171E30" w:rsidRPr="00D20A52">
        <w:rPr>
          <w:b/>
          <w:sz w:val="28"/>
          <w:szCs w:val="28"/>
        </w:rPr>
        <w:t xml:space="preserve"> сельского поселения № </w:t>
      </w:r>
      <w:r w:rsidR="00493757">
        <w:rPr>
          <w:b/>
          <w:sz w:val="28"/>
          <w:szCs w:val="28"/>
        </w:rPr>
        <w:t>86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493757">
        <w:rPr>
          <w:b/>
          <w:bCs/>
          <w:iCs/>
          <w:sz w:val="28"/>
          <w:szCs w:val="28"/>
        </w:rPr>
        <w:t xml:space="preserve"> </w:t>
      </w:r>
      <w:r w:rsidR="00493757" w:rsidRPr="00493757">
        <w:rPr>
          <w:rFonts w:eastAsia="Arial Unicode MS"/>
          <w:b/>
          <w:sz w:val="28"/>
          <w:szCs w:val="28"/>
        </w:rPr>
        <w:t xml:space="preserve"> «Предоставление     земельного    участка  находящегося   в  муниципальной    собственности    в собственность  бесплатно»</w:t>
      </w:r>
    </w:p>
    <w:p w:rsidR="00D20A52" w:rsidRPr="00517CB7" w:rsidRDefault="00D20A52" w:rsidP="00517CB7">
      <w:pPr>
        <w:spacing w:after="150"/>
        <w:jc w:val="center"/>
        <w:rPr>
          <w:b/>
          <w:color w:val="3C3C3C"/>
          <w:sz w:val="28"/>
          <w:szCs w:val="28"/>
        </w:rPr>
      </w:pP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E5036F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Pr="00493757" w:rsidRDefault="00036228" w:rsidP="00DF1177">
      <w:pPr>
        <w:spacing w:after="150"/>
        <w:ind w:left="426"/>
        <w:jc w:val="both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493757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493757">
        <w:rPr>
          <w:rFonts w:eastAsia="Arial Unicode MS"/>
          <w:sz w:val="28"/>
          <w:szCs w:val="28"/>
        </w:rPr>
        <w:t xml:space="preserve">участка </w:t>
      </w:r>
      <w:r w:rsidR="00493757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 w:rsidR="00493757">
        <w:rPr>
          <w:rFonts w:eastAsia="Arial Unicode MS"/>
          <w:sz w:val="28"/>
          <w:szCs w:val="28"/>
        </w:rPr>
        <w:t xml:space="preserve">бесплатно»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517CB7">
        <w:rPr>
          <w:sz w:val="28"/>
          <w:szCs w:val="28"/>
        </w:rPr>
        <w:t>ен</w:t>
      </w:r>
      <w:r w:rsidR="00493757">
        <w:rPr>
          <w:sz w:val="28"/>
          <w:szCs w:val="28"/>
        </w:rPr>
        <w:t>ского сельского поселения № 86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517CB7" w:rsidRDefault="00517CB7" w:rsidP="00E5036F">
      <w:pPr>
        <w:pStyle w:val="afc"/>
        <w:ind w:left="426"/>
        <w:jc w:val="both"/>
        <w:rPr>
          <w:sz w:val="28"/>
          <w:szCs w:val="28"/>
        </w:rPr>
      </w:pPr>
      <w:r w:rsidRPr="007D0BB0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1.8.5. Раздела 1 «Общее положение» изложить в следующей редакции:   </w:t>
      </w:r>
    </w:p>
    <w:p w:rsidR="00517CB7" w:rsidRDefault="00E5036F" w:rsidP="00E5036F">
      <w:pPr>
        <w:pStyle w:val="a3"/>
        <w:spacing w:before="1"/>
        <w:ind w:left="284" w:right="109" w:hanging="284"/>
        <w:rPr>
          <w:lang w:val="ru-RU"/>
        </w:rPr>
      </w:pPr>
      <w:r>
        <w:rPr>
          <w:szCs w:val="28"/>
          <w:lang w:val="ru-RU"/>
        </w:rPr>
        <w:t xml:space="preserve">        </w:t>
      </w:r>
      <w:r w:rsidR="00517CB7">
        <w:rPr>
          <w:szCs w:val="28"/>
        </w:rPr>
        <w:t>- «</w:t>
      </w:r>
      <w:r w:rsidR="00517CB7">
        <w:rPr>
          <w:color w:val="3C3C3C"/>
          <w:szCs w:val="28"/>
        </w:rPr>
        <w:t>1.8.5</w:t>
      </w:r>
      <w:r w:rsidR="00517CB7" w:rsidRPr="007B7CA2">
        <w:rPr>
          <w:color w:val="3C3C3C"/>
          <w:szCs w:val="28"/>
        </w:rPr>
        <w:t>. Срок исполнения му</w:t>
      </w:r>
      <w:r w:rsidR="00517CB7">
        <w:rPr>
          <w:color w:val="3C3C3C"/>
          <w:szCs w:val="28"/>
        </w:rPr>
        <w:t>ниципальной услуги</w:t>
      </w:r>
      <w:r w:rsidR="00493757">
        <w:rPr>
          <w:color w:val="3C3C3C"/>
          <w:szCs w:val="28"/>
          <w:lang w:val="ru-RU"/>
        </w:rPr>
        <w:t>:</w:t>
      </w:r>
      <w:r w:rsidR="00517CB7">
        <w:rPr>
          <w:color w:val="3C3C3C"/>
          <w:szCs w:val="28"/>
        </w:rPr>
        <w:t xml:space="preserve"> </w:t>
      </w:r>
    </w:p>
    <w:p w:rsidR="00493757" w:rsidRDefault="00E5036F" w:rsidP="00E5036F">
      <w:pPr>
        <w:pStyle w:val="a3"/>
        <w:ind w:left="426" w:right="106" w:hanging="426"/>
      </w:pPr>
      <w:r>
        <w:rPr>
          <w:lang w:val="ru-RU"/>
        </w:rPr>
        <w:t xml:space="preserve">        </w:t>
      </w:r>
      <w:r w:rsidR="00493757">
        <w:rPr>
          <w:lang w:val="ru-RU"/>
        </w:rPr>
        <w:t xml:space="preserve">- </w:t>
      </w:r>
      <w:r w:rsidR="00493757">
        <w:t>при обращении за предоставлением земельного участка, находящегося в</w:t>
      </w:r>
      <w:r w:rsidR="00493757">
        <w:rPr>
          <w:spacing w:val="1"/>
        </w:rPr>
        <w:t xml:space="preserve"> </w:t>
      </w:r>
      <w:r w:rsidR="00493757">
        <w:t>муниципальной</w:t>
      </w:r>
      <w:r w:rsidR="00493757">
        <w:rPr>
          <w:spacing w:val="1"/>
        </w:rPr>
        <w:t xml:space="preserve"> </w:t>
      </w:r>
      <w:r w:rsidR="00493757">
        <w:t>собственности,</w:t>
      </w:r>
      <w:r w:rsidR="00493757">
        <w:rPr>
          <w:spacing w:val="1"/>
        </w:rPr>
        <w:t xml:space="preserve"> </w:t>
      </w:r>
      <w:r w:rsidR="00493757">
        <w:t>в</w:t>
      </w:r>
      <w:r w:rsidR="00493757">
        <w:rPr>
          <w:spacing w:val="71"/>
        </w:rPr>
        <w:t xml:space="preserve"> </w:t>
      </w:r>
      <w:r w:rsidR="00493757">
        <w:t>собственность</w:t>
      </w:r>
      <w:r w:rsidR="00493757">
        <w:rPr>
          <w:spacing w:val="71"/>
        </w:rPr>
        <w:t xml:space="preserve"> </w:t>
      </w:r>
      <w:r w:rsidR="00493757">
        <w:t>бесплатно,</w:t>
      </w:r>
      <w:r w:rsidR="00493757">
        <w:rPr>
          <w:lang w:val="ru-RU"/>
        </w:rPr>
        <w:t xml:space="preserve"> </w:t>
      </w:r>
      <w:r w:rsidR="00493757">
        <w:t>предусмотренных</w:t>
      </w:r>
      <w:r w:rsidR="00493757">
        <w:rPr>
          <w:spacing w:val="1"/>
        </w:rPr>
        <w:t xml:space="preserve"> </w:t>
      </w:r>
      <w:r w:rsidR="00493757">
        <w:t>статьями 39.5, 39.14, 39.17 Земельного кодекса РФ – в течение 30 календарных</w:t>
      </w:r>
      <w:r w:rsidR="00493757">
        <w:rPr>
          <w:spacing w:val="1"/>
        </w:rPr>
        <w:t xml:space="preserve"> </w:t>
      </w:r>
      <w:r w:rsidR="00493757">
        <w:t>дней,</w:t>
      </w:r>
      <w:r w:rsidR="00493757">
        <w:rPr>
          <w:spacing w:val="-2"/>
        </w:rPr>
        <w:t xml:space="preserve"> </w:t>
      </w:r>
      <w:r w:rsidR="00493757">
        <w:t>с момента обращения, с</w:t>
      </w:r>
      <w:r w:rsidR="00493757">
        <w:rPr>
          <w:spacing w:val="-1"/>
        </w:rPr>
        <w:t xml:space="preserve"> </w:t>
      </w:r>
      <w:r w:rsidR="00493757">
        <w:t>заявлением;</w:t>
      </w:r>
    </w:p>
    <w:p w:rsidR="00493757" w:rsidRDefault="00493757" w:rsidP="00E5036F">
      <w:pPr>
        <w:pStyle w:val="a3"/>
        <w:spacing w:line="242" w:lineRule="auto"/>
        <w:ind w:left="426" w:right="111"/>
      </w:pPr>
      <w:r>
        <w:rPr>
          <w:lang w:val="ru-RU"/>
        </w:rPr>
        <w:t xml:space="preserve">- </w:t>
      </w:r>
      <w:r>
        <w:t>при    обращении    членов    некоммерческих    организаций,    созданных</w:t>
      </w:r>
      <w:r>
        <w:rPr>
          <w:spacing w:val="1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января</w:t>
      </w:r>
      <w:r>
        <w:rPr>
          <w:spacing w:val="54"/>
        </w:rPr>
        <w:t xml:space="preserve"> </w:t>
      </w:r>
      <w:r>
        <w:t>2019</w:t>
      </w:r>
      <w:r>
        <w:rPr>
          <w:spacing w:val="54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ведения</w:t>
      </w:r>
      <w:r>
        <w:rPr>
          <w:spacing w:val="61"/>
        </w:rPr>
        <w:t xml:space="preserve"> </w:t>
      </w:r>
      <w:r>
        <w:t>садоводства,</w:t>
      </w:r>
      <w:r>
        <w:rPr>
          <w:spacing w:val="52"/>
        </w:rPr>
        <w:t xml:space="preserve"> </w:t>
      </w:r>
      <w:r>
        <w:t>огородничества</w:t>
      </w:r>
      <w:r>
        <w:rPr>
          <w:spacing w:val="53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дачного</w:t>
      </w:r>
    </w:p>
    <w:p w:rsidR="00493757" w:rsidRDefault="00493757" w:rsidP="00493757">
      <w:pPr>
        <w:spacing w:line="242" w:lineRule="auto"/>
        <w:sectPr w:rsidR="00493757" w:rsidSect="00DF1177">
          <w:pgSz w:w="11910" w:h="16840"/>
          <w:pgMar w:top="482" w:right="567" w:bottom="278" w:left="1701" w:header="720" w:footer="720" w:gutter="0"/>
          <w:cols w:space="720"/>
        </w:sectPr>
      </w:pPr>
    </w:p>
    <w:p w:rsidR="00493757" w:rsidRDefault="00493757" w:rsidP="00493757">
      <w:pPr>
        <w:pStyle w:val="a3"/>
        <w:spacing w:before="63"/>
        <w:ind w:right="103"/>
      </w:pPr>
      <w:r>
        <w:lastRenderedPageBreak/>
        <w:t>хозяйства,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садоводческих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огороднических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товариществ,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организаций (независимо от даты вступления в члены указанных организаций)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вступления в силу Федерального закона от 25.10.2001 №137-ФЗ «О введении 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(опубликован</w:t>
      </w:r>
      <w:r>
        <w:rPr>
          <w:spacing w:val="1"/>
        </w:rPr>
        <w:t xml:space="preserve"> </w:t>
      </w:r>
      <w:r>
        <w:t>07.11.2001),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садоводства,</w:t>
      </w:r>
      <w:r>
        <w:rPr>
          <w:spacing w:val="1"/>
        </w:rPr>
        <w:t xml:space="preserve"> </w:t>
      </w:r>
      <w:r>
        <w:t>огородничества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дачного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некоммерческой организации либо иной организации, при которой была создана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ведения гражданами садоводства или огородничества для собственных нужд,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образован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земельного участка, предоставленного до дня вступления в силу Федерального</w:t>
      </w:r>
      <w:r>
        <w:rPr>
          <w:spacing w:val="1"/>
        </w:rPr>
        <w:t xml:space="preserve"> </w:t>
      </w:r>
      <w:r>
        <w:t>закона от 25.10.2001 № 137-ФЗ «О введении в действие Земельного кодекса РФ»</w:t>
      </w:r>
      <w:r>
        <w:rPr>
          <w:spacing w:val="1"/>
        </w:rPr>
        <w:t xml:space="preserve"> </w:t>
      </w:r>
      <w:r>
        <w:t>(опубликован 07.11.2001), для ведения садоводства, огородничества или дачного</w:t>
      </w:r>
      <w:r>
        <w:rPr>
          <w:spacing w:val="-67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 общего пользования в общую долевую собственность пропорционально</w:t>
      </w:r>
      <w:r>
        <w:rPr>
          <w:spacing w:val="1"/>
        </w:rPr>
        <w:t xml:space="preserve"> </w:t>
      </w:r>
      <w:r>
        <w:t>площади принадлежащих им земельных участков – в течение 14 календарных</w:t>
      </w:r>
      <w:r>
        <w:rPr>
          <w:spacing w:val="1"/>
        </w:rPr>
        <w:t xml:space="preserve"> </w:t>
      </w:r>
      <w:r>
        <w:t>дней;</w:t>
      </w:r>
    </w:p>
    <w:p w:rsidR="00493757" w:rsidRDefault="00493757" w:rsidP="00493757">
      <w:pPr>
        <w:pStyle w:val="a3"/>
        <w:spacing w:before="1"/>
        <w:ind w:right="111"/>
      </w:pPr>
      <w:r>
        <w:rPr>
          <w:lang w:val="ru-RU"/>
        </w:rPr>
        <w:t xml:space="preserve">-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 согласовании предоставления земельного участка гражданина,</w:t>
      </w:r>
      <w:r>
        <w:rPr>
          <w:spacing w:val="1"/>
        </w:rPr>
        <w:t xml:space="preserve"> </w:t>
      </w:r>
      <w:r>
        <w:t>использующего</w:t>
      </w:r>
      <w:r>
        <w:rPr>
          <w:spacing w:val="1"/>
        </w:rPr>
        <w:t xml:space="preserve"> </w:t>
      </w:r>
      <w:r>
        <w:t>гараж,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возведенный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29.12.2004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190-ФЗ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рабочих дней</w:t>
      </w:r>
      <w:r>
        <w:rPr>
          <w:lang w:val="ru-RU"/>
        </w:rPr>
        <w:t>»</w:t>
      </w:r>
      <w:r>
        <w:t>.</w:t>
      </w:r>
    </w:p>
    <w:p w:rsidR="00493757" w:rsidRPr="00493757" w:rsidRDefault="00493757" w:rsidP="00517CB7">
      <w:pPr>
        <w:pStyle w:val="a3"/>
        <w:spacing w:before="1"/>
        <w:ind w:right="109"/>
      </w:pP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 w:rsidRPr="007D0BB0">
        <w:rPr>
          <w:sz w:val="28"/>
          <w:szCs w:val="28"/>
        </w:rPr>
        <w:t xml:space="preserve">1.2. </w:t>
      </w:r>
      <w:r>
        <w:rPr>
          <w:sz w:val="28"/>
          <w:szCs w:val="28"/>
        </w:rPr>
        <w:t>Подпункт 2.1.1.  п</w:t>
      </w:r>
      <w:r w:rsidRPr="007D0BB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D0BB0">
        <w:rPr>
          <w:sz w:val="28"/>
          <w:szCs w:val="28"/>
        </w:rPr>
        <w:t xml:space="preserve"> </w:t>
      </w:r>
      <w:r w:rsidRPr="007D0BB0">
        <w:rPr>
          <w:bCs/>
          <w:sz w:val="28"/>
          <w:szCs w:val="28"/>
        </w:rPr>
        <w:t xml:space="preserve">2.1.   «Срок предоставления муниципальной услуги» </w:t>
      </w:r>
      <w:r w:rsidRPr="007D0BB0">
        <w:rPr>
          <w:b/>
          <w:bCs/>
          <w:sz w:val="28"/>
          <w:szCs w:val="28"/>
        </w:rPr>
        <w:t xml:space="preserve"> </w:t>
      </w:r>
      <w:r w:rsidRPr="007D0BB0">
        <w:rPr>
          <w:sz w:val="28"/>
          <w:szCs w:val="28"/>
        </w:rPr>
        <w:t xml:space="preserve"> Раздела 2 «</w:t>
      </w:r>
      <w:r w:rsidRPr="007D0BB0">
        <w:rPr>
          <w:bCs/>
          <w:sz w:val="28"/>
          <w:szCs w:val="28"/>
        </w:rPr>
        <w:t>Стандарт предоставления муниципальной услуги»</w:t>
      </w:r>
      <w:r w:rsidRPr="007D0BB0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493757" w:rsidRDefault="00517CB7" w:rsidP="00493757">
      <w:pPr>
        <w:pStyle w:val="a3"/>
        <w:ind w:right="113"/>
      </w:pPr>
      <w:r>
        <w:rPr>
          <w:szCs w:val="28"/>
        </w:rPr>
        <w:t>- «2.1.1.</w:t>
      </w:r>
      <w:r w:rsidR="00493757" w:rsidRPr="00493757">
        <w:t xml:space="preserve"> </w:t>
      </w:r>
      <w:r w:rsidR="00493757">
        <w:t>Решение</w:t>
      </w:r>
      <w:r w:rsidR="00493757">
        <w:rPr>
          <w:spacing w:val="1"/>
        </w:rPr>
        <w:t xml:space="preserve"> </w:t>
      </w:r>
      <w:r w:rsidR="00493757">
        <w:t>о</w:t>
      </w:r>
      <w:r w:rsidR="00493757">
        <w:rPr>
          <w:spacing w:val="1"/>
        </w:rPr>
        <w:t xml:space="preserve"> </w:t>
      </w:r>
      <w:r w:rsidR="00493757">
        <w:t>предоставлении</w:t>
      </w:r>
      <w:r w:rsidR="00493757">
        <w:rPr>
          <w:spacing w:val="1"/>
        </w:rPr>
        <w:t xml:space="preserve"> </w:t>
      </w:r>
      <w:r w:rsidR="00493757">
        <w:t>заявителю</w:t>
      </w:r>
      <w:r w:rsidR="00493757">
        <w:rPr>
          <w:spacing w:val="1"/>
        </w:rPr>
        <w:t xml:space="preserve"> </w:t>
      </w:r>
      <w:r w:rsidR="00493757">
        <w:t>муниципальной</w:t>
      </w:r>
      <w:r w:rsidR="00493757">
        <w:rPr>
          <w:spacing w:val="1"/>
        </w:rPr>
        <w:t xml:space="preserve"> </w:t>
      </w:r>
      <w:r w:rsidR="00493757">
        <w:t>услуги</w:t>
      </w:r>
      <w:r w:rsidR="00493757">
        <w:rPr>
          <w:spacing w:val="1"/>
        </w:rPr>
        <w:t xml:space="preserve"> </w:t>
      </w:r>
      <w:r w:rsidR="00493757">
        <w:t>или</w:t>
      </w:r>
      <w:r w:rsidR="00493757">
        <w:rPr>
          <w:spacing w:val="-67"/>
        </w:rPr>
        <w:t xml:space="preserve"> </w:t>
      </w:r>
      <w:r w:rsidR="00493757">
        <w:t>решение</w:t>
      </w:r>
      <w:r w:rsidR="00493757">
        <w:rPr>
          <w:spacing w:val="-1"/>
        </w:rPr>
        <w:t xml:space="preserve"> </w:t>
      </w:r>
      <w:r w:rsidR="00493757">
        <w:t>об</w:t>
      </w:r>
      <w:r w:rsidR="00493757">
        <w:rPr>
          <w:spacing w:val="1"/>
        </w:rPr>
        <w:t xml:space="preserve"> </w:t>
      </w:r>
      <w:r w:rsidR="00493757">
        <w:t>отказе</w:t>
      </w:r>
      <w:r w:rsidR="00493757">
        <w:rPr>
          <w:spacing w:val="-1"/>
        </w:rPr>
        <w:t xml:space="preserve"> </w:t>
      </w:r>
      <w:r w:rsidR="00493757">
        <w:t>в</w:t>
      </w:r>
      <w:r w:rsidR="00493757">
        <w:rPr>
          <w:spacing w:val="-4"/>
        </w:rPr>
        <w:t xml:space="preserve"> </w:t>
      </w:r>
      <w:r w:rsidR="00493757">
        <w:t>ее</w:t>
      </w:r>
      <w:r w:rsidR="00493757">
        <w:rPr>
          <w:spacing w:val="-1"/>
        </w:rPr>
        <w:t xml:space="preserve"> </w:t>
      </w:r>
      <w:r w:rsidR="00493757">
        <w:t>предоставлении</w:t>
      </w:r>
      <w:r w:rsidR="00493757">
        <w:rPr>
          <w:spacing w:val="-4"/>
        </w:rPr>
        <w:t xml:space="preserve"> </w:t>
      </w:r>
      <w:r w:rsidR="00493757">
        <w:t>должно</w:t>
      </w:r>
      <w:r w:rsidR="00493757">
        <w:rPr>
          <w:spacing w:val="1"/>
        </w:rPr>
        <w:t xml:space="preserve"> </w:t>
      </w:r>
      <w:r w:rsidR="00493757">
        <w:t>быть</w:t>
      </w:r>
      <w:r w:rsidR="00493757">
        <w:rPr>
          <w:spacing w:val="-1"/>
        </w:rPr>
        <w:t xml:space="preserve"> </w:t>
      </w:r>
      <w:r w:rsidR="00493757">
        <w:t>принято:</w:t>
      </w:r>
    </w:p>
    <w:p w:rsidR="00493757" w:rsidRDefault="00493757" w:rsidP="00493757">
      <w:pPr>
        <w:pStyle w:val="a3"/>
        <w:ind w:right="106"/>
      </w:pPr>
      <w:r>
        <w:rPr>
          <w:lang w:val="ru-RU"/>
        </w:rPr>
        <w:t xml:space="preserve">- </w:t>
      </w:r>
      <w:r>
        <w:t>при обращении за предоставлением земельного участка, находящегося 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собственность</w:t>
      </w:r>
      <w:r>
        <w:rPr>
          <w:spacing w:val="71"/>
        </w:rPr>
        <w:t xml:space="preserve"> </w:t>
      </w:r>
      <w:r>
        <w:t>бесплатно,</w:t>
      </w:r>
      <w:r>
        <w:rPr>
          <w:lang w:val="ru-RU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статьями 39.5, 39.14, 39.17 Земельного кодекса РФ – в течение 30 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с момента обращения, с</w:t>
      </w:r>
      <w:r>
        <w:rPr>
          <w:spacing w:val="-1"/>
        </w:rPr>
        <w:t xml:space="preserve"> </w:t>
      </w:r>
      <w:r>
        <w:t>заявлением;</w:t>
      </w:r>
    </w:p>
    <w:p w:rsidR="00493757" w:rsidRDefault="00493757" w:rsidP="00493757">
      <w:pPr>
        <w:pStyle w:val="a3"/>
        <w:spacing w:line="242" w:lineRule="auto"/>
        <w:ind w:right="111"/>
      </w:pPr>
      <w:r>
        <w:rPr>
          <w:lang w:val="ru-RU"/>
        </w:rPr>
        <w:t xml:space="preserve">- </w:t>
      </w:r>
      <w:r>
        <w:t>при    обращении    членов    некоммерческих    организаций,    созданных</w:t>
      </w:r>
      <w:r>
        <w:rPr>
          <w:spacing w:val="1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января</w:t>
      </w:r>
      <w:r>
        <w:rPr>
          <w:spacing w:val="54"/>
        </w:rPr>
        <w:t xml:space="preserve"> </w:t>
      </w:r>
      <w:r>
        <w:t>2019</w:t>
      </w:r>
      <w:r>
        <w:rPr>
          <w:spacing w:val="54"/>
        </w:rPr>
        <w:t xml:space="preserve"> </w:t>
      </w:r>
      <w:r>
        <w:t>года</w:t>
      </w:r>
      <w:r>
        <w:rPr>
          <w:spacing w:val="54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ведения</w:t>
      </w:r>
      <w:r>
        <w:rPr>
          <w:spacing w:val="61"/>
        </w:rPr>
        <w:t xml:space="preserve"> </w:t>
      </w:r>
      <w:r>
        <w:t>садоводства,</w:t>
      </w:r>
      <w:r>
        <w:rPr>
          <w:spacing w:val="52"/>
        </w:rPr>
        <w:t xml:space="preserve"> </w:t>
      </w:r>
      <w:r>
        <w:t>огородничества</w:t>
      </w:r>
      <w:r>
        <w:rPr>
          <w:spacing w:val="53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дачного</w:t>
      </w:r>
    </w:p>
    <w:p w:rsidR="00493757" w:rsidRDefault="00493757" w:rsidP="00493757">
      <w:pPr>
        <w:pStyle w:val="a3"/>
        <w:spacing w:before="63"/>
        <w:ind w:right="103"/>
        <w:rPr>
          <w:lang w:val="ru-RU"/>
        </w:rPr>
      </w:pPr>
      <w:r>
        <w:t>хозяйства,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садоводческих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огороднических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товариществ,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организаций (независимо от даты вступления в члены указанных организаций)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предоставленного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вступления в силу Федерального закона от 25.10.2001 №137-ФЗ «О введении 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(опубликован</w:t>
      </w:r>
      <w:r>
        <w:rPr>
          <w:spacing w:val="1"/>
        </w:rPr>
        <w:t xml:space="preserve"> </w:t>
      </w:r>
      <w:r>
        <w:t>07.11.2001),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садоводства,</w:t>
      </w:r>
      <w:r>
        <w:rPr>
          <w:spacing w:val="1"/>
        </w:rPr>
        <w:t xml:space="preserve"> </w:t>
      </w:r>
      <w:r>
        <w:t>огородничества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дачного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некоммерческой организации либо иной организации, при которой была создана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некоммерческая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ведения гражданами садоводства или огородничества для собственных нужд,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образован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земельного участка, предоставленного до дня вступления в силу Федерального</w:t>
      </w:r>
      <w:r>
        <w:rPr>
          <w:spacing w:val="1"/>
        </w:rPr>
        <w:t xml:space="preserve"> </w:t>
      </w:r>
      <w:r>
        <w:t>закона от 25.10.2001 № 137-ФЗ «О введении в действие Земельного кодекса РФ»</w:t>
      </w:r>
      <w:r>
        <w:rPr>
          <w:spacing w:val="1"/>
        </w:rPr>
        <w:t xml:space="preserve"> </w:t>
      </w:r>
      <w:r>
        <w:t>(опубликован 07.11.2001), для ведения садоводства, огородничества или дачного</w:t>
      </w:r>
      <w:r>
        <w:rPr>
          <w:spacing w:val="-67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 общего пользования в общую долевую собственность пропорционально</w:t>
      </w:r>
      <w:r>
        <w:rPr>
          <w:spacing w:val="1"/>
        </w:rPr>
        <w:t xml:space="preserve"> </w:t>
      </w:r>
      <w:r>
        <w:t>площади принадлежащих им земельных участков – в течение 14 календарных</w:t>
      </w:r>
      <w:r>
        <w:rPr>
          <w:spacing w:val="1"/>
        </w:rPr>
        <w:t xml:space="preserve"> </w:t>
      </w:r>
      <w:r>
        <w:t>дней</w:t>
      </w:r>
      <w:r>
        <w:rPr>
          <w:lang w:val="ru-RU"/>
        </w:rPr>
        <w:t>;</w:t>
      </w:r>
    </w:p>
    <w:p w:rsidR="00493757" w:rsidRDefault="00493757" w:rsidP="00493757">
      <w:pPr>
        <w:pStyle w:val="a3"/>
        <w:spacing w:before="1"/>
        <w:ind w:right="111"/>
        <w:rPr>
          <w:lang w:val="ru-RU"/>
        </w:rPr>
      </w:pPr>
      <w:r>
        <w:rPr>
          <w:lang w:val="ru-RU"/>
        </w:rPr>
        <w:t xml:space="preserve">-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предварительном согласовании предоставления земельного участка гражданина,</w:t>
      </w:r>
      <w:r>
        <w:rPr>
          <w:spacing w:val="1"/>
        </w:rPr>
        <w:t xml:space="preserve"> </w:t>
      </w:r>
      <w:r>
        <w:t>использующего</w:t>
      </w:r>
      <w:r>
        <w:rPr>
          <w:spacing w:val="1"/>
        </w:rPr>
        <w:t xml:space="preserve"> </w:t>
      </w:r>
      <w:r>
        <w:t>гараж,</w:t>
      </w:r>
      <w:r>
        <w:rPr>
          <w:spacing w:val="1"/>
        </w:rPr>
        <w:t xml:space="preserve"> </w:t>
      </w:r>
      <w:r>
        <w:t>являющийся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возведенный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29.12.2004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190-ФЗ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рабочих дней</w:t>
      </w:r>
      <w:r>
        <w:rPr>
          <w:lang w:val="ru-RU"/>
        </w:rPr>
        <w:t>»</w:t>
      </w:r>
      <w:r>
        <w:t>.</w:t>
      </w:r>
    </w:p>
    <w:p w:rsidR="00493757" w:rsidRDefault="00493757" w:rsidP="00493757">
      <w:pPr>
        <w:pStyle w:val="a3"/>
        <w:spacing w:before="1"/>
        <w:ind w:right="111"/>
        <w:rPr>
          <w:lang w:val="ru-RU"/>
        </w:rPr>
      </w:pPr>
    </w:p>
    <w:p w:rsidR="00493757" w:rsidRPr="00493757" w:rsidRDefault="00493757" w:rsidP="0049375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>
        <w:t xml:space="preserve">1.3. Пункт 2.2. </w:t>
      </w:r>
      <w:r w:rsidRPr="00BF073C">
        <w:rPr>
          <w:bCs/>
        </w:rPr>
        <w:t>« Перечень документов, необходимых для получения муниципальной услуги»</w:t>
      </w:r>
      <w:r>
        <w:rPr>
          <w:b/>
          <w:bCs/>
        </w:rPr>
        <w:t xml:space="preserve"> </w:t>
      </w:r>
      <w:r>
        <w:t xml:space="preserve"> </w:t>
      </w:r>
      <w:r w:rsidRPr="00AF3BAF">
        <w:t>Раздел</w:t>
      </w:r>
      <w:r>
        <w:t>а 2</w:t>
      </w:r>
      <w:r w:rsidRPr="00AF3BAF">
        <w:t xml:space="preserve"> «</w:t>
      </w:r>
      <w:r w:rsidRPr="00AF3BAF">
        <w:rPr>
          <w:bCs/>
        </w:rPr>
        <w:t>Стандарт предоставления муниципальной услуги»</w:t>
      </w:r>
      <w:r w:rsidRPr="00AF3BAF">
        <w:t xml:space="preserve"> </w:t>
      </w:r>
      <w:r>
        <w:t xml:space="preserve">изложить в следующей редакции: </w:t>
      </w:r>
    </w:p>
    <w:p w:rsidR="00E5036F" w:rsidRDefault="00493757" w:rsidP="00493757">
      <w:pPr>
        <w:jc w:val="both"/>
      </w:pPr>
      <w:r>
        <w:rPr>
          <w:sz w:val="28"/>
          <w:szCs w:val="28"/>
        </w:rPr>
        <w:t>« - 2.2</w:t>
      </w:r>
      <w:r w:rsidRPr="00E5036F">
        <w:rPr>
          <w:sz w:val="28"/>
          <w:szCs w:val="28"/>
        </w:rPr>
        <w:t xml:space="preserve">. </w:t>
      </w:r>
      <w:r w:rsidR="00E5036F" w:rsidRPr="00E5036F">
        <w:rPr>
          <w:bCs/>
          <w:sz w:val="28"/>
          <w:szCs w:val="28"/>
        </w:rPr>
        <w:t>« Перечень документов, необходимых для получения муниципальной услуги»</w:t>
      </w:r>
      <w:r w:rsidR="00E5036F">
        <w:rPr>
          <w:b/>
          <w:bCs/>
        </w:rPr>
        <w:t xml:space="preserve"> </w:t>
      </w:r>
      <w:r w:rsidR="00E5036F">
        <w:t>:</w:t>
      </w:r>
    </w:p>
    <w:p w:rsidR="00493757" w:rsidRPr="00F30536" w:rsidRDefault="00E5036F" w:rsidP="00493757">
      <w:pPr>
        <w:jc w:val="both"/>
        <w:rPr>
          <w:sz w:val="28"/>
          <w:szCs w:val="28"/>
        </w:rPr>
      </w:pPr>
      <w:r>
        <w:t xml:space="preserve">    </w:t>
      </w:r>
      <w:r w:rsidR="00493757" w:rsidRPr="00F30536">
        <w:rPr>
          <w:sz w:val="28"/>
          <w:szCs w:val="28"/>
        </w:rPr>
        <w:t>Для получения муниципальной услуги</w:t>
      </w:r>
      <w:r w:rsidR="00493757">
        <w:rPr>
          <w:sz w:val="28"/>
          <w:szCs w:val="28"/>
        </w:rPr>
        <w:t xml:space="preserve"> </w:t>
      </w:r>
      <w:r w:rsidR="00493757"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 w:rsidR="00493757">
        <w:rPr>
          <w:rFonts w:eastAsia="Arial Unicode MS"/>
          <w:sz w:val="28"/>
          <w:szCs w:val="28"/>
        </w:rPr>
        <w:t xml:space="preserve">участка </w:t>
      </w:r>
      <w:r w:rsidR="00493757"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 w:rsidR="00493757">
        <w:rPr>
          <w:rFonts w:eastAsia="Arial Unicode MS"/>
          <w:sz w:val="28"/>
          <w:szCs w:val="28"/>
        </w:rPr>
        <w:t>бесплатно»</w:t>
      </w:r>
      <w:r w:rsidR="00493757" w:rsidRPr="00F30536">
        <w:rPr>
          <w:sz w:val="28"/>
          <w:szCs w:val="28"/>
        </w:rPr>
        <w:t xml:space="preserve"> заинтересованные лица обращаются с заявлением </w:t>
      </w:r>
      <w:r w:rsidR="00493757">
        <w:rPr>
          <w:sz w:val="28"/>
          <w:szCs w:val="28"/>
        </w:rPr>
        <w:t xml:space="preserve">о </w:t>
      </w:r>
      <w:r w:rsidR="00493757" w:rsidRPr="00F30536">
        <w:rPr>
          <w:sz w:val="28"/>
          <w:szCs w:val="28"/>
        </w:rPr>
        <w:t xml:space="preserve"> в Администрацию </w:t>
      </w:r>
      <w:r w:rsidR="00493757">
        <w:rPr>
          <w:sz w:val="28"/>
          <w:szCs w:val="28"/>
        </w:rPr>
        <w:t>Мирненского</w:t>
      </w:r>
      <w:r w:rsidR="00493757" w:rsidRPr="00F30536">
        <w:rPr>
          <w:sz w:val="28"/>
          <w:szCs w:val="28"/>
        </w:rPr>
        <w:t xml:space="preserve"> сельского поселения или в МФЦ.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</w:t>
      </w:r>
      <w:r w:rsidR="00493757">
        <w:rPr>
          <w:sz w:val="28"/>
          <w:szCs w:val="28"/>
        </w:rPr>
        <w:t>вному регламенту (Приложение № 2</w:t>
      </w:r>
      <w:r w:rsidR="00493757" w:rsidRPr="00F30536">
        <w:rPr>
          <w:sz w:val="28"/>
          <w:szCs w:val="28"/>
        </w:rPr>
        <w:t xml:space="preserve">), либо в форме электронных документов с использованием информационно-телекоммуникационной сети "Интернет". </w:t>
      </w:r>
      <w:hyperlink r:id="rId8" w:history="1">
        <w:r w:rsidR="00493757" w:rsidRPr="00F30536">
          <w:rPr>
            <w:sz w:val="28"/>
            <w:szCs w:val="28"/>
          </w:rPr>
          <w:t>Порядок</w:t>
        </w:r>
      </w:hyperlink>
      <w:r w:rsidR="00493757" w:rsidRPr="00F30536">
        <w:rPr>
          <w:sz w:val="28"/>
          <w:szCs w:val="28"/>
        </w:rPr>
        <w:t xml:space="preserve"> и способ подачи  заявления, если оно подается в форме электронного документа с использованием информационно-телекоммуникационной сети "Интернет", и требования к его формату утверждаются уполномоченным Правительством Российской Федерации федеральным органом исполнительной власти.</w:t>
      </w:r>
    </w:p>
    <w:p w:rsidR="00493757" w:rsidRPr="00F30536" w:rsidRDefault="00493757" w:rsidP="00493757">
      <w:pPr>
        <w:jc w:val="both"/>
        <w:rPr>
          <w:sz w:val="28"/>
          <w:szCs w:val="28"/>
        </w:rPr>
      </w:pPr>
      <w:r w:rsidRPr="00F30536">
        <w:rPr>
          <w:sz w:val="28"/>
          <w:szCs w:val="28"/>
        </w:rPr>
        <w:t xml:space="preserve">Заявление должно быть подписано заявителем (уполномоченным представителем заявителя). </w:t>
      </w:r>
    </w:p>
    <w:p w:rsidR="00493757" w:rsidRPr="00AF4BB8" w:rsidRDefault="00493757" w:rsidP="00AF4BB8">
      <w:pPr>
        <w:ind w:firstLine="360"/>
        <w:jc w:val="both"/>
        <w:rPr>
          <w:sz w:val="28"/>
          <w:szCs w:val="28"/>
        </w:rPr>
      </w:pPr>
      <w:r w:rsidRPr="00F30536">
        <w:rPr>
          <w:sz w:val="28"/>
          <w:szCs w:val="28"/>
        </w:rPr>
        <w:t xml:space="preserve">Для оказания муниципальной услуги </w:t>
      </w:r>
      <w:r w:rsidRPr="002736D0">
        <w:rPr>
          <w:rFonts w:eastAsia="Arial Unicode MS"/>
          <w:sz w:val="28"/>
          <w:szCs w:val="28"/>
        </w:rPr>
        <w:t xml:space="preserve">«Предоставление     земельного    </w:t>
      </w:r>
      <w:r>
        <w:rPr>
          <w:rFonts w:eastAsia="Arial Unicode MS"/>
          <w:sz w:val="28"/>
          <w:szCs w:val="28"/>
        </w:rPr>
        <w:t xml:space="preserve">участка </w:t>
      </w:r>
      <w:r w:rsidRPr="002736D0">
        <w:rPr>
          <w:rFonts w:eastAsia="Arial Unicode MS"/>
          <w:sz w:val="28"/>
          <w:szCs w:val="28"/>
        </w:rPr>
        <w:t xml:space="preserve"> находящегося   в  муниципальной    собственности    в собственность  </w:t>
      </w:r>
      <w:r>
        <w:rPr>
          <w:rFonts w:eastAsia="Arial Unicode MS"/>
          <w:sz w:val="28"/>
          <w:szCs w:val="28"/>
        </w:rPr>
        <w:t>бесплатно»</w:t>
      </w:r>
      <w:r w:rsidRPr="00F30536">
        <w:rPr>
          <w:sz w:val="28"/>
          <w:szCs w:val="28"/>
        </w:rPr>
        <w:t xml:space="preserve"> необходимы следующие документы:</w:t>
      </w:r>
    </w:p>
    <w:p w:rsidR="00E5036F" w:rsidRPr="00E5036F" w:rsidRDefault="00E5036F" w:rsidP="00E5036F">
      <w:pPr>
        <w:pStyle w:val="a3"/>
        <w:spacing w:before="63"/>
        <w:ind w:right="115"/>
        <w:rPr>
          <w:szCs w:val="28"/>
        </w:rPr>
      </w:pPr>
      <w:r>
        <w:rPr>
          <w:szCs w:val="28"/>
          <w:lang w:val="ru-RU"/>
        </w:rPr>
        <w:t xml:space="preserve">        </w:t>
      </w:r>
      <w:r>
        <w:rPr>
          <w:szCs w:val="28"/>
        </w:rPr>
        <w:t>1.</w:t>
      </w:r>
      <w:r w:rsidRPr="00E5036F">
        <w:rPr>
          <w:szCs w:val="28"/>
        </w:rPr>
        <w:t>Заявление (приложение № 1) или уведомление (в случае обращения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гражданина,</w:t>
      </w:r>
      <w:r>
        <w:rPr>
          <w:szCs w:val="28"/>
        </w:rPr>
        <w:t xml:space="preserve"> использующего гараж, являющийся </w:t>
      </w:r>
      <w:r w:rsidRPr="00E5036F">
        <w:rPr>
          <w:szCs w:val="28"/>
        </w:rPr>
        <w:t>объектом</w:t>
      </w:r>
      <w:r>
        <w:rPr>
          <w:szCs w:val="28"/>
        </w:rPr>
        <w:t xml:space="preserve"> </w:t>
      </w:r>
      <w:r w:rsidRPr="00E5036F">
        <w:rPr>
          <w:spacing w:val="-68"/>
          <w:szCs w:val="28"/>
        </w:rPr>
        <w:t xml:space="preserve"> </w:t>
      </w:r>
      <w:r w:rsidRPr="00E5036F">
        <w:rPr>
          <w:szCs w:val="28"/>
        </w:rPr>
        <w:t>капитального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строительства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возведенный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дня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введения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действие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Градостроительного</w:t>
      </w:r>
      <w:r w:rsidRPr="00E5036F">
        <w:rPr>
          <w:spacing w:val="12"/>
          <w:szCs w:val="28"/>
        </w:rPr>
        <w:t xml:space="preserve"> </w:t>
      </w:r>
      <w:r w:rsidRPr="00E5036F">
        <w:rPr>
          <w:szCs w:val="28"/>
        </w:rPr>
        <w:t>кодекса</w:t>
      </w:r>
      <w:r w:rsidRPr="00E5036F">
        <w:rPr>
          <w:spacing w:val="13"/>
          <w:szCs w:val="28"/>
        </w:rPr>
        <w:t xml:space="preserve"> </w:t>
      </w:r>
      <w:r w:rsidRPr="00E5036F">
        <w:rPr>
          <w:szCs w:val="28"/>
        </w:rPr>
        <w:t>РФ</w:t>
      </w:r>
      <w:r w:rsidRPr="00E5036F">
        <w:rPr>
          <w:spacing w:val="13"/>
          <w:szCs w:val="28"/>
        </w:rPr>
        <w:t xml:space="preserve"> </w:t>
      </w:r>
      <w:r w:rsidRPr="00E5036F">
        <w:rPr>
          <w:szCs w:val="28"/>
        </w:rPr>
        <w:t>от</w:t>
      </w:r>
      <w:r w:rsidRPr="00E5036F">
        <w:rPr>
          <w:spacing w:val="10"/>
          <w:szCs w:val="28"/>
        </w:rPr>
        <w:t xml:space="preserve"> </w:t>
      </w:r>
      <w:r w:rsidRPr="00E5036F">
        <w:rPr>
          <w:szCs w:val="28"/>
        </w:rPr>
        <w:t>29.12.2004</w:t>
      </w:r>
      <w:r w:rsidRPr="00E5036F">
        <w:rPr>
          <w:spacing w:val="12"/>
          <w:szCs w:val="28"/>
        </w:rPr>
        <w:t xml:space="preserve"> </w:t>
      </w:r>
      <w:r w:rsidRPr="00E5036F">
        <w:rPr>
          <w:szCs w:val="28"/>
        </w:rPr>
        <w:t>№</w:t>
      </w:r>
      <w:r w:rsidRPr="00E5036F">
        <w:rPr>
          <w:spacing w:val="13"/>
          <w:szCs w:val="28"/>
        </w:rPr>
        <w:t xml:space="preserve"> </w:t>
      </w:r>
      <w:r w:rsidRPr="00E5036F">
        <w:rPr>
          <w:szCs w:val="28"/>
        </w:rPr>
        <w:t>190-ФЗ</w:t>
      </w:r>
      <w:r w:rsidRPr="00E5036F">
        <w:rPr>
          <w:spacing w:val="13"/>
          <w:szCs w:val="28"/>
        </w:rPr>
        <w:t xml:space="preserve"> </w:t>
      </w:r>
      <w:r w:rsidRPr="00E5036F">
        <w:rPr>
          <w:szCs w:val="28"/>
        </w:rPr>
        <w:t>(«Гаражная</w:t>
      </w:r>
      <w:r w:rsidRPr="00E5036F">
        <w:rPr>
          <w:spacing w:val="14"/>
          <w:szCs w:val="28"/>
        </w:rPr>
        <w:t xml:space="preserve"> </w:t>
      </w:r>
      <w:r w:rsidRPr="00E5036F">
        <w:rPr>
          <w:szCs w:val="28"/>
        </w:rPr>
        <w:t>амнистия</w:t>
      </w:r>
      <w:r>
        <w:rPr>
          <w:szCs w:val="28"/>
        </w:rPr>
        <w:t>»</w:t>
      </w:r>
      <w:r w:rsidRPr="00E5036F">
        <w:rPr>
          <w:szCs w:val="28"/>
        </w:rPr>
        <w:t xml:space="preserve"> до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1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сентября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2026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года)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после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получения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положительного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решения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предварительном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согласовании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предоставления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земельного</w:t>
      </w:r>
      <w:r w:rsidRPr="00E5036F">
        <w:rPr>
          <w:spacing w:val="-3"/>
          <w:szCs w:val="28"/>
        </w:rPr>
        <w:t xml:space="preserve"> </w:t>
      </w:r>
      <w:r w:rsidRPr="00E5036F">
        <w:rPr>
          <w:szCs w:val="28"/>
        </w:rPr>
        <w:t>участка.).</w:t>
      </w:r>
    </w:p>
    <w:p w:rsidR="00E5036F" w:rsidRPr="00E5036F" w:rsidRDefault="00E5036F" w:rsidP="00E5036F">
      <w:pPr>
        <w:pStyle w:val="af0"/>
        <w:widowControl w:val="0"/>
        <w:tabs>
          <w:tab w:val="left" w:pos="1534"/>
          <w:tab w:val="left" w:pos="2331"/>
          <w:tab w:val="left" w:pos="4961"/>
          <w:tab w:val="left" w:pos="6473"/>
          <w:tab w:val="left" w:pos="8723"/>
        </w:tabs>
        <w:autoSpaceDE w:val="0"/>
        <w:autoSpaceDN w:val="0"/>
        <w:spacing w:after="0" w:line="240" w:lineRule="auto"/>
        <w:ind w:left="0" w:right="109"/>
        <w:contextualSpacing w:val="0"/>
        <w:rPr>
          <w:rFonts w:ascii="Times New Roman" w:hAnsi="Times New Roman"/>
          <w:sz w:val="28"/>
          <w:szCs w:val="28"/>
          <w:lang w:val="x-none"/>
        </w:rPr>
        <w:sectPr w:rsidR="00E5036F" w:rsidRPr="00E5036F" w:rsidSect="00E5036F">
          <w:pgSz w:w="11910" w:h="16840"/>
          <w:pgMar w:top="482" w:right="567" w:bottom="278" w:left="1701" w:header="720" w:footer="720" w:gutter="0"/>
          <w:cols w:space="720"/>
        </w:sectPr>
      </w:pPr>
    </w:p>
    <w:p w:rsidR="00E5036F" w:rsidRPr="00E5036F" w:rsidRDefault="00E5036F" w:rsidP="00E5036F">
      <w:pPr>
        <w:pStyle w:val="af0"/>
        <w:widowControl w:val="0"/>
        <w:tabs>
          <w:tab w:val="left" w:pos="1513"/>
        </w:tabs>
        <w:autoSpaceDE w:val="0"/>
        <w:autoSpaceDN w:val="0"/>
        <w:spacing w:before="2" w:after="0" w:line="240" w:lineRule="auto"/>
        <w:ind w:left="426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</w:t>
      </w:r>
      <w:r w:rsidRPr="00E5036F">
        <w:rPr>
          <w:rFonts w:ascii="Times New Roman" w:hAnsi="Times New Roman"/>
          <w:sz w:val="28"/>
          <w:szCs w:val="28"/>
        </w:rPr>
        <w:t>Документы,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подтверждающие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приобретение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 участка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без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проведения торгов:</w:t>
      </w:r>
    </w:p>
    <w:p w:rsidR="00E5036F" w:rsidRPr="00E5036F" w:rsidRDefault="00E5036F" w:rsidP="00E5036F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2.1.</w:t>
      </w:r>
      <w:r w:rsidRPr="00E5036F">
        <w:rPr>
          <w:rFonts w:ascii="Times New Roman" w:hAnsi="Times New Roman"/>
          <w:sz w:val="28"/>
          <w:szCs w:val="28"/>
        </w:rPr>
        <w:t>Документ,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удостоверяющий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(устанавливающий)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права</w:t>
      </w:r>
      <w:r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здание,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сооружение,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если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такое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здание,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сооружение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зарегистрировано в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ЕГРН: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10" w:firstLine="3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 w:rsidRPr="00E5036F">
        <w:rPr>
          <w:rFonts w:ascii="Times New Roman" w:hAnsi="Times New Roman"/>
          <w:sz w:val="28"/>
          <w:szCs w:val="28"/>
        </w:rPr>
        <w:t>Регистрационное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удостоверение,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выданное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уполномоченным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органом </w:t>
      </w:r>
      <w:r w:rsidRPr="00E5036F">
        <w:rPr>
          <w:rFonts w:ascii="Times New Roman" w:hAnsi="Times New Roman"/>
          <w:sz w:val="28"/>
          <w:szCs w:val="28"/>
        </w:rPr>
        <w:t>в порядке, установленном законодательством в месте его издания 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момента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создания Учреждения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юстиции по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государственной</w:t>
      </w:r>
      <w:r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регистрации прав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 недвижимое имущество и сделок с ним на территории Ростовской области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(выданное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организациями технической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инвентаризации).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 w:rsidRPr="00E5036F">
        <w:rPr>
          <w:rFonts w:ascii="Times New Roman" w:hAnsi="Times New Roman"/>
          <w:sz w:val="28"/>
          <w:szCs w:val="28"/>
        </w:rPr>
        <w:t>Договор</w:t>
      </w:r>
      <w:r w:rsidRPr="00E5036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купли-продажи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(удостоверенный</w:t>
      </w:r>
      <w:r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 w:rsidRPr="00E5036F">
        <w:rPr>
          <w:rFonts w:ascii="Times New Roman" w:hAnsi="Times New Roman"/>
          <w:sz w:val="28"/>
          <w:szCs w:val="28"/>
        </w:rPr>
        <w:t>Договор</w:t>
      </w:r>
      <w:r w:rsidRPr="00E5036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дарения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(удостоверенный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 w:rsidRPr="00E5036F">
        <w:rPr>
          <w:rFonts w:ascii="Times New Roman" w:hAnsi="Times New Roman"/>
          <w:sz w:val="28"/>
          <w:szCs w:val="28"/>
        </w:rPr>
        <w:t>Договор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мены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(удостоверенный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before="1"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</w:t>
      </w:r>
      <w:r w:rsidRPr="00E5036F">
        <w:rPr>
          <w:rFonts w:ascii="Times New Roman" w:hAnsi="Times New Roman"/>
          <w:sz w:val="28"/>
          <w:szCs w:val="28"/>
        </w:rPr>
        <w:t>Решение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суда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признании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права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объект.</w:t>
      </w:r>
    </w:p>
    <w:p w:rsidR="00E5036F" w:rsidRPr="00E5036F" w:rsidRDefault="00E5036F" w:rsidP="00E5036F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</w:t>
      </w:r>
      <w:r w:rsidRPr="00E5036F">
        <w:rPr>
          <w:rFonts w:ascii="Times New Roman" w:hAnsi="Times New Roman"/>
          <w:sz w:val="28"/>
          <w:szCs w:val="28"/>
        </w:rPr>
        <w:t>Документ,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удостоверяющий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(устанавливающий)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права</w:t>
      </w:r>
      <w:r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 испрашиваемый земельный участок, если право на такой земельный участок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зарегистрировано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ЕГРН: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2.2.1.</w:t>
      </w:r>
      <w:r w:rsidRPr="00E5036F">
        <w:rPr>
          <w:rFonts w:ascii="Times New Roman" w:hAnsi="Times New Roman"/>
          <w:sz w:val="28"/>
          <w:szCs w:val="28"/>
        </w:rPr>
        <w:t>Государственный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акт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пожизненного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наследуемого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владения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постоянного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(бессрочного)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пользования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землей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исполнительным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комитетом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Совета народных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депутатов).</w:t>
      </w:r>
    </w:p>
    <w:p w:rsidR="00E5036F" w:rsidRPr="00E5036F" w:rsidRDefault="00E5036F" w:rsidP="00E5036F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0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2.2.2.</w:t>
      </w:r>
      <w:r w:rsidRPr="00E5036F">
        <w:rPr>
          <w:rFonts w:ascii="Times New Roman" w:hAnsi="Times New Roman"/>
          <w:sz w:val="28"/>
          <w:szCs w:val="28"/>
        </w:rPr>
        <w:t>Договор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передачу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постоянное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(бессрочное)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пользование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исполнительным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комитетом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Совета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народных депутатов).</w:t>
      </w:r>
    </w:p>
    <w:p w:rsidR="00E5036F" w:rsidRPr="00E5036F" w:rsidRDefault="00451E76" w:rsidP="00451E76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2.2.3.</w:t>
      </w:r>
      <w:r w:rsidR="00E5036F" w:rsidRPr="00E5036F">
        <w:rPr>
          <w:rFonts w:ascii="Times New Roman" w:hAnsi="Times New Roman"/>
          <w:sz w:val="28"/>
          <w:szCs w:val="28"/>
        </w:rPr>
        <w:t>Свидетельство о праве бессрочного (постоянного) пользования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землей (выданное земельным комитетом, исполнительным органом сельского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(поселкового)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Совета народных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депутатов).</w:t>
      </w:r>
    </w:p>
    <w:p w:rsidR="00E5036F" w:rsidRPr="00E5036F" w:rsidRDefault="00451E76" w:rsidP="00451E76">
      <w:pPr>
        <w:pStyle w:val="af0"/>
        <w:widowControl w:val="0"/>
        <w:tabs>
          <w:tab w:val="left" w:pos="1933"/>
        </w:tabs>
        <w:autoSpaceDE w:val="0"/>
        <w:autoSpaceDN w:val="0"/>
        <w:spacing w:before="1" w:after="0" w:line="240" w:lineRule="auto"/>
        <w:ind w:left="426" w:right="11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2.2.4.</w:t>
      </w:r>
      <w:r w:rsidR="00E5036F" w:rsidRPr="00E5036F">
        <w:rPr>
          <w:rFonts w:ascii="Times New Roman" w:hAnsi="Times New Roman"/>
          <w:sz w:val="28"/>
          <w:szCs w:val="28"/>
        </w:rPr>
        <w:t>Договор аренды земельного участка, заключенный до момента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создания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Учреждения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юстиции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государственной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регистрации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недвижимое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имущество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сделок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ним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Ростовской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области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(выданный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земельным комитетом,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администрацией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МО).</w:t>
      </w:r>
    </w:p>
    <w:p w:rsidR="00E5036F" w:rsidRPr="00E5036F" w:rsidRDefault="00451E76" w:rsidP="00451E76">
      <w:pPr>
        <w:pStyle w:val="af0"/>
        <w:widowControl w:val="0"/>
        <w:tabs>
          <w:tab w:val="left" w:pos="1933"/>
        </w:tabs>
        <w:autoSpaceDE w:val="0"/>
        <w:autoSpaceDN w:val="0"/>
        <w:spacing w:after="0" w:line="320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</w:t>
      </w:r>
      <w:r w:rsidR="00E5036F" w:rsidRPr="00E5036F">
        <w:rPr>
          <w:rFonts w:ascii="Times New Roman" w:hAnsi="Times New Roman"/>
          <w:sz w:val="28"/>
          <w:szCs w:val="28"/>
        </w:rPr>
        <w:t>Решение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суда.</w:t>
      </w:r>
    </w:p>
    <w:p w:rsidR="00E5036F" w:rsidRPr="00E5036F" w:rsidRDefault="00451E76" w:rsidP="00451E76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09" w:hanging="144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2.2.6.</w:t>
      </w:r>
      <w:r w:rsidR="00E5036F" w:rsidRPr="00E5036F">
        <w:rPr>
          <w:rFonts w:ascii="Times New Roman" w:hAnsi="Times New Roman"/>
          <w:sz w:val="28"/>
          <w:szCs w:val="28"/>
        </w:rPr>
        <w:t>Договор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безвозмездного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пользования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участком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(выданный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исполнительным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комитетом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Совета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народных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депутатов,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администрацией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МО).</w:t>
      </w:r>
    </w:p>
    <w:p w:rsidR="00E5036F" w:rsidRPr="00E5036F" w:rsidRDefault="00451E76" w:rsidP="00451E76">
      <w:pPr>
        <w:pStyle w:val="af0"/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left="426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2.3.</w:t>
      </w:r>
      <w:r w:rsidR="00E5036F" w:rsidRPr="00E5036F">
        <w:rPr>
          <w:rFonts w:ascii="Times New Roman" w:hAnsi="Times New Roman"/>
          <w:sz w:val="28"/>
          <w:szCs w:val="28"/>
        </w:rPr>
        <w:t>Сообщение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заявителя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(заявителей),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содержащее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перечень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всех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зданий, сооружений, расположенных на испрашиваемом земельном участке, с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указанием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кадастровых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(условных,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инвентарных)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номеров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адресных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ориентиров.</w:t>
      </w:r>
    </w:p>
    <w:p w:rsidR="00E5036F" w:rsidRPr="00E5036F" w:rsidRDefault="00451E76" w:rsidP="00451E76">
      <w:pPr>
        <w:pStyle w:val="af0"/>
        <w:widowControl w:val="0"/>
        <w:tabs>
          <w:tab w:val="left" w:pos="1513"/>
        </w:tabs>
        <w:autoSpaceDE w:val="0"/>
        <w:autoSpaceDN w:val="0"/>
        <w:spacing w:after="0" w:line="242" w:lineRule="auto"/>
        <w:ind w:left="426" w:right="112" w:firstLine="3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E5036F" w:rsidRPr="00E5036F">
        <w:rPr>
          <w:rFonts w:ascii="Times New Roman" w:hAnsi="Times New Roman"/>
          <w:sz w:val="28"/>
          <w:szCs w:val="28"/>
        </w:rPr>
        <w:t>Выписка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из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ЕГРН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объекте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недвижимости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(об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испрашиваемом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E5036F" w:rsidRPr="00E5036F" w:rsidRDefault="00451E76" w:rsidP="00451E76">
      <w:pPr>
        <w:pStyle w:val="af0"/>
        <w:widowControl w:val="0"/>
        <w:tabs>
          <w:tab w:val="left" w:pos="1513"/>
        </w:tabs>
        <w:autoSpaceDE w:val="0"/>
        <w:autoSpaceDN w:val="0"/>
        <w:spacing w:after="0" w:line="240" w:lineRule="auto"/>
        <w:ind w:left="426" w:right="108" w:firstLine="3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E5036F" w:rsidRPr="00E5036F">
        <w:rPr>
          <w:rFonts w:ascii="Times New Roman" w:hAnsi="Times New Roman"/>
          <w:sz w:val="28"/>
          <w:szCs w:val="28"/>
        </w:rPr>
        <w:t>Выписка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из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ЕГРН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объекте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недвижимости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здании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(или)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сооружении,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расположенном(ых)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испрашиваемом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участке).</w:t>
      </w:r>
    </w:p>
    <w:p w:rsidR="00E5036F" w:rsidRPr="00E5036F" w:rsidRDefault="00E5036F" w:rsidP="00D1450D">
      <w:pPr>
        <w:pStyle w:val="af0"/>
        <w:widowControl w:val="0"/>
        <w:numPr>
          <w:ilvl w:val="1"/>
          <w:numId w:val="10"/>
        </w:numPr>
        <w:tabs>
          <w:tab w:val="left" w:pos="151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036F">
        <w:rPr>
          <w:rFonts w:ascii="Times New Roman" w:hAnsi="Times New Roman"/>
          <w:sz w:val="28"/>
          <w:szCs w:val="28"/>
        </w:rPr>
        <w:t>Выписка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из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ЕГРЮЛ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юридическом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лице,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являющемся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51E76">
        <w:rPr>
          <w:rFonts w:ascii="Times New Roman" w:hAnsi="Times New Roman"/>
          <w:sz w:val="28"/>
          <w:szCs w:val="28"/>
        </w:rPr>
        <w:t>заявителем.</w:t>
      </w:r>
    </w:p>
    <w:p w:rsidR="00E5036F" w:rsidRPr="00E5036F" w:rsidRDefault="00451E76" w:rsidP="00451E76">
      <w:pPr>
        <w:pStyle w:val="af0"/>
        <w:widowControl w:val="0"/>
        <w:tabs>
          <w:tab w:val="left" w:pos="1513"/>
        </w:tabs>
        <w:autoSpaceDE w:val="0"/>
        <w:autoSpaceDN w:val="0"/>
        <w:spacing w:after="0" w:line="240" w:lineRule="auto"/>
        <w:ind w:left="426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2.7. </w:t>
      </w:r>
      <w:r w:rsidR="00E5036F" w:rsidRPr="00E5036F">
        <w:rPr>
          <w:rFonts w:ascii="Times New Roman" w:hAnsi="Times New Roman"/>
          <w:sz w:val="28"/>
          <w:szCs w:val="28"/>
        </w:rPr>
        <w:t>Документ о предоставлении исходного земельного участка СНТ или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ОНТ,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исключением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случаев,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если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исходный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участок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зарегистрировано в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ЕГРН:</w:t>
      </w:r>
    </w:p>
    <w:p w:rsidR="00E5036F" w:rsidRPr="00E5036F" w:rsidRDefault="00E5036F" w:rsidP="00E5036F">
      <w:pPr>
        <w:jc w:val="both"/>
        <w:rPr>
          <w:sz w:val="28"/>
          <w:szCs w:val="28"/>
        </w:rPr>
        <w:sectPr w:rsidR="00E5036F" w:rsidRPr="00E5036F">
          <w:pgSz w:w="11910" w:h="16840"/>
          <w:pgMar w:top="480" w:right="740" w:bottom="280" w:left="1200" w:header="720" w:footer="720" w:gutter="0"/>
          <w:cols w:space="720"/>
        </w:sectPr>
      </w:pP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before="63" w:after="0" w:line="240" w:lineRule="auto"/>
        <w:ind w:left="426" w:right="668" w:firstLine="38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</w:t>
      </w:r>
      <w:r w:rsidR="00E5036F" w:rsidRPr="00E5036F">
        <w:rPr>
          <w:rFonts w:ascii="Times New Roman" w:hAnsi="Times New Roman"/>
          <w:sz w:val="28"/>
          <w:szCs w:val="28"/>
        </w:rPr>
        <w:t>До вступления в силу Земельного кодекса РФ (до 30.10.2001):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Свидетельство</w:t>
      </w:r>
      <w:r w:rsidR="00E5036F" w:rsidRPr="00E5036F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праве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постоянного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(бессрочного)</w:t>
      </w:r>
      <w:r w:rsidR="00E5036F" w:rsidRPr="00E5036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пользования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землей</w:t>
      </w:r>
    </w:p>
    <w:p w:rsidR="00E5036F" w:rsidRPr="00E5036F" w:rsidRDefault="00E5036F" w:rsidP="00451E76">
      <w:pPr>
        <w:pStyle w:val="a3"/>
        <w:spacing w:before="2"/>
        <w:ind w:left="426" w:right="106"/>
        <w:rPr>
          <w:szCs w:val="28"/>
        </w:rPr>
      </w:pPr>
      <w:r w:rsidRPr="00E5036F">
        <w:rPr>
          <w:szCs w:val="28"/>
        </w:rPr>
        <w:t>Государственный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акт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право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постоянного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(бессрочного)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пользования</w:t>
      </w:r>
      <w:r w:rsidRPr="00E5036F">
        <w:rPr>
          <w:spacing w:val="1"/>
          <w:szCs w:val="28"/>
        </w:rPr>
        <w:t xml:space="preserve"> </w:t>
      </w:r>
      <w:r w:rsidR="00451E76">
        <w:rPr>
          <w:spacing w:val="1"/>
          <w:szCs w:val="28"/>
          <w:lang w:val="ru-RU"/>
        </w:rPr>
        <w:t xml:space="preserve"> </w:t>
      </w:r>
      <w:r w:rsidRPr="00E5036F">
        <w:rPr>
          <w:szCs w:val="28"/>
        </w:rPr>
        <w:t>землей.</w:t>
      </w: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08" w:firstLine="3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</w:t>
      </w:r>
      <w:r w:rsidR="00E5036F" w:rsidRPr="00E5036F">
        <w:rPr>
          <w:rFonts w:ascii="Times New Roman" w:hAnsi="Times New Roman"/>
          <w:sz w:val="28"/>
          <w:szCs w:val="28"/>
        </w:rPr>
        <w:t>После вступления в силу Земельного кодекса РФ – договор аренды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земельного участка.</w:t>
      </w: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2.7.3.</w:t>
      </w:r>
      <w:r w:rsidR="00E5036F" w:rsidRPr="00E5036F">
        <w:rPr>
          <w:rFonts w:ascii="Times New Roman" w:hAnsi="Times New Roman"/>
          <w:sz w:val="28"/>
          <w:szCs w:val="28"/>
        </w:rPr>
        <w:t>Решение общего собрания членов СНТ или ОНТ о приобретении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земельного участка общего назначения, расположенного в границах территории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садоводства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огородничества,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указанием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долей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общей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долевой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собственности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каждого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собственника земельного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участка.</w:t>
      </w: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</w:t>
      </w:r>
      <w:r w:rsidR="00E5036F" w:rsidRPr="00E5036F">
        <w:rPr>
          <w:rFonts w:ascii="Times New Roman" w:hAnsi="Times New Roman"/>
          <w:sz w:val="28"/>
          <w:szCs w:val="28"/>
        </w:rPr>
        <w:t>Утвержденный</w:t>
      </w:r>
      <w:r w:rsidR="00E5036F" w:rsidRPr="00E5036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проект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межевания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территории.</w:t>
      </w: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2.7.5.</w:t>
      </w:r>
      <w:r w:rsidR="00E5036F"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14" w:firstLine="29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2.7.6.</w:t>
      </w:r>
      <w:r w:rsidR="00E5036F" w:rsidRPr="00E5036F">
        <w:rPr>
          <w:rFonts w:ascii="Times New Roman" w:hAnsi="Times New Roman"/>
          <w:sz w:val="28"/>
          <w:szCs w:val="28"/>
        </w:rPr>
        <w:t>Выписка из ЕГРЮЛ о юридическом лице (в отношении СНТ или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ОНТ).</w:t>
      </w:r>
    </w:p>
    <w:p w:rsidR="00E5036F" w:rsidRPr="00E5036F" w:rsidRDefault="00451E76" w:rsidP="00451E76">
      <w:pPr>
        <w:pStyle w:val="af0"/>
        <w:widowControl w:val="0"/>
        <w:tabs>
          <w:tab w:val="left" w:pos="1513"/>
        </w:tabs>
        <w:autoSpaceDE w:val="0"/>
        <w:autoSpaceDN w:val="0"/>
        <w:spacing w:before="1"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="00E5036F" w:rsidRPr="00E5036F">
        <w:rPr>
          <w:rFonts w:ascii="Times New Roman" w:hAnsi="Times New Roman"/>
          <w:sz w:val="28"/>
          <w:szCs w:val="28"/>
        </w:rPr>
        <w:t>При</w:t>
      </w:r>
      <w:r w:rsidR="00E5036F" w:rsidRPr="00E5036F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обращении</w:t>
      </w:r>
      <w:r w:rsidR="00E5036F" w:rsidRPr="00E5036F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членов</w:t>
      </w:r>
      <w:r w:rsidR="00E5036F" w:rsidRPr="00E5036F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некоммерческих</w:t>
      </w:r>
      <w:r w:rsidR="00E5036F" w:rsidRPr="00E5036F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организаций,</w:t>
      </w:r>
      <w:r w:rsidR="00E5036F" w:rsidRPr="00E5036F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созданных</w:t>
      </w:r>
      <w:r w:rsidR="00E5036F" w:rsidRPr="00E5036F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</w:t>
      </w:r>
    </w:p>
    <w:p w:rsidR="00E5036F" w:rsidRPr="00E5036F" w:rsidRDefault="00451E76" w:rsidP="00451E76">
      <w:pPr>
        <w:pStyle w:val="a3"/>
        <w:ind w:left="426" w:right="105" w:hanging="426"/>
        <w:rPr>
          <w:szCs w:val="28"/>
        </w:rPr>
      </w:pPr>
      <w:r>
        <w:rPr>
          <w:szCs w:val="28"/>
          <w:lang w:val="ru-RU"/>
        </w:rPr>
        <w:t xml:space="preserve">       </w:t>
      </w:r>
      <w:r w:rsidR="00E5036F" w:rsidRPr="00E5036F">
        <w:rPr>
          <w:szCs w:val="28"/>
        </w:rPr>
        <w:t>1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января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2019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года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для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ведения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садоводства,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огородничества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дачного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хозяйства,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членов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садоводческих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огороднических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некоммерческих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товариществ,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созданных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путем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реорганизации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таких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некоммерческих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организаций (независимо от даты вступления в члены указанных организаций) 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отношении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земельных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участков,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отнесенных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к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имуществу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общего</w:t>
      </w:r>
      <w:r w:rsidR="00E5036F" w:rsidRPr="00E5036F">
        <w:rPr>
          <w:spacing w:val="-67"/>
          <w:szCs w:val="28"/>
        </w:rPr>
        <w:t xml:space="preserve"> </w:t>
      </w:r>
      <w:r w:rsidR="00E5036F" w:rsidRPr="00E5036F">
        <w:rPr>
          <w:szCs w:val="28"/>
        </w:rPr>
        <w:t>пользования,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образованных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из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земельного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участка,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предоставленного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дня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вступления в силу Федерального закона от 25.10.2001 №137-ФЗ «О введении 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действие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Земельного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кодекса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РФ»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(опубликован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07.11.2001),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для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ведения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садоводства,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огородничества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дачного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хозяйства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вышеуказанной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некоммерческой организации либо иной организации, при которой была создана</w:t>
      </w:r>
      <w:r w:rsidR="00E5036F" w:rsidRPr="00E5036F">
        <w:rPr>
          <w:spacing w:val="-67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организована такая некоммерческая</w:t>
      </w:r>
      <w:r w:rsidR="00E5036F" w:rsidRPr="00E5036F">
        <w:rPr>
          <w:spacing w:val="-2"/>
          <w:szCs w:val="28"/>
        </w:rPr>
        <w:t xml:space="preserve"> </w:t>
      </w:r>
      <w:r w:rsidR="00E5036F" w:rsidRPr="00E5036F">
        <w:rPr>
          <w:szCs w:val="28"/>
        </w:rPr>
        <w:t>организация.</w:t>
      </w:r>
    </w:p>
    <w:p w:rsidR="00E5036F" w:rsidRPr="00E5036F" w:rsidRDefault="00451E76" w:rsidP="00451E76">
      <w:pPr>
        <w:pStyle w:val="af0"/>
        <w:widowControl w:val="0"/>
        <w:tabs>
          <w:tab w:val="left" w:pos="1724"/>
        </w:tabs>
        <w:autoSpaceDE w:val="0"/>
        <w:autoSpaceDN w:val="0"/>
        <w:spacing w:after="0" w:line="242" w:lineRule="auto"/>
        <w:ind w:left="426" w:right="114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2.8.1.</w:t>
      </w:r>
      <w:r w:rsidR="00E5036F" w:rsidRPr="00E5036F">
        <w:rPr>
          <w:rFonts w:ascii="Times New Roman" w:hAnsi="Times New Roman"/>
          <w:sz w:val="28"/>
          <w:szCs w:val="28"/>
        </w:rPr>
        <w:t>Документы, подтверждающие право на приобретение земельного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участка, установленные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законодательством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Федерации:</w:t>
      </w:r>
    </w:p>
    <w:p w:rsidR="00E5036F" w:rsidRPr="00E5036F" w:rsidRDefault="00382DB2" w:rsidP="00451E76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2.8.1.1.</w:t>
      </w:r>
      <w:r w:rsidR="00E5036F" w:rsidRPr="00E5036F">
        <w:rPr>
          <w:rFonts w:ascii="Times New Roman" w:hAnsi="Times New Roman"/>
          <w:sz w:val="28"/>
          <w:szCs w:val="28"/>
        </w:rPr>
        <w:t>Схема расположения земельного участка на кадастровом плане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территории, подготовленная гражданином (в случае отсутствия утвержденного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проекта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межевания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границах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которой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расположен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участок,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проекта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застройки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некоммерческого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объединения граждан либо при отсутствии описания местоположения границ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такого земельного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Едином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государственном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реестре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недвижимости).</w:t>
      </w:r>
    </w:p>
    <w:p w:rsidR="00E5036F" w:rsidRPr="00E5036F" w:rsidRDefault="00382DB2" w:rsidP="00451E76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05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2.8.1.2.</w:t>
      </w:r>
      <w:r w:rsidR="00E5036F" w:rsidRPr="00E5036F">
        <w:rPr>
          <w:rFonts w:ascii="Times New Roman" w:hAnsi="Times New Roman"/>
          <w:sz w:val="28"/>
          <w:szCs w:val="28"/>
        </w:rPr>
        <w:t>Протокол общего собрания членов некоммерческих организаций,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созданных до 01.01.2019 для ведения садоводства, огородничества или дачного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хозяйства,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членов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садоводческих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огороднических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некоммерческих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товариществ,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созданных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путем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реорганизации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таких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некоммерческих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распределении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между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членами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такой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некоммерческой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документ,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устанавливающий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распределение земельных участков в этой некоммерческой организации, либо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выписка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из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указанного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протокола или указанного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документа:</w:t>
      </w:r>
    </w:p>
    <w:p w:rsidR="00E5036F" w:rsidRPr="00E5036F" w:rsidRDefault="00451E76" w:rsidP="00451E76">
      <w:pPr>
        <w:pStyle w:val="a3"/>
        <w:tabs>
          <w:tab w:val="left" w:pos="426"/>
        </w:tabs>
        <w:ind w:left="426" w:right="106"/>
        <w:rPr>
          <w:szCs w:val="28"/>
        </w:rPr>
      </w:pPr>
      <w:r>
        <w:rPr>
          <w:szCs w:val="28"/>
          <w:lang w:val="ru-RU"/>
        </w:rPr>
        <w:t xml:space="preserve">       - </w:t>
      </w:r>
      <w:r w:rsidR="00E5036F" w:rsidRPr="00E5036F">
        <w:rPr>
          <w:szCs w:val="28"/>
        </w:rPr>
        <w:t>выписка</w:t>
      </w:r>
      <w:r w:rsidR="00E5036F" w:rsidRPr="00E5036F">
        <w:rPr>
          <w:spacing w:val="36"/>
          <w:szCs w:val="28"/>
        </w:rPr>
        <w:t xml:space="preserve"> </w:t>
      </w:r>
      <w:r w:rsidR="00E5036F" w:rsidRPr="00E5036F">
        <w:rPr>
          <w:szCs w:val="28"/>
        </w:rPr>
        <w:t>из</w:t>
      </w:r>
      <w:r w:rsidR="00E5036F" w:rsidRPr="00E5036F">
        <w:rPr>
          <w:spacing w:val="37"/>
          <w:szCs w:val="28"/>
        </w:rPr>
        <w:t xml:space="preserve"> </w:t>
      </w:r>
      <w:r w:rsidR="00E5036F" w:rsidRPr="00E5036F">
        <w:rPr>
          <w:szCs w:val="28"/>
        </w:rPr>
        <w:t>протокола</w:t>
      </w:r>
      <w:r w:rsidR="00E5036F" w:rsidRPr="00E5036F">
        <w:rPr>
          <w:spacing w:val="106"/>
          <w:szCs w:val="28"/>
        </w:rPr>
        <w:t xml:space="preserve"> </w:t>
      </w:r>
      <w:r w:rsidR="00E5036F" w:rsidRPr="00E5036F">
        <w:rPr>
          <w:szCs w:val="28"/>
        </w:rPr>
        <w:t>общего</w:t>
      </w:r>
      <w:r w:rsidR="00E5036F" w:rsidRPr="00E5036F">
        <w:rPr>
          <w:spacing w:val="107"/>
          <w:szCs w:val="28"/>
        </w:rPr>
        <w:t xml:space="preserve"> </w:t>
      </w:r>
      <w:r w:rsidR="00E5036F" w:rsidRPr="00E5036F">
        <w:rPr>
          <w:szCs w:val="28"/>
        </w:rPr>
        <w:t>собрания</w:t>
      </w:r>
      <w:r w:rsidR="00E5036F" w:rsidRPr="00E5036F">
        <w:rPr>
          <w:spacing w:val="104"/>
          <w:szCs w:val="28"/>
        </w:rPr>
        <w:t xml:space="preserve"> </w:t>
      </w:r>
      <w:r w:rsidR="00E5036F" w:rsidRPr="00E5036F">
        <w:rPr>
          <w:szCs w:val="28"/>
        </w:rPr>
        <w:t>некоммерческой</w:t>
      </w:r>
      <w:r w:rsidR="00E5036F" w:rsidRPr="00E5036F">
        <w:rPr>
          <w:spacing w:val="107"/>
          <w:szCs w:val="28"/>
        </w:rPr>
        <w:t xml:space="preserve"> </w:t>
      </w:r>
      <w:r w:rsidR="00E5036F" w:rsidRPr="00E5036F">
        <w:rPr>
          <w:szCs w:val="28"/>
        </w:rPr>
        <w:t>организации</w:t>
      </w:r>
      <w:r w:rsidR="00E5036F" w:rsidRPr="00E5036F">
        <w:rPr>
          <w:spacing w:val="-68"/>
          <w:szCs w:val="28"/>
        </w:rPr>
        <w:t xml:space="preserve"> </w:t>
      </w:r>
      <w:r w:rsidR="00E5036F" w:rsidRPr="00E5036F">
        <w:rPr>
          <w:szCs w:val="28"/>
        </w:rPr>
        <w:t xml:space="preserve">(о </w:t>
      </w:r>
      <w:r>
        <w:rPr>
          <w:szCs w:val="28"/>
          <w:lang w:val="ru-RU"/>
        </w:rPr>
        <w:t xml:space="preserve"> </w:t>
      </w:r>
      <w:r w:rsidR="00E5036F" w:rsidRPr="00E5036F">
        <w:rPr>
          <w:szCs w:val="28"/>
        </w:rPr>
        <w:t>распределении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земельных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участков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между</w:t>
      </w:r>
      <w:r w:rsidR="00E5036F" w:rsidRPr="00E5036F">
        <w:rPr>
          <w:spacing w:val="-5"/>
          <w:szCs w:val="28"/>
        </w:rPr>
        <w:t xml:space="preserve"> </w:t>
      </w:r>
      <w:r w:rsidR="00E5036F" w:rsidRPr="00E5036F">
        <w:rPr>
          <w:szCs w:val="28"/>
        </w:rPr>
        <w:t>членами организации).</w:t>
      </w:r>
    </w:p>
    <w:p w:rsidR="00451E76" w:rsidRPr="00E5036F" w:rsidRDefault="00451E76" w:rsidP="00E9050B">
      <w:pPr>
        <w:pStyle w:val="a3"/>
        <w:spacing w:before="63"/>
        <w:ind w:left="426" w:right="115" w:hanging="426"/>
        <w:rPr>
          <w:szCs w:val="28"/>
        </w:rPr>
      </w:pPr>
      <w:r>
        <w:rPr>
          <w:szCs w:val="28"/>
          <w:lang w:val="ru-RU"/>
        </w:rPr>
        <w:t xml:space="preserve">       </w:t>
      </w:r>
      <w:r w:rsidR="00E9050B">
        <w:rPr>
          <w:szCs w:val="28"/>
          <w:lang w:val="ru-RU"/>
        </w:rPr>
        <w:t xml:space="preserve">     </w:t>
      </w:r>
      <w:r w:rsidR="00E5036F" w:rsidRPr="00E5036F">
        <w:rPr>
          <w:szCs w:val="28"/>
        </w:rPr>
        <w:t>Если ранее ни один из членов некоммерческих организаций, созданных до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01.01.2019 для ведения садоводства, огородничества или дачного хозяйства, 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членов</w:t>
      </w:r>
      <w:r w:rsidR="00E5036F" w:rsidRPr="00E5036F">
        <w:rPr>
          <w:spacing w:val="26"/>
          <w:szCs w:val="28"/>
        </w:rPr>
        <w:t xml:space="preserve"> </w:t>
      </w:r>
      <w:r w:rsidR="00E5036F" w:rsidRPr="00E5036F">
        <w:rPr>
          <w:szCs w:val="28"/>
        </w:rPr>
        <w:t>садоводческих</w:t>
      </w:r>
      <w:r w:rsidR="00E5036F" w:rsidRPr="00E5036F">
        <w:rPr>
          <w:spacing w:val="27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27"/>
          <w:szCs w:val="28"/>
        </w:rPr>
        <w:t xml:space="preserve"> </w:t>
      </w:r>
      <w:r w:rsidR="00E5036F" w:rsidRPr="00E5036F">
        <w:rPr>
          <w:szCs w:val="28"/>
        </w:rPr>
        <w:t>огороднических</w:t>
      </w:r>
      <w:r w:rsidR="00E5036F" w:rsidRPr="00E5036F">
        <w:rPr>
          <w:spacing w:val="25"/>
          <w:szCs w:val="28"/>
        </w:rPr>
        <w:t xml:space="preserve"> </w:t>
      </w:r>
      <w:r w:rsidR="00E5036F" w:rsidRPr="00E5036F">
        <w:rPr>
          <w:szCs w:val="28"/>
        </w:rPr>
        <w:t>некоммерческих</w:t>
      </w:r>
      <w:r w:rsidR="00E5036F" w:rsidRPr="00E5036F">
        <w:rPr>
          <w:spacing w:val="27"/>
          <w:szCs w:val="28"/>
        </w:rPr>
        <w:t xml:space="preserve"> </w:t>
      </w:r>
      <w:r w:rsidR="00E5036F" w:rsidRPr="00E5036F">
        <w:rPr>
          <w:szCs w:val="28"/>
        </w:rPr>
        <w:t>товариществ,</w:t>
      </w:r>
      <w:r>
        <w:rPr>
          <w:szCs w:val="28"/>
          <w:lang w:val="ru-RU"/>
        </w:rPr>
        <w:t xml:space="preserve"> </w:t>
      </w:r>
      <w:r w:rsidRPr="00E5036F">
        <w:rPr>
          <w:szCs w:val="28"/>
        </w:rPr>
        <w:t>созданных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путем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реорганизации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таких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некоммерческих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организаций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обращался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с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заявлением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о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предоставлении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земельного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участка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в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собственность:</w:t>
      </w:r>
    </w:p>
    <w:p w:rsidR="00451E76" w:rsidRPr="00E5036F" w:rsidRDefault="00382DB2" w:rsidP="00E9050B">
      <w:pPr>
        <w:pStyle w:val="af0"/>
        <w:widowControl w:val="0"/>
        <w:tabs>
          <w:tab w:val="left" w:pos="1933"/>
        </w:tabs>
        <w:autoSpaceDE w:val="0"/>
        <w:autoSpaceDN w:val="0"/>
        <w:spacing w:before="2" w:after="0" w:line="240" w:lineRule="auto"/>
        <w:ind w:left="426" w:right="108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2.8.1.3.</w:t>
      </w:r>
      <w:r w:rsidR="00451E76" w:rsidRPr="00E5036F">
        <w:rPr>
          <w:rFonts w:ascii="Times New Roman" w:hAnsi="Times New Roman"/>
          <w:sz w:val="28"/>
          <w:szCs w:val="28"/>
        </w:rPr>
        <w:t>Документ, удостоверяющий (устанавливающий) права заявителя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 испрашиваемый земельный участок, если право на такой земельный участок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не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зарегистрировано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в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ЕГРН:</w:t>
      </w:r>
    </w:p>
    <w:p w:rsidR="00451E76" w:rsidRPr="00E5036F" w:rsidRDefault="00382DB2" w:rsidP="00382DB2">
      <w:pPr>
        <w:pStyle w:val="af0"/>
        <w:widowControl w:val="0"/>
        <w:tabs>
          <w:tab w:val="left" w:pos="2072"/>
        </w:tabs>
        <w:autoSpaceDE w:val="0"/>
        <w:autoSpaceDN w:val="0"/>
        <w:spacing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451E76" w:rsidRPr="00E5036F">
        <w:rPr>
          <w:rFonts w:ascii="Times New Roman" w:hAnsi="Times New Roman"/>
          <w:sz w:val="28"/>
          <w:szCs w:val="28"/>
        </w:rPr>
        <w:t>Государственный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акт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право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пожизненного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наследуемого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владения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(право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постоянного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(бессрочного)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пользования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землей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(выданный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исполнительным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комитетом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Совета народных</w:t>
      </w:r>
      <w:r w:rsidR="00451E76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депутатов).</w:t>
      </w:r>
    </w:p>
    <w:p w:rsidR="00451E76" w:rsidRPr="00E5036F" w:rsidRDefault="00382DB2" w:rsidP="00382DB2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10" w:firstLine="29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451E76" w:rsidRPr="00E5036F">
        <w:rPr>
          <w:rFonts w:ascii="Times New Roman" w:hAnsi="Times New Roman"/>
          <w:sz w:val="28"/>
          <w:szCs w:val="28"/>
        </w:rPr>
        <w:t>Свидетельство о праве бессрочного (постоянного) пользования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землей (выданное земельным комитетом, исполнительным органом сельского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(поселкового)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Совета народных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депутатов).</w:t>
      </w:r>
    </w:p>
    <w:p w:rsidR="00451E76" w:rsidRPr="00E5036F" w:rsidRDefault="00382DB2" w:rsidP="00382DB2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07" w:firstLine="29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="00451E76" w:rsidRPr="00E5036F">
        <w:rPr>
          <w:rFonts w:ascii="Times New Roman" w:hAnsi="Times New Roman"/>
          <w:sz w:val="28"/>
          <w:szCs w:val="28"/>
        </w:rPr>
        <w:t>Договор аренды земельного участка, заключенный до момента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создания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Учреждения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юстиции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государственной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регистрации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прав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</w:t>
      </w:r>
      <w:r w:rsidR="00451E76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недвижимое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имущество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и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сделок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ним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территории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Ростовской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области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(выданный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земельным комитетом,</w:t>
      </w:r>
      <w:r w:rsidR="00451E76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администрацией</w:t>
      </w:r>
      <w:r w:rsidR="00451E76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МО).</w:t>
      </w:r>
    </w:p>
    <w:p w:rsidR="00451E76" w:rsidRPr="00E5036F" w:rsidRDefault="00382DB2" w:rsidP="00382DB2">
      <w:pPr>
        <w:pStyle w:val="af0"/>
        <w:widowControl w:val="0"/>
        <w:tabs>
          <w:tab w:val="left" w:pos="2144"/>
        </w:tabs>
        <w:autoSpaceDE w:val="0"/>
        <w:autoSpaceDN w:val="0"/>
        <w:spacing w:before="1" w:after="0" w:line="240" w:lineRule="auto"/>
        <w:ind w:left="426" w:right="110" w:firstLine="3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51E76" w:rsidRPr="00E5036F">
        <w:rPr>
          <w:rFonts w:ascii="Times New Roman" w:hAnsi="Times New Roman"/>
          <w:sz w:val="28"/>
          <w:szCs w:val="28"/>
        </w:rPr>
        <w:t>Решение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исполнительного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комитета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предоставлении</w:t>
      </w:r>
      <w:r w:rsidR="00451E76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земельного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участка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(выданное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исполнительным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комитетом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Совета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народных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депутатов).</w:t>
      </w:r>
    </w:p>
    <w:p w:rsidR="00451E76" w:rsidRPr="00E5036F" w:rsidRDefault="00382DB2" w:rsidP="00382DB2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11" w:firstLine="38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51E76" w:rsidRPr="00E5036F">
        <w:rPr>
          <w:rFonts w:ascii="Times New Roman" w:hAnsi="Times New Roman"/>
          <w:sz w:val="28"/>
          <w:szCs w:val="28"/>
        </w:rPr>
        <w:t>Акт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органа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местного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самоуправления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предоставлении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земельного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участка,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переданный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на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постоянное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хранение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в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муниципальный</w:t>
      </w:r>
      <w:r w:rsidR="00451E76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51E76" w:rsidRPr="00E5036F">
        <w:rPr>
          <w:rFonts w:ascii="Times New Roman" w:hAnsi="Times New Roman"/>
          <w:sz w:val="28"/>
          <w:szCs w:val="28"/>
        </w:rPr>
        <w:t>архив.</w:t>
      </w:r>
    </w:p>
    <w:p w:rsidR="00E5036F" w:rsidRPr="00382DB2" w:rsidRDefault="00451E76" w:rsidP="00382DB2">
      <w:pPr>
        <w:pStyle w:val="a3"/>
        <w:ind w:left="426" w:right="115"/>
        <w:rPr>
          <w:szCs w:val="28"/>
          <w:lang w:val="ru-RU"/>
        </w:rPr>
      </w:pPr>
      <w:r w:rsidRPr="00E5036F">
        <w:rPr>
          <w:szCs w:val="28"/>
        </w:rPr>
        <w:t>Если ранее ни один из членов некоммерческого объединения граждан не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обращался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с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заявлением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о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предоставлении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земельного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участка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в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собственность:</w:t>
      </w:r>
    </w:p>
    <w:p w:rsidR="00382DB2" w:rsidRPr="00E5036F" w:rsidRDefault="00382DB2" w:rsidP="00382DB2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1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2.8.1.4.</w:t>
      </w:r>
      <w:r w:rsidRPr="00E5036F">
        <w:rPr>
          <w:rFonts w:ascii="Times New Roman" w:hAnsi="Times New Roman"/>
          <w:sz w:val="28"/>
          <w:szCs w:val="28"/>
        </w:rPr>
        <w:t>Сведения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некоммерческом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объединении,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содержащиеся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ЕГРЮЛ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(орган запрашивает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самостоятельно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без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участия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заявителя).</w:t>
      </w:r>
    </w:p>
    <w:p w:rsidR="00382DB2" w:rsidRPr="00E5036F" w:rsidRDefault="00382DB2" w:rsidP="00382DB2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2.8.2.</w:t>
      </w:r>
      <w:r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382DB2" w:rsidRPr="00E5036F" w:rsidRDefault="00382DB2" w:rsidP="00382DB2">
      <w:pPr>
        <w:pStyle w:val="af0"/>
        <w:widowControl w:val="0"/>
        <w:tabs>
          <w:tab w:val="left" w:pos="1513"/>
        </w:tabs>
        <w:autoSpaceDE w:val="0"/>
        <w:autoSpaceDN w:val="0"/>
        <w:spacing w:after="0" w:line="240" w:lineRule="auto"/>
        <w:ind w:left="426" w:right="108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2.9.</w:t>
      </w:r>
      <w:r w:rsidRPr="00E5036F">
        <w:rPr>
          <w:rFonts w:ascii="Times New Roman" w:hAnsi="Times New Roman"/>
          <w:sz w:val="28"/>
          <w:szCs w:val="28"/>
        </w:rPr>
        <w:t>При обращении собственников земельных участков, расположенных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 границах территории ведения гражданами садоводства или огородничества для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собственных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нужд,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отношении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общего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пользования,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который</w:t>
      </w:r>
      <w:r w:rsidRPr="00E5036F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образован</w:t>
      </w:r>
      <w:r w:rsidRPr="00E5036F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из</w:t>
      </w:r>
      <w:r w:rsidRPr="00E5036F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участка,</w:t>
      </w:r>
      <w:r w:rsidRPr="00E5036F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предоставленного</w:t>
      </w:r>
      <w:r w:rsidRPr="00E5036F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дня</w:t>
      </w:r>
      <w:r w:rsidRPr="00E5036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вступления</w:t>
      </w:r>
      <w:r w:rsidRPr="00E5036F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 силу Федерального закона от 25.10.2001 № 137-ФЗ «О введении в действие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кодекса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РФ»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(опубликован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07.11.2001), для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ведения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садоводства,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огородничества или дачного хозяйства некоммерческой организации, с целью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приобретения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общего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пользования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общую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долевую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собственность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пропорционально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площади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принадлежащих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земельных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участков.</w:t>
      </w:r>
    </w:p>
    <w:p w:rsidR="00382DB2" w:rsidRPr="00E5036F" w:rsidRDefault="00382DB2" w:rsidP="00382DB2">
      <w:pPr>
        <w:pStyle w:val="af0"/>
        <w:widowControl w:val="0"/>
        <w:tabs>
          <w:tab w:val="left" w:pos="1767"/>
        </w:tabs>
        <w:autoSpaceDE w:val="0"/>
        <w:autoSpaceDN w:val="0"/>
        <w:spacing w:after="0" w:line="240" w:lineRule="auto"/>
        <w:ind w:left="426" w:right="1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2.9.1.</w:t>
      </w:r>
      <w:r w:rsidRPr="00E5036F">
        <w:rPr>
          <w:rFonts w:ascii="Times New Roman" w:hAnsi="Times New Roman"/>
          <w:sz w:val="28"/>
          <w:szCs w:val="28"/>
        </w:rPr>
        <w:t>Документы, подтверждающие право на приобретение 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участка, установленные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законодательством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Российской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Федерации:</w:t>
      </w:r>
    </w:p>
    <w:p w:rsidR="00382DB2" w:rsidRPr="00E5036F" w:rsidRDefault="00382DB2" w:rsidP="00382DB2">
      <w:pPr>
        <w:pStyle w:val="a3"/>
        <w:ind w:left="426" w:right="106" w:hanging="426"/>
        <w:rPr>
          <w:szCs w:val="28"/>
        </w:rPr>
      </w:pPr>
      <w:r>
        <w:rPr>
          <w:szCs w:val="28"/>
          <w:lang w:val="ru-RU"/>
        </w:rPr>
        <w:t xml:space="preserve">      2.9.1.1.</w:t>
      </w:r>
      <w:r w:rsidRPr="00E5036F">
        <w:rPr>
          <w:szCs w:val="28"/>
        </w:rPr>
        <w:t>Схема расположения земельного участка на кадастровом плане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территории,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подготовленная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заявителем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(заявителями)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случае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отсутствия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проекта утвержденного межевания территории, в границах которой расположен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земельный участок, или проекта организации и застройки территории либо при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отсутствии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описания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местоположения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границ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такого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земельного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участка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ЕГРН).</w:t>
      </w:r>
    </w:p>
    <w:p w:rsidR="009C2F9B" w:rsidRPr="00E5036F" w:rsidRDefault="00382DB2" w:rsidP="009C2F9B">
      <w:pPr>
        <w:pStyle w:val="a3"/>
        <w:ind w:left="426" w:right="113"/>
        <w:rPr>
          <w:szCs w:val="28"/>
        </w:rPr>
      </w:pPr>
      <w:r>
        <w:rPr>
          <w:szCs w:val="28"/>
        </w:rPr>
        <w:t>2.</w:t>
      </w:r>
      <w:r>
        <w:rPr>
          <w:szCs w:val="28"/>
          <w:lang w:val="ru-RU"/>
        </w:rPr>
        <w:t>9.1.2.</w:t>
      </w:r>
      <w:r w:rsidRPr="00E5036F">
        <w:rPr>
          <w:szCs w:val="28"/>
        </w:rPr>
        <w:t>Выписка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из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решения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общего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собрания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(собрания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уполномоченных) членов некоммерческой организации, созданной до 1 января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2019</w:t>
      </w:r>
      <w:r w:rsidRPr="00E5036F">
        <w:rPr>
          <w:spacing w:val="52"/>
          <w:szCs w:val="28"/>
        </w:rPr>
        <w:t xml:space="preserve"> </w:t>
      </w:r>
      <w:r w:rsidRPr="00E5036F">
        <w:rPr>
          <w:szCs w:val="28"/>
        </w:rPr>
        <w:t>года</w:t>
      </w:r>
      <w:r w:rsidRPr="00E5036F">
        <w:rPr>
          <w:spacing w:val="51"/>
          <w:szCs w:val="28"/>
        </w:rPr>
        <w:t xml:space="preserve"> </w:t>
      </w:r>
      <w:r w:rsidRPr="00E5036F">
        <w:rPr>
          <w:szCs w:val="28"/>
        </w:rPr>
        <w:t>для</w:t>
      </w:r>
      <w:r w:rsidRPr="00E5036F">
        <w:rPr>
          <w:spacing w:val="49"/>
          <w:szCs w:val="28"/>
        </w:rPr>
        <w:t xml:space="preserve"> </w:t>
      </w:r>
      <w:r w:rsidRPr="00E5036F">
        <w:rPr>
          <w:szCs w:val="28"/>
        </w:rPr>
        <w:t>ведения</w:t>
      </w:r>
      <w:r w:rsidRPr="00E5036F">
        <w:rPr>
          <w:spacing w:val="49"/>
          <w:szCs w:val="28"/>
        </w:rPr>
        <w:t xml:space="preserve"> </w:t>
      </w:r>
      <w:r w:rsidRPr="00E5036F">
        <w:rPr>
          <w:szCs w:val="28"/>
        </w:rPr>
        <w:t>садоводства,</w:t>
      </w:r>
      <w:r w:rsidRPr="00E5036F">
        <w:rPr>
          <w:spacing w:val="48"/>
          <w:szCs w:val="28"/>
        </w:rPr>
        <w:t xml:space="preserve"> </w:t>
      </w:r>
      <w:r w:rsidRPr="00E5036F">
        <w:rPr>
          <w:szCs w:val="28"/>
        </w:rPr>
        <w:t>огородничества</w:t>
      </w:r>
      <w:r w:rsidRPr="00E5036F">
        <w:rPr>
          <w:spacing w:val="52"/>
          <w:szCs w:val="28"/>
        </w:rPr>
        <w:t xml:space="preserve"> </w:t>
      </w:r>
      <w:r w:rsidRPr="00E5036F">
        <w:rPr>
          <w:szCs w:val="28"/>
        </w:rPr>
        <w:t>или</w:t>
      </w:r>
      <w:r w:rsidRPr="00E5036F">
        <w:rPr>
          <w:spacing w:val="49"/>
          <w:szCs w:val="28"/>
        </w:rPr>
        <w:t xml:space="preserve"> </w:t>
      </w:r>
      <w:r w:rsidRPr="00E5036F">
        <w:rPr>
          <w:szCs w:val="28"/>
        </w:rPr>
        <w:t>дачного</w:t>
      </w:r>
      <w:r w:rsidRPr="00E5036F">
        <w:rPr>
          <w:spacing w:val="50"/>
          <w:szCs w:val="28"/>
        </w:rPr>
        <w:t xml:space="preserve"> </w:t>
      </w:r>
      <w:r w:rsidRPr="00E5036F">
        <w:rPr>
          <w:szCs w:val="28"/>
        </w:rPr>
        <w:t>хозяйства,</w:t>
      </w:r>
      <w:r w:rsidRPr="00E5036F">
        <w:rPr>
          <w:spacing w:val="48"/>
          <w:szCs w:val="28"/>
        </w:rPr>
        <w:t xml:space="preserve"> </w:t>
      </w:r>
      <w:r w:rsidRPr="00E5036F">
        <w:rPr>
          <w:szCs w:val="28"/>
        </w:rPr>
        <w:t>и</w:t>
      </w:r>
      <w:r w:rsidR="009C2F9B">
        <w:rPr>
          <w:szCs w:val="28"/>
          <w:lang w:val="ru-RU"/>
        </w:rPr>
        <w:t xml:space="preserve"> </w:t>
      </w:r>
      <w:r w:rsidR="009C2F9B" w:rsidRPr="00E5036F">
        <w:rPr>
          <w:szCs w:val="28"/>
        </w:rPr>
        <w:t>членов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садоводческого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или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огороднического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товарищества,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созданного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путем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реорганизации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такой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приобретении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земельного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участка,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относящегося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к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имуществу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общего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назначения,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в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собственность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собственников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земельных</w:t>
      </w:r>
      <w:r w:rsidR="009C2F9B" w:rsidRPr="00E5036F">
        <w:rPr>
          <w:spacing w:val="71"/>
          <w:szCs w:val="28"/>
        </w:rPr>
        <w:t xml:space="preserve"> </w:t>
      </w:r>
      <w:r w:rsidR="009C2F9B" w:rsidRPr="00E5036F">
        <w:rPr>
          <w:szCs w:val="28"/>
        </w:rPr>
        <w:t>участков,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расположенных в границах территории ведения гражданами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садоводства или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огородничества</w:t>
      </w:r>
      <w:r w:rsidR="009C2F9B" w:rsidRPr="00E5036F">
        <w:rPr>
          <w:spacing w:val="-4"/>
          <w:szCs w:val="28"/>
        </w:rPr>
        <w:t xml:space="preserve"> </w:t>
      </w:r>
      <w:r w:rsidR="009C2F9B" w:rsidRPr="00E5036F">
        <w:rPr>
          <w:szCs w:val="28"/>
        </w:rPr>
        <w:t>для</w:t>
      </w:r>
      <w:r w:rsidR="009C2F9B" w:rsidRPr="00E5036F">
        <w:rPr>
          <w:spacing w:val="-3"/>
          <w:szCs w:val="28"/>
        </w:rPr>
        <w:t xml:space="preserve"> </w:t>
      </w:r>
      <w:r w:rsidR="009C2F9B" w:rsidRPr="00E5036F">
        <w:rPr>
          <w:szCs w:val="28"/>
        </w:rPr>
        <w:t>собственных</w:t>
      </w:r>
      <w:r w:rsidR="009C2F9B" w:rsidRPr="00E5036F">
        <w:rPr>
          <w:spacing w:val="-3"/>
          <w:szCs w:val="28"/>
        </w:rPr>
        <w:t xml:space="preserve"> </w:t>
      </w:r>
      <w:r w:rsidR="009C2F9B" w:rsidRPr="00E5036F">
        <w:rPr>
          <w:szCs w:val="28"/>
        </w:rPr>
        <w:t>нужд:</w:t>
      </w:r>
    </w:p>
    <w:p w:rsidR="00382DB2" w:rsidRPr="0033142B" w:rsidRDefault="009C2F9B" w:rsidP="0033142B">
      <w:pPr>
        <w:pStyle w:val="a3"/>
        <w:spacing w:before="1"/>
        <w:ind w:left="426" w:right="112" w:hanging="426"/>
        <w:rPr>
          <w:szCs w:val="28"/>
        </w:rPr>
      </w:pPr>
      <w:r>
        <w:rPr>
          <w:szCs w:val="28"/>
          <w:lang w:val="ru-RU"/>
        </w:rPr>
        <w:t xml:space="preserve">      - </w:t>
      </w:r>
      <w:r w:rsidRPr="00E5036F">
        <w:rPr>
          <w:szCs w:val="28"/>
        </w:rPr>
        <w:t>выписка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из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протокола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общего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собрания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(собрания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уполномоченных)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членов</w:t>
      </w:r>
      <w:r w:rsidRPr="00E5036F">
        <w:rPr>
          <w:spacing w:val="-3"/>
          <w:szCs w:val="28"/>
        </w:rPr>
        <w:t xml:space="preserve"> </w:t>
      </w:r>
      <w:r w:rsidRPr="00E5036F">
        <w:rPr>
          <w:szCs w:val="28"/>
        </w:rPr>
        <w:t>некоммерческой организации.</w:t>
      </w:r>
    </w:p>
    <w:p w:rsidR="009C2F9B" w:rsidRPr="00E5036F" w:rsidRDefault="0033142B" w:rsidP="0033142B">
      <w:pPr>
        <w:pStyle w:val="a3"/>
        <w:ind w:left="426" w:right="108" w:hanging="426"/>
        <w:rPr>
          <w:szCs w:val="28"/>
        </w:rPr>
      </w:pPr>
      <w:r>
        <w:rPr>
          <w:szCs w:val="28"/>
          <w:lang w:val="ru-RU"/>
        </w:rPr>
        <w:t xml:space="preserve">       2.9.1.3.1.</w:t>
      </w:r>
      <w:r w:rsidR="009C2F9B" w:rsidRPr="00E5036F">
        <w:rPr>
          <w:szCs w:val="28"/>
        </w:rPr>
        <w:t xml:space="preserve"> Учредительные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документы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организации,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созданной до 01.01.2019 для ведения садоводства, огородничества или дачного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хозяйства,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либо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садоводческого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или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огороднического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товарищества,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созданного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путем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реорганизации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такой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организации (независимо от даты вступления в члены указанных организаций) в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отношении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земельных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участков,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образованных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из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земельного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участка,</w:t>
      </w:r>
      <w:r w:rsidR="009C2F9B" w:rsidRPr="00E5036F">
        <w:rPr>
          <w:spacing w:val="-67"/>
          <w:szCs w:val="28"/>
        </w:rPr>
        <w:t xml:space="preserve"> </w:t>
      </w:r>
      <w:r w:rsidR="009C2F9B" w:rsidRPr="00E5036F">
        <w:rPr>
          <w:szCs w:val="28"/>
        </w:rPr>
        <w:t>предоставленного</w:t>
      </w:r>
      <w:r w:rsidR="009C2F9B" w:rsidRPr="00E5036F">
        <w:rPr>
          <w:spacing w:val="21"/>
          <w:szCs w:val="28"/>
        </w:rPr>
        <w:t xml:space="preserve"> </w:t>
      </w:r>
      <w:r w:rsidR="009C2F9B" w:rsidRPr="00E5036F">
        <w:rPr>
          <w:szCs w:val="28"/>
        </w:rPr>
        <w:t>до</w:t>
      </w:r>
      <w:r w:rsidR="009C2F9B" w:rsidRPr="00E5036F">
        <w:rPr>
          <w:spacing w:val="21"/>
          <w:szCs w:val="28"/>
        </w:rPr>
        <w:t xml:space="preserve"> </w:t>
      </w:r>
      <w:r w:rsidR="009C2F9B" w:rsidRPr="00E5036F">
        <w:rPr>
          <w:szCs w:val="28"/>
        </w:rPr>
        <w:t>дня</w:t>
      </w:r>
      <w:r w:rsidR="009C2F9B" w:rsidRPr="00E5036F">
        <w:rPr>
          <w:spacing w:val="21"/>
          <w:szCs w:val="28"/>
        </w:rPr>
        <w:t xml:space="preserve"> </w:t>
      </w:r>
      <w:r w:rsidR="009C2F9B" w:rsidRPr="00E5036F">
        <w:rPr>
          <w:szCs w:val="28"/>
        </w:rPr>
        <w:t>вступления</w:t>
      </w:r>
      <w:r w:rsidR="009C2F9B" w:rsidRPr="00E5036F">
        <w:rPr>
          <w:spacing w:val="20"/>
          <w:szCs w:val="28"/>
        </w:rPr>
        <w:t xml:space="preserve"> </w:t>
      </w:r>
      <w:r w:rsidR="009C2F9B" w:rsidRPr="00E5036F">
        <w:rPr>
          <w:szCs w:val="28"/>
        </w:rPr>
        <w:t>в</w:t>
      </w:r>
      <w:r w:rsidR="009C2F9B" w:rsidRPr="00E5036F">
        <w:rPr>
          <w:spacing w:val="20"/>
          <w:szCs w:val="28"/>
        </w:rPr>
        <w:t xml:space="preserve"> </w:t>
      </w:r>
      <w:r w:rsidR="009C2F9B" w:rsidRPr="00E5036F">
        <w:rPr>
          <w:szCs w:val="28"/>
        </w:rPr>
        <w:t>силу</w:t>
      </w:r>
      <w:r w:rsidR="009C2F9B" w:rsidRPr="00E5036F">
        <w:rPr>
          <w:spacing w:val="17"/>
          <w:szCs w:val="28"/>
        </w:rPr>
        <w:t xml:space="preserve"> </w:t>
      </w:r>
      <w:r w:rsidR="009C2F9B" w:rsidRPr="00E5036F">
        <w:rPr>
          <w:szCs w:val="28"/>
        </w:rPr>
        <w:t>Федерального</w:t>
      </w:r>
      <w:r w:rsidR="009C2F9B" w:rsidRPr="00E5036F">
        <w:rPr>
          <w:spacing w:val="19"/>
          <w:szCs w:val="28"/>
        </w:rPr>
        <w:t xml:space="preserve"> </w:t>
      </w:r>
      <w:r w:rsidR="009C2F9B" w:rsidRPr="00E5036F">
        <w:rPr>
          <w:szCs w:val="28"/>
        </w:rPr>
        <w:t>закона</w:t>
      </w:r>
      <w:r w:rsidR="009C2F9B" w:rsidRPr="00E5036F">
        <w:rPr>
          <w:spacing w:val="21"/>
          <w:szCs w:val="28"/>
        </w:rPr>
        <w:t xml:space="preserve"> </w:t>
      </w:r>
      <w:r w:rsidR="009C2F9B" w:rsidRPr="00E5036F">
        <w:rPr>
          <w:szCs w:val="28"/>
        </w:rPr>
        <w:t>от</w:t>
      </w:r>
      <w:r w:rsidR="009C2F9B" w:rsidRPr="00E5036F">
        <w:rPr>
          <w:spacing w:val="17"/>
          <w:szCs w:val="28"/>
        </w:rPr>
        <w:t xml:space="preserve"> </w:t>
      </w:r>
      <w:r w:rsidR="009C2F9B" w:rsidRPr="00E5036F">
        <w:rPr>
          <w:szCs w:val="28"/>
        </w:rPr>
        <w:t>25.10.2001</w:t>
      </w:r>
      <w:r>
        <w:rPr>
          <w:szCs w:val="28"/>
          <w:lang w:val="ru-RU"/>
        </w:rPr>
        <w:t xml:space="preserve"> </w:t>
      </w:r>
      <w:r w:rsidR="009C2F9B" w:rsidRPr="00E5036F">
        <w:rPr>
          <w:szCs w:val="28"/>
        </w:rPr>
        <w:t>№137-ФЗ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«О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введении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в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действие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Земельного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кодекса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РФ»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(опубликован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07.11.2001)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для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ведения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садоводства,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огородничества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или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дачного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хозяйства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вышеуказанной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либо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иной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организации,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при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которой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была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создана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или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организована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такая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некоммерческая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организация,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подтверждающие право заявителя действовать без доверенности от имени этой</w:t>
      </w:r>
      <w:r w:rsidR="009C2F9B" w:rsidRPr="00E5036F">
        <w:rPr>
          <w:spacing w:val="1"/>
          <w:szCs w:val="28"/>
        </w:rPr>
        <w:t xml:space="preserve"> </w:t>
      </w:r>
      <w:r w:rsidR="009C2F9B" w:rsidRPr="00E5036F">
        <w:rPr>
          <w:szCs w:val="28"/>
        </w:rPr>
        <w:t>организации:</w:t>
      </w:r>
    </w:p>
    <w:p w:rsidR="0033142B" w:rsidRDefault="0033142B" w:rsidP="0033142B">
      <w:pPr>
        <w:pStyle w:val="a3"/>
        <w:ind w:right="5963"/>
        <w:rPr>
          <w:spacing w:val="-67"/>
          <w:szCs w:val="28"/>
          <w:lang w:val="ru-RU"/>
        </w:rPr>
      </w:pPr>
      <w:r>
        <w:rPr>
          <w:szCs w:val="28"/>
          <w:lang w:val="ru-RU"/>
        </w:rPr>
        <w:t xml:space="preserve">      -</w:t>
      </w:r>
      <w:r>
        <w:rPr>
          <w:szCs w:val="28"/>
        </w:rPr>
        <w:t>Устав юридическог</w:t>
      </w:r>
      <w:r>
        <w:rPr>
          <w:szCs w:val="28"/>
          <w:lang w:val="ru-RU"/>
        </w:rPr>
        <w:t>о лица,</w:t>
      </w:r>
      <w:r w:rsidR="009C2F9B" w:rsidRPr="00E5036F">
        <w:rPr>
          <w:spacing w:val="-67"/>
          <w:szCs w:val="28"/>
        </w:rPr>
        <w:t xml:space="preserve"> </w:t>
      </w:r>
      <w:r>
        <w:rPr>
          <w:spacing w:val="-67"/>
          <w:szCs w:val="28"/>
          <w:lang w:val="ru-RU"/>
        </w:rPr>
        <w:t xml:space="preserve"> </w:t>
      </w:r>
    </w:p>
    <w:p w:rsidR="0033142B" w:rsidRPr="0033142B" w:rsidRDefault="0033142B" w:rsidP="0033142B">
      <w:pPr>
        <w:pStyle w:val="a3"/>
        <w:ind w:right="5963"/>
        <w:rPr>
          <w:szCs w:val="28"/>
          <w:lang w:val="ru-RU"/>
        </w:rPr>
      </w:pPr>
      <w:r>
        <w:rPr>
          <w:spacing w:val="-67"/>
          <w:szCs w:val="28"/>
          <w:lang w:val="ru-RU"/>
        </w:rPr>
        <w:t xml:space="preserve">                                                                                                                         </w:t>
      </w:r>
      <w:r>
        <w:rPr>
          <w:szCs w:val="28"/>
          <w:lang w:val="ru-RU"/>
        </w:rPr>
        <w:t>и</w:t>
      </w:r>
      <w:r w:rsidR="009C2F9B" w:rsidRPr="00E5036F">
        <w:rPr>
          <w:szCs w:val="28"/>
        </w:rPr>
        <w:t>ли</w:t>
      </w:r>
    </w:p>
    <w:p w:rsidR="009C2F9B" w:rsidRPr="0033142B" w:rsidRDefault="0033142B" w:rsidP="0033142B">
      <w:pPr>
        <w:pStyle w:val="a3"/>
        <w:ind w:left="426" w:right="110" w:hanging="426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>
        <w:rPr>
          <w:szCs w:val="28"/>
        </w:rPr>
        <w:t>2.</w:t>
      </w:r>
      <w:r>
        <w:rPr>
          <w:szCs w:val="28"/>
          <w:lang w:val="ru-RU"/>
        </w:rPr>
        <w:t>9.1.3.2.</w:t>
      </w:r>
      <w:r w:rsidRPr="00E5036F">
        <w:rPr>
          <w:szCs w:val="28"/>
        </w:rPr>
        <w:t>Выписка из решения общего собрания членов некоммерческой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организации (собрания уполномоченных), в соответствии с которым заявитель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был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уполномочен на подачу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заявления.</w:t>
      </w:r>
    </w:p>
    <w:p w:rsidR="0033142B" w:rsidRPr="0033142B" w:rsidRDefault="0033142B" w:rsidP="0033142B">
      <w:pPr>
        <w:pStyle w:val="af0"/>
        <w:widowControl w:val="0"/>
        <w:tabs>
          <w:tab w:val="left" w:pos="1933"/>
        </w:tabs>
        <w:autoSpaceDE w:val="0"/>
        <w:autoSpaceDN w:val="0"/>
        <w:spacing w:after="0" w:line="240" w:lineRule="auto"/>
        <w:ind w:left="426" w:right="103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2.9.1.4.</w:t>
      </w:r>
      <w:r w:rsidRPr="00E5036F">
        <w:rPr>
          <w:rFonts w:ascii="Times New Roman" w:hAnsi="Times New Roman"/>
          <w:sz w:val="28"/>
          <w:szCs w:val="28"/>
        </w:rPr>
        <w:t>Документ, удостоверяющий (устанавливающий) права заявителя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 испрашиваемый земельный участок, если право на такой земельный участок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зарегистрировано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ЕГРН:</w:t>
      </w:r>
    </w:p>
    <w:p w:rsidR="0033142B" w:rsidRPr="00E5036F" w:rsidRDefault="0033142B" w:rsidP="0033142B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2.9.1.4.1.</w:t>
      </w:r>
      <w:r w:rsidRPr="00E5036F">
        <w:rPr>
          <w:rFonts w:ascii="Times New Roman" w:hAnsi="Times New Roman"/>
          <w:sz w:val="28"/>
          <w:szCs w:val="28"/>
        </w:rPr>
        <w:t>Государственный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акт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пожизненного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наследуемого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владения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постоянного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(бессрочного)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пользования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землей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исполнительным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комитетом Совета народных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депутатов).</w:t>
      </w:r>
    </w:p>
    <w:p w:rsidR="0033142B" w:rsidRPr="00E5036F" w:rsidRDefault="0033142B" w:rsidP="0033142B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10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2.9.1.4.2.</w:t>
      </w:r>
      <w:r w:rsidRPr="00E5036F">
        <w:rPr>
          <w:rFonts w:ascii="Times New Roman" w:hAnsi="Times New Roman"/>
          <w:sz w:val="28"/>
          <w:szCs w:val="28"/>
        </w:rPr>
        <w:t>Свидетельство о праве бессрочного (постоянного) пользования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землей (выданное земельным комитетом, исполнительным органом сельского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(поселкового)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Совета народных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депутатов).</w:t>
      </w:r>
    </w:p>
    <w:p w:rsidR="0033142B" w:rsidRPr="00E5036F" w:rsidRDefault="0033142B" w:rsidP="0033142B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09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2.9.1.4.3.</w:t>
      </w:r>
      <w:r w:rsidRPr="00E5036F">
        <w:rPr>
          <w:rFonts w:ascii="Times New Roman" w:hAnsi="Times New Roman"/>
          <w:sz w:val="28"/>
          <w:szCs w:val="28"/>
        </w:rPr>
        <w:t>Договор аренды земельного участка, заключенный до момента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создания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Учреждения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юстиции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государственной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регистрации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недвижимое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имущество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сделок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ним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территории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Ростовской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области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(выданный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земельным комитетом,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администрацией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МО).</w:t>
      </w:r>
    </w:p>
    <w:p w:rsidR="0033142B" w:rsidRPr="00E5036F" w:rsidRDefault="0033142B" w:rsidP="0033142B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1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2.9.1.4.4.</w:t>
      </w:r>
      <w:r w:rsidRPr="00E5036F">
        <w:rPr>
          <w:rFonts w:ascii="Times New Roman" w:hAnsi="Times New Roman"/>
          <w:sz w:val="28"/>
          <w:szCs w:val="28"/>
        </w:rPr>
        <w:t>Решение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исполнительного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комитета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предоставлении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исполнительным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комитетом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Совета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народных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депутатов),</w:t>
      </w:r>
    </w:p>
    <w:p w:rsidR="0033142B" w:rsidRDefault="0033142B" w:rsidP="0033142B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04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2.9.1.4.5.</w:t>
      </w:r>
      <w:r w:rsidRPr="00E5036F">
        <w:rPr>
          <w:rFonts w:ascii="Times New Roman" w:hAnsi="Times New Roman"/>
          <w:sz w:val="28"/>
          <w:szCs w:val="28"/>
        </w:rPr>
        <w:t>Акт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местного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самоуправления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предоставлении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переданный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постоянное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хранение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муниципальный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архив.</w:t>
      </w:r>
    </w:p>
    <w:p w:rsidR="0033142B" w:rsidRPr="00E5036F" w:rsidRDefault="0033142B" w:rsidP="0033142B">
      <w:pPr>
        <w:pStyle w:val="af0"/>
        <w:widowControl w:val="0"/>
        <w:tabs>
          <w:tab w:val="left" w:pos="1724"/>
        </w:tabs>
        <w:autoSpaceDE w:val="0"/>
        <w:autoSpaceDN w:val="0"/>
        <w:spacing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</w:t>
      </w:r>
      <w:r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земельном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участке),</w:t>
      </w:r>
    </w:p>
    <w:p w:rsidR="0033142B" w:rsidRPr="0033142B" w:rsidRDefault="0033142B" w:rsidP="0033142B">
      <w:pPr>
        <w:pStyle w:val="af0"/>
        <w:widowControl w:val="0"/>
        <w:tabs>
          <w:tab w:val="left" w:pos="2144"/>
        </w:tabs>
        <w:autoSpaceDE w:val="0"/>
        <w:autoSpaceDN w:val="0"/>
        <w:spacing w:after="0" w:line="240" w:lineRule="auto"/>
        <w:ind w:left="426" w:right="104" w:hanging="426"/>
        <w:contextualSpacing w:val="0"/>
        <w:jc w:val="both"/>
        <w:rPr>
          <w:rFonts w:ascii="Times New Roman" w:hAnsi="Times New Roman"/>
          <w:sz w:val="28"/>
          <w:szCs w:val="28"/>
        </w:rPr>
        <w:sectPr w:rsidR="0033142B" w:rsidRPr="0033142B">
          <w:pgSz w:w="11910" w:h="16840"/>
          <w:pgMar w:top="480" w:right="740" w:bottom="280" w:left="1200" w:header="720" w:footer="720" w:gutter="0"/>
          <w:cols w:space="720"/>
        </w:sectPr>
      </w:pPr>
    </w:p>
    <w:p w:rsidR="00E5036F" w:rsidRPr="00E5036F" w:rsidRDefault="00E5036F" w:rsidP="00D1450D">
      <w:pPr>
        <w:pStyle w:val="af0"/>
        <w:widowControl w:val="0"/>
        <w:numPr>
          <w:ilvl w:val="1"/>
          <w:numId w:val="11"/>
        </w:numPr>
        <w:tabs>
          <w:tab w:val="left" w:pos="1654"/>
        </w:tabs>
        <w:autoSpaceDE w:val="0"/>
        <w:autoSpaceDN w:val="0"/>
        <w:spacing w:before="63" w:after="0" w:line="240" w:lineRule="auto"/>
        <w:ind w:left="426" w:right="106" w:firstLine="29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036F">
        <w:rPr>
          <w:rFonts w:ascii="Times New Roman" w:hAnsi="Times New Roman"/>
          <w:sz w:val="28"/>
          <w:szCs w:val="28"/>
        </w:rPr>
        <w:t>При обращении гражданина РФ в отношении земельного участка,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который находится в его фактическом пользовании, если на таком земельном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участке расположен жилой дом, право собственности на который возникло у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дня введения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действие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кодекса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РФ</w:t>
      </w:r>
      <w:r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(30.10.2001)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либо после дня введения его в действие, при условии, что право собственности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жилой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перешло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гражданину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порядке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наследования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собственности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наследодателя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жилой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возникло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дня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введения</w:t>
      </w:r>
      <w:r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действие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3142B">
        <w:rPr>
          <w:rFonts w:ascii="Times New Roman" w:hAnsi="Times New Roman"/>
          <w:sz w:val="28"/>
          <w:szCs w:val="28"/>
        </w:rPr>
        <w:t>кодекса РФ.</w:t>
      </w:r>
    </w:p>
    <w:p w:rsidR="00E5036F" w:rsidRPr="00E5036F" w:rsidRDefault="0033142B" w:rsidP="0033142B">
      <w:pPr>
        <w:pStyle w:val="af0"/>
        <w:widowControl w:val="0"/>
        <w:tabs>
          <w:tab w:val="left" w:pos="1794"/>
        </w:tabs>
        <w:autoSpaceDE w:val="0"/>
        <w:autoSpaceDN w:val="0"/>
        <w:spacing w:after="0" w:line="240" w:lineRule="auto"/>
        <w:ind w:left="426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</w:t>
      </w:r>
      <w:r w:rsidR="00E5036F" w:rsidRPr="00E5036F">
        <w:rPr>
          <w:rFonts w:ascii="Times New Roman" w:hAnsi="Times New Roman"/>
          <w:sz w:val="28"/>
          <w:szCs w:val="28"/>
        </w:rPr>
        <w:t>Документ, подтверждающий право собственности на жилой дом,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находящийся на фактически используемом земельном участке, которое возникло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 xml:space="preserve">у   гражданина  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 xml:space="preserve">до  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 xml:space="preserve">дня  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 xml:space="preserve">введения  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 xml:space="preserve">в  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действие    Земельного    кодекса    РФ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(для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граждан РФ):</w:t>
      </w:r>
    </w:p>
    <w:p w:rsidR="00E5036F" w:rsidRPr="00E5036F" w:rsidRDefault="0033142B" w:rsidP="0033142B">
      <w:pPr>
        <w:pStyle w:val="af0"/>
        <w:widowControl w:val="0"/>
        <w:tabs>
          <w:tab w:val="left" w:pos="2074"/>
        </w:tabs>
        <w:autoSpaceDE w:val="0"/>
        <w:autoSpaceDN w:val="0"/>
        <w:spacing w:before="1" w:after="0" w:line="240" w:lineRule="auto"/>
        <w:ind w:left="426" w:right="108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2.10.1.1.</w:t>
      </w:r>
      <w:r w:rsidR="00E5036F" w:rsidRPr="00E5036F">
        <w:rPr>
          <w:rFonts w:ascii="Times New Roman" w:hAnsi="Times New Roman"/>
          <w:sz w:val="28"/>
          <w:szCs w:val="28"/>
        </w:rPr>
        <w:t>Регистрационное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удостоверение,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выданное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уполномоченным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органом в порядке, установленном законодательством в месте его издания до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момента</w:t>
      </w:r>
      <w:r w:rsidR="00E5036F" w:rsidRPr="00E5036F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создания</w:t>
      </w:r>
      <w:r w:rsidR="00E5036F" w:rsidRPr="00E5036F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Учреждения</w:t>
      </w:r>
      <w:r w:rsidR="00E5036F" w:rsidRPr="00E5036F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юстиции</w:t>
      </w:r>
      <w:r w:rsidR="00E5036F" w:rsidRPr="00E5036F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</w:t>
      </w:r>
      <w:r w:rsidR="00E5036F" w:rsidRPr="00E5036F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государственной</w:t>
      </w:r>
      <w:r w:rsidR="00E5036F" w:rsidRPr="00E5036F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регистрации</w:t>
      </w:r>
      <w:r w:rsidR="00E5036F" w:rsidRPr="00E5036F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</w:t>
      </w:r>
      <w:r w:rsidR="00E5036F" w:rsidRPr="00E5036F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 недвижимое имущество и сделок с ним на территории Ростовской области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(выданное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организациями технической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инвентаризации).</w:t>
      </w:r>
    </w:p>
    <w:p w:rsidR="0033142B" w:rsidRDefault="0033142B" w:rsidP="0033142B">
      <w:pPr>
        <w:pStyle w:val="af0"/>
        <w:widowControl w:val="0"/>
        <w:tabs>
          <w:tab w:val="left" w:pos="2074"/>
        </w:tabs>
        <w:autoSpaceDE w:val="0"/>
        <w:autoSpaceDN w:val="0"/>
        <w:spacing w:before="1" w:after="0" w:line="240" w:lineRule="auto"/>
        <w:ind w:left="0" w:right="120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2.10.1.2.</w:t>
      </w:r>
      <w:r w:rsidR="00E5036F" w:rsidRPr="00E5036F">
        <w:rPr>
          <w:rFonts w:ascii="Times New Roman" w:hAnsi="Times New Roman"/>
          <w:sz w:val="28"/>
          <w:szCs w:val="28"/>
        </w:rPr>
        <w:t>Договор купли-продажи (удостоверенный нотариусом).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E5036F" w:rsidRPr="00E5036F" w:rsidRDefault="0033142B" w:rsidP="0033142B">
      <w:pPr>
        <w:pStyle w:val="af0"/>
        <w:widowControl w:val="0"/>
        <w:tabs>
          <w:tab w:val="left" w:pos="2074"/>
        </w:tabs>
        <w:autoSpaceDE w:val="0"/>
        <w:autoSpaceDN w:val="0"/>
        <w:spacing w:before="1" w:after="0" w:line="240" w:lineRule="auto"/>
        <w:ind w:left="0" w:right="120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2.10.1.3.</w:t>
      </w:r>
      <w:r w:rsidR="00E5036F" w:rsidRPr="00E5036F">
        <w:rPr>
          <w:rFonts w:ascii="Times New Roman" w:hAnsi="Times New Roman"/>
          <w:sz w:val="28"/>
          <w:szCs w:val="28"/>
        </w:rPr>
        <w:t>Договор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дарения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(удостоверенный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33142B" w:rsidRDefault="0033142B" w:rsidP="0033142B">
      <w:pPr>
        <w:pStyle w:val="a3"/>
        <w:ind w:right="2231"/>
        <w:rPr>
          <w:spacing w:val="-4"/>
          <w:szCs w:val="28"/>
          <w:lang w:val="ru-RU"/>
        </w:rPr>
      </w:pPr>
      <w:r>
        <w:rPr>
          <w:szCs w:val="28"/>
          <w:lang w:val="ru-RU"/>
        </w:rPr>
        <w:t xml:space="preserve">      2.10.1.4.</w:t>
      </w:r>
      <w:r w:rsidR="00E5036F" w:rsidRPr="00E5036F">
        <w:rPr>
          <w:szCs w:val="28"/>
        </w:rPr>
        <w:t>Договор мены (удостоверенный нотариусом).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pacing w:val="-4"/>
          <w:szCs w:val="28"/>
        </w:rPr>
        <w:t xml:space="preserve"> </w:t>
      </w:r>
      <w:r>
        <w:rPr>
          <w:spacing w:val="-4"/>
          <w:szCs w:val="28"/>
          <w:lang w:val="ru-RU"/>
        </w:rPr>
        <w:t xml:space="preserve"> </w:t>
      </w:r>
    </w:p>
    <w:p w:rsidR="00E5036F" w:rsidRPr="00E5036F" w:rsidRDefault="0033142B" w:rsidP="0033142B">
      <w:pPr>
        <w:pStyle w:val="a3"/>
        <w:ind w:right="2231"/>
        <w:rPr>
          <w:szCs w:val="28"/>
        </w:rPr>
      </w:pPr>
      <w:r>
        <w:rPr>
          <w:spacing w:val="-4"/>
          <w:szCs w:val="28"/>
          <w:lang w:val="ru-RU"/>
        </w:rPr>
        <w:t xml:space="preserve">      2.10.1.5.</w:t>
      </w:r>
      <w:r w:rsidR="00E5036F" w:rsidRPr="00E5036F">
        <w:rPr>
          <w:szCs w:val="28"/>
        </w:rPr>
        <w:t>Договор</w:t>
      </w:r>
      <w:r w:rsidR="00E5036F" w:rsidRPr="00E5036F">
        <w:rPr>
          <w:spacing w:val="-6"/>
          <w:szCs w:val="28"/>
        </w:rPr>
        <w:t xml:space="preserve"> </w:t>
      </w:r>
      <w:r w:rsidR="00E5036F" w:rsidRPr="00E5036F">
        <w:rPr>
          <w:szCs w:val="28"/>
        </w:rPr>
        <w:t>ренты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(удостоверенный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нотариусом).</w:t>
      </w:r>
    </w:p>
    <w:p w:rsidR="00E5036F" w:rsidRPr="00E5036F" w:rsidRDefault="0033142B" w:rsidP="0033142B">
      <w:pPr>
        <w:pStyle w:val="af0"/>
        <w:widowControl w:val="0"/>
        <w:tabs>
          <w:tab w:val="left" w:pos="2074"/>
          <w:tab w:val="left" w:pos="3577"/>
          <w:tab w:val="left" w:pos="5798"/>
          <w:tab w:val="left" w:pos="7724"/>
          <w:tab w:val="left" w:pos="8358"/>
        </w:tabs>
        <w:autoSpaceDE w:val="0"/>
        <w:autoSpaceDN w:val="0"/>
        <w:spacing w:before="1" w:after="0" w:line="240" w:lineRule="auto"/>
        <w:ind w:left="426" w:right="109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41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2.10.1.6.</w:t>
      </w:r>
      <w:r w:rsidR="00E5036F" w:rsidRPr="00E5036F">
        <w:rPr>
          <w:rFonts w:ascii="Times New Roman" w:hAnsi="Times New Roman"/>
          <w:sz w:val="28"/>
          <w:szCs w:val="28"/>
        </w:rPr>
        <w:t>Договор</w:t>
      </w:r>
      <w:r w:rsidR="00E5036F" w:rsidRPr="00E5036F">
        <w:rPr>
          <w:rFonts w:ascii="Times New Roman" w:hAnsi="Times New Roman"/>
          <w:sz w:val="28"/>
          <w:szCs w:val="28"/>
        </w:rPr>
        <w:tab/>
        <w:t>пожизненного</w:t>
      </w:r>
      <w:r w:rsidR="00E5036F" w:rsidRPr="00E5036F">
        <w:rPr>
          <w:rFonts w:ascii="Times New Roman" w:hAnsi="Times New Roman"/>
          <w:sz w:val="28"/>
          <w:szCs w:val="28"/>
        </w:rPr>
        <w:tab/>
        <w:t>содержания</w:t>
      </w:r>
      <w:r w:rsidR="00E5036F" w:rsidRPr="00E5036F">
        <w:rPr>
          <w:rFonts w:ascii="Times New Roman" w:hAnsi="Times New Roman"/>
          <w:sz w:val="28"/>
          <w:szCs w:val="28"/>
        </w:rPr>
        <w:tab/>
        <w:t>с</w:t>
      </w:r>
      <w:r w:rsidR="00E5036F" w:rsidRPr="00E5036F">
        <w:rPr>
          <w:rFonts w:ascii="Times New Roman" w:hAnsi="Times New Roman"/>
          <w:sz w:val="28"/>
          <w:szCs w:val="28"/>
        </w:rPr>
        <w:tab/>
        <w:t>иждивением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(удостоверенный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B410A9" w:rsidRDefault="00B410A9" w:rsidP="00B410A9">
      <w:pPr>
        <w:pStyle w:val="af0"/>
        <w:widowControl w:val="0"/>
        <w:tabs>
          <w:tab w:val="left" w:pos="2074"/>
        </w:tabs>
        <w:autoSpaceDE w:val="0"/>
        <w:autoSpaceDN w:val="0"/>
        <w:spacing w:after="0" w:line="321" w:lineRule="exact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2.10.1.7.</w:t>
      </w:r>
      <w:r w:rsidR="00E5036F" w:rsidRPr="00E5036F">
        <w:rPr>
          <w:rFonts w:ascii="Times New Roman" w:hAnsi="Times New Roman"/>
          <w:sz w:val="28"/>
          <w:szCs w:val="28"/>
        </w:rPr>
        <w:t>Решение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суда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 признании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права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объект.</w:t>
      </w:r>
    </w:p>
    <w:p w:rsidR="00E5036F" w:rsidRPr="00E5036F" w:rsidRDefault="00B410A9" w:rsidP="00B410A9">
      <w:pPr>
        <w:pStyle w:val="af0"/>
        <w:widowControl w:val="0"/>
        <w:tabs>
          <w:tab w:val="left" w:pos="2074"/>
        </w:tabs>
        <w:autoSpaceDE w:val="0"/>
        <w:autoSpaceDN w:val="0"/>
        <w:spacing w:after="0" w:line="321" w:lineRule="exact"/>
        <w:ind w:left="426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2.10.1.8.</w:t>
      </w:r>
      <w:r w:rsidR="00E5036F" w:rsidRPr="00E5036F">
        <w:rPr>
          <w:rFonts w:ascii="Times New Roman" w:hAnsi="Times New Roman"/>
          <w:sz w:val="28"/>
          <w:szCs w:val="28"/>
        </w:rPr>
        <w:t>Свидетельство</w:t>
      </w:r>
      <w:r w:rsidR="00E5036F" w:rsidRPr="00E5036F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праве</w:t>
      </w:r>
      <w:r w:rsidR="00E5036F" w:rsidRPr="00E5036F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наследство</w:t>
      </w:r>
      <w:r w:rsidR="00E5036F" w:rsidRPr="00E5036F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</w:t>
      </w:r>
      <w:r w:rsidR="00E5036F"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закону</w:t>
      </w:r>
      <w:r w:rsidR="00E5036F" w:rsidRPr="00E5036F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(выданное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B410A9" w:rsidP="00B410A9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426" w:right="109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2.10.1.9.</w:t>
      </w:r>
      <w:r w:rsidR="00E5036F" w:rsidRPr="00E5036F">
        <w:rPr>
          <w:rFonts w:ascii="Times New Roman" w:hAnsi="Times New Roman"/>
          <w:sz w:val="28"/>
          <w:szCs w:val="28"/>
        </w:rPr>
        <w:t>Свидетельство</w:t>
      </w:r>
      <w:r w:rsidR="00E5036F" w:rsidRPr="00E5036F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праве</w:t>
      </w:r>
      <w:r w:rsidR="00E5036F" w:rsidRPr="00E5036F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наследство</w:t>
      </w:r>
      <w:r w:rsidR="00E5036F" w:rsidRPr="00E5036F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</w:t>
      </w:r>
      <w:r w:rsidR="00E5036F" w:rsidRPr="00E5036F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завещанию</w:t>
      </w:r>
      <w:r w:rsidR="00E5036F" w:rsidRPr="00E5036F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(выданное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E5036F" w:rsidP="00E5036F">
      <w:pPr>
        <w:pStyle w:val="a3"/>
        <w:spacing w:before="1" w:line="322" w:lineRule="exact"/>
        <w:ind w:left="811"/>
        <w:rPr>
          <w:szCs w:val="28"/>
        </w:rPr>
      </w:pPr>
      <w:r w:rsidRPr="00E5036F">
        <w:rPr>
          <w:szCs w:val="28"/>
        </w:rPr>
        <w:t>или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left="426" w:right="10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2.10.2.</w:t>
      </w:r>
      <w:r w:rsidR="00E5036F" w:rsidRPr="00E5036F">
        <w:rPr>
          <w:rFonts w:ascii="Times New Roman" w:hAnsi="Times New Roman"/>
          <w:sz w:val="28"/>
          <w:szCs w:val="28"/>
        </w:rPr>
        <w:t>Документ, подтверждающий право собственности на жилой дом,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находящийся на фактически используемом земельном участке, которое возникло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гражданина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после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дня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введения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кодекса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РФ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действие,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условии,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что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собственности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жилой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перешло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гражданину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порядке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наследования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собственности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наследодателя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жилой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возникло до дня введения в действие Земельного кодекса РФ (для физических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лиц):</w:t>
      </w:r>
    </w:p>
    <w:p w:rsidR="00E5036F" w:rsidRPr="00E5036F" w:rsidRDefault="0026728C" w:rsidP="0026728C">
      <w:pPr>
        <w:pStyle w:val="af0"/>
        <w:widowControl w:val="0"/>
        <w:tabs>
          <w:tab w:val="left" w:pos="2072"/>
        </w:tabs>
        <w:autoSpaceDE w:val="0"/>
        <w:autoSpaceDN w:val="0"/>
        <w:spacing w:after="0" w:line="322" w:lineRule="exact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2.10.2.1.</w:t>
      </w:r>
      <w:r w:rsidR="00E5036F" w:rsidRPr="00E5036F">
        <w:rPr>
          <w:rFonts w:ascii="Times New Roman" w:hAnsi="Times New Roman"/>
          <w:sz w:val="28"/>
          <w:szCs w:val="28"/>
        </w:rPr>
        <w:t>решение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суда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 признании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права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объект.</w:t>
      </w:r>
    </w:p>
    <w:p w:rsidR="00E5036F" w:rsidRPr="00E5036F" w:rsidRDefault="0026728C" w:rsidP="0026728C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426" w:right="110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2.10.2.2.</w:t>
      </w:r>
      <w:r w:rsidR="00E5036F" w:rsidRPr="00E5036F">
        <w:rPr>
          <w:rFonts w:ascii="Times New Roman" w:hAnsi="Times New Roman"/>
          <w:sz w:val="28"/>
          <w:szCs w:val="28"/>
        </w:rPr>
        <w:t>свидетельство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наследство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закону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(выданное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26728C" w:rsidP="0026728C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426" w:right="109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2.10.2.3.</w:t>
      </w:r>
      <w:r w:rsidR="00E5036F" w:rsidRPr="00E5036F">
        <w:rPr>
          <w:rFonts w:ascii="Times New Roman" w:hAnsi="Times New Roman"/>
          <w:sz w:val="28"/>
          <w:szCs w:val="28"/>
        </w:rPr>
        <w:t>свидетельство</w:t>
      </w:r>
      <w:r w:rsidR="00E5036F"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праве</w:t>
      </w:r>
      <w:r w:rsidR="00E5036F" w:rsidRPr="00E5036F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наследство</w:t>
      </w:r>
      <w:r w:rsidR="00E5036F" w:rsidRPr="00E5036F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</w:t>
      </w:r>
      <w:r w:rsidR="00E5036F" w:rsidRPr="00E5036F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завещанию</w:t>
      </w:r>
      <w:r w:rsidR="00E5036F"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(выданное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before="1" w:after="0" w:line="240" w:lineRule="auto"/>
        <w:ind w:left="426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2.10.3.</w:t>
      </w:r>
      <w:r w:rsidR="00E5036F"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E5036F" w:rsidRPr="00E5036F" w:rsidRDefault="0026728C" w:rsidP="0026728C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left="426" w:right="110" w:hanging="42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2.11.</w:t>
      </w:r>
      <w:r w:rsidR="00E5036F" w:rsidRPr="00E5036F">
        <w:rPr>
          <w:rFonts w:ascii="Times New Roman" w:hAnsi="Times New Roman"/>
          <w:sz w:val="28"/>
          <w:szCs w:val="28"/>
        </w:rPr>
        <w:t>Для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общероссийских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общественных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инвалидов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организаций, единственными учредителями которых являются общероссийские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общественные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инвалидов,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имеющих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собственности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здания,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сооружения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день</w:t>
      </w:r>
      <w:r w:rsidR="00E5036F"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введения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действие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Земельного кодекса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РФ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(30.10.2001).</w:t>
      </w:r>
    </w:p>
    <w:p w:rsidR="00E5036F" w:rsidRPr="00E5036F" w:rsidRDefault="00E5036F" w:rsidP="00E5036F">
      <w:pPr>
        <w:jc w:val="both"/>
        <w:rPr>
          <w:sz w:val="28"/>
          <w:szCs w:val="28"/>
        </w:rPr>
        <w:sectPr w:rsidR="00E5036F" w:rsidRPr="00E5036F">
          <w:pgSz w:w="11910" w:h="16840"/>
          <w:pgMar w:top="480" w:right="740" w:bottom="280" w:left="1200" w:header="720" w:footer="720" w:gutter="0"/>
          <w:cols w:space="720"/>
        </w:sectPr>
      </w:pP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before="63" w:after="0" w:line="240" w:lineRule="auto"/>
        <w:ind w:right="10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2.11.1.</w:t>
      </w:r>
      <w:r w:rsidR="00E5036F" w:rsidRPr="00E5036F">
        <w:rPr>
          <w:rFonts w:ascii="Times New Roman" w:hAnsi="Times New Roman"/>
          <w:sz w:val="28"/>
          <w:szCs w:val="28"/>
        </w:rPr>
        <w:t>Документ, удостоверяющий (устанавливающий) права заявителя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здание,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сооружение,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если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право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такое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здание,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сооружение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зарегистрировано в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ЕГРН:</w:t>
      </w:r>
    </w:p>
    <w:p w:rsidR="00E5036F" w:rsidRPr="00E5036F" w:rsidRDefault="0026728C" w:rsidP="0026728C">
      <w:pPr>
        <w:pStyle w:val="af0"/>
        <w:widowControl w:val="0"/>
        <w:tabs>
          <w:tab w:val="left" w:pos="2074"/>
        </w:tabs>
        <w:autoSpaceDE w:val="0"/>
        <w:autoSpaceDN w:val="0"/>
        <w:spacing w:before="2" w:after="0" w:line="240" w:lineRule="auto"/>
        <w:ind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2.11.1.1.</w:t>
      </w:r>
      <w:r w:rsidR="00E5036F" w:rsidRPr="00E5036F">
        <w:rPr>
          <w:rFonts w:ascii="Times New Roman" w:hAnsi="Times New Roman"/>
          <w:sz w:val="28"/>
          <w:szCs w:val="28"/>
        </w:rPr>
        <w:t>Регистрационное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удостоверение,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выданное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уполномоченным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органом в порядке, установленном законодательством в месте его издания до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момента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создания Учреждения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юстиции по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государственной</w:t>
      </w:r>
      <w:r w:rsidR="00E5036F"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регистрации прав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 недвижимое имущество и сделок с ним на территории Ростовской области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(выданное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организациями технической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инвентаризации).</w:t>
      </w:r>
    </w:p>
    <w:p w:rsidR="00E5036F" w:rsidRPr="00E5036F" w:rsidRDefault="0026728C" w:rsidP="0026728C">
      <w:pPr>
        <w:pStyle w:val="af0"/>
        <w:widowControl w:val="0"/>
        <w:tabs>
          <w:tab w:val="left" w:pos="2074"/>
        </w:tabs>
        <w:autoSpaceDE w:val="0"/>
        <w:autoSpaceDN w:val="0"/>
        <w:spacing w:after="0" w:line="242" w:lineRule="auto"/>
        <w:ind w:left="811" w:right="1201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2.11.1.2.</w:t>
      </w:r>
      <w:r w:rsidR="00E5036F" w:rsidRPr="00E5036F">
        <w:rPr>
          <w:rFonts w:ascii="Times New Roman" w:hAnsi="Times New Roman"/>
          <w:sz w:val="28"/>
          <w:szCs w:val="28"/>
        </w:rPr>
        <w:t>Договор купли-продажи (удостоверенный нотариусом).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2.11.1.3.</w:t>
      </w:r>
      <w:r w:rsidR="00E5036F" w:rsidRPr="00E5036F">
        <w:rPr>
          <w:rFonts w:ascii="Times New Roman" w:hAnsi="Times New Roman"/>
          <w:sz w:val="28"/>
          <w:szCs w:val="28"/>
        </w:rPr>
        <w:t>Договор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дарения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(удостоверенный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нотариусом).</w:t>
      </w:r>
    </w:p>
    <w:p w:rsidR="00E5036F" w:rsidRPr="00E5036F" w:rsidRDefault="0026728C" w:rsidP="00E5036F">
      <w:pPr>
        <w:pStyle w:val="a3"/>
        <w:ind w:left="811" w:right="2399"/>
        <w:rPr>
          <w:szCs w:val="28"/>
        </w:rPr>
      </w:pPr>
      <w:r>
        <w:rPr>
          <w:szCs w:val="28"/>
        </w:rPr>
        <w:t>2</w:t>
      </w:r>
      <w:r w:rsidR="00E5036F" w:rsidRPr="00E5036F">
        <w:rPr>
          <w:szCs w:val="28"/>
        </w:rPr>
        <w:t>.11.1.4. Договор мены (удостоверенный нотариусом).</w:t>
      </w:r>
      <w:r w:rsidR="00E5036F" w:rsidRPr="00E5036F">
        <w:rPr>
          <w:spacing w:val="-67"/>
          <w:szCs w:val="28"/>
        </w:rPr>
        <w:t xml:space="preserve"> </w:t>
      </w:r>
      <w:r>
        <w:rPr>
          <w:szCs w:val="28"/>
        </w:rPr>
        <w:t>2.</w:t>
      </w:r>
      <w:r w:rsidR="00E5036F" w:rsidRPr="00E5036F">
        <w:rPr>
          <w:szCs w:val="28"/>
        </w:rPr>
        <w:t>11.1.5.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Решение</w:t>
      </w:r>
      <w:r w:rsidR="00E5036F" w:rsidRPr="00E5036F">
        <w:rPr>
          <w:spacing w:val="-4"/>
          <w:szCs w:val="28"/>
        </w:rPr>
        <w:t xml:space="preserve"> </w:t>
      </w:r>
      <w:r w:rsidR="00E5036F" w:rsidRPr="00E5036F">
        <w:rPr>
          <w:szCs w:val="28"/>
        </w:rPr>
        <w:t>суда о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признании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права</w:t>
      </w:r>
      <w:r w:rsidR="00E5036F" w:rsidRPr="00E5036F">
        <w:rPr>
          <w:spacing w:val="-2"/>
          <w:szCs w:val="28"/>
        </w:rPr>
        <w:t xml:space="preserve"> </w:t>
      </w:r>
      <w:r w:rsidR="00E5036F" w:rsidRPr="00E5036F">
        <w:rPr>
          <w:szCs w:val="28"/>
        </w:rPr>
        <w:t>на объект.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2.11.2.</w:t>
      </w:r>
      <w:r w:rsidR="00E5036F"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 здании и (или)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сооружении,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расположенном(ых)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испрашиваемом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участке).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2" w:lineRule="auto"/>
        <w:ind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2.11.3.</w:t>
      </w:r>
      <w:r w:rsidR="00E5036F"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318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2.11.4.</w:t>
      </w:r>
      <w:r w:rsidR="00E5036F" w:rsidRPr="00E5036F">
        <w:rPr>
          <w:rFonts w:ascii="Times New Roman" w:hAnsi="Times New Roman"/>
          <w:sz w:val="28"/>
          <w:szCs w:val="28"/>
        </w:rPr>
        <w:t>Выписка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из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ЕГРЮЛ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 юридическом лице.</w:t>
      </w:r>
    </w:p>
    <w:p w:rsidR="00E5036F" w:rsidRPr="00E5036F" w:rsidRDefault="0026728C" w:rsidP="0026728C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</w:t>
      </w:r>
      <w:r w:rsidR="00E5036F" w:rsidRPr="00E5036F">
        <w:rPr>
          <w:rFonts w:ascii="Times New Roman" w:hAnsi="Times New Roman"/>
          <w:sz w:val="28"/>
          <w:szCs w:val="28"/>
        </w:rPr>
        <w:t>Для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Советского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Союза,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полных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кавалеров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ордена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Славы,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Социалистического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Труда,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Труда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полных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кавалеров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ордена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Трудовой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Славы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(в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отношении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индивидуального</w:t>
      </w:r>
      <w:r w:rsidR="00E5036F" w:rsidRPr="00E5036F">
        <w:rPr>
          <w:rFonts w:ascii="Times New Roman" w:hAnsi="Times New Roman"/>
          <w:spacing w:val="7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жилищного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строительства, дачного строительства, ведения личного подсобного хозяйства,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садоводства</w:t>
      </w:r>
      <w:r w:rsidR="00E5036F"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 огородничества).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</w:t>
      </w:r>
      <w:r w:rsidR="00E5036F" w:rsidRPr="00E5036F">
        <w:rPr>
          <w:rFonts w:ascii="Times New Roman" w:hAnsi="Times New Roman"/>
          <w:sz w:val="28"/>
          <w:szCs w:val="28"/>
        </w:rPr>
        <w:t>Удостоверение.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2.12.2.</w:t>
      </w:r>
      <w:r w:rsidR="00E5036F"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2.12.3.</w:t>
      </w:r>
      <w:r w:rsidR="00E5036F" w:rsidRPr="00E5036F">
        <w:rPr>
          <w:rFonts w:ascii="Times New Roman" w:hAnsi="Times New Roman"/>
          <w:sz w:val="28"/>
          <w:szCs w:val="28"/>
        </w:rPr>
        <w:t>Справка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денежных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выплатах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(для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выплат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соответствии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пунктом 6 статьи 9.1 Закона Российской Федерации от 15.01.1993 №4301-1 «О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статусе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Советского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Союза,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полных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кавалеров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ордена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Славы»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соответствии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пунктами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1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6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статьи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6.2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Федерального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закона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от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09.01.1997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№5-ФЗ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«О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предоставлении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социальных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гарантий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Героям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Социалистического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Труда,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Героям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Труда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 полным кавалерам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ордена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Трудовой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Славы»).</w:t>
      </w:r>
    </w:p>
    <w:p w:rsidR="00E5036F" w:rsidRPr="00E5036F" w:rsidRDefault="0026728C" w:rsidP="0026728C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</w:t>
      </w:r>
      <w:r w:rsidR="00E5036F" w:rsidRPr="00E5036F">
        <w:rPr>
          <w:rFonts w:ascii="Times New Roman" w:hAnsi="Times New Roman"/>
          <w:sz w:val="28"/>
          <w:szCs w:val="28"/>
        </w:rPr>
        <w:t>Для граждан Российской Федерации, являющихся членами семьи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умерших (погибших) Героев Российской Федерации, которым звание присвоено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посмертно: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</w:t>
      </w:r>
      <w:r w:rsidR="00E5036F" w:rsidRPr="00E5036F">
        <w:rPr>
          <w:rFonts w:ascii="Times New Roman" w:hAnsi="Times New Roman"/>
          <w:sz w:val="28"/>
          <w:szCs w:val="28"/>
        </w:rPr>
        <w:t>Документ, подтверждающий присвоение погибшему (умершему)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гражданину</w:t>
      </w:r>
      <w:r w:rsidR="00E5036F"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Герою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соответствующего звания:</w:t>
      </w:r>
    </w:p>
    <w:p w:rsidR="00E5036F" w:rsidRPr="00E5036F" w:rsidRDefault="00E5036F" w:rsidP="00E5036F">
      <w:pPr>
        <w:pStyle w:val="a3"/>
        <w:ind w:left="811" w:right="6899"/>
        <w:rPr>
          <w:szCs w:val="28"/>
        </w:rPr>
      </w:pPr>
      <w:r w:rsidRPr="00E5036F">
        <w:rPr>
          <w:szCs w:val="28"/>
        </w:rPr>
        <w:t>орденская книжка,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удостоверение,</w:t>
      </w:r>
    </w:p>
    <w:p w:rsidR="00E5036F" w:rsidRPr="00E5036F" w:rsidRDefault="00E5036F" w:rsidP="00E5036F">
      <w:pPr>
        <w:pStyle w:val="a3"/>
        <w:spacing w:line="242" w:lineRule="auto"/>
        <w:ind w:left="811" w:right="1092"/>
        <w:rPr>
          <w:szCs w:val="28"/>
        </w:rPr>
      </w:pPr>
      <w:r w:rsidRPr="00E5036F">
        <w:rPr>
          <w:szCs w:val="28"/>
        </w:rPr>
        <w:t>грамота о присвоении соответствующей государственной награды;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решение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суда о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подтверждении соответствующего факта.</w:t>
      </w:r>
    </w:p>
    <w:p w:rsidR="00E5036F" w:rsidRPr="00E5036F" w:rsidRDefault="0026728C" w:rsidP="0026728C">
      <w:pPr>
        <w:pStyle w:val="af0"/>
        <w:widowControl w:val="0"/>
        <w:tabs>
          <w:tab w:val="left" w:pos="1863"/>
          <w:tab w:val="left" w:pos="3330"/>
          <w:tab w:val="left" w:pos="5684"/>
          <w:tab w:val="left" w:pos="6468"/>
          <w:tab w:val="left" w:pos="7526"/>
          <w:tab w:val="left" w:pos="9156"/>
        </w:tabs>
        <w:autoSpaceDE w:val="0"/>
        <w:autoSpaceDN w:val="0"/>
        <w:spacing w:after="0" w:line="240" w:lineRule="auto"/>
        <w:ind w:right="1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2.13.2.</w:t>
      </w:r>
      <w:r w:rsidR="00E5036F" w:rsidRPr="00E5036F">
        <w:rPr>
          <w:rFonts w:ascii="Times New Roman" w:hAnsi="Times New Roman"/>
          <w:sz w:val="28"/>
          <w:szCs w:val="28"/>
        </w:rPr>
        <w:t>Документ,</w:t>
      </w:r>
      <w:r w:rsidR="00E5036F" w:rsidRPr="00E5036F">
        <w:rPr>
          <w:rFonts w:ascii="Times New Roman" w:hAnsi="Times New Roman"/>
          <w:sz w:val="28"/>
          <w:szCs w:val="28"/>
        </w:rPr>
        <w:tab/>
        <w:t>подтверждающий</w:t>
      </w:r>
      <w:r w:rsidR="00E5036F" w:rsidRPr="00E5036F">
        <w:rPr>
          <w:rFonts w:ascii="Times New Roman" w:hAnsi="Times New Roman"/>
          <w:sz w:val="28"/>
          <w:szCs w:val="28"/>
        </w:rPr>
        <w:tab/>
        <w:t>факт</w:t>
      </w:r>
      <w:r w:rsidR="00E5036F" w:rsidRPr="00E5036F">
        <w:rPr>
          <w:rFonts w:ascii="Times New Roman" w:hAnsi="Times New Roman"/>
          <w:sz w:val="28"/>
          <w:szCs w:val="28"/>
        </w:rPr>
        <w:tab/>
        <w:t>смерти</w:t>
      </w:r>
      <w:r w:rsidR="00E5036F" w:rsidRPr="00E5036F">
        <w:rPr>
          <w:rFonts w:ascii="Times New Roman" w:hAnsi="Times New Roman"/>
          <w:sz w:val="28"/>
          <w:szCs w:val="28"/>
        </w:rPr>
        <w:tab/>
        <w:t>гражданина</w:t>
      </w:r>
      <w:r w:rsidR="00E5036F" w:rsidRPr="00E5036F">
        <w:rPr>
          <w:rFonts w:ascii="Times New Roman" w:hAnsi="Times New Roman"/>
          <w:sz w:val="28"/>
          <w:szCs w:val="28"/>
        </w:rPr>
        <w:tab/>
        <w:t>Героя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Федерации:</w:t>
      </w:r>
    </w:p>
    <w:p w:rsidR="00E5036F" w:rsidRPr="00E5036F" w:rsidRDefault="00E5036F" w:rsidP="00E5036F">
      <w:pPr>
        <w:pStyle w:val="a3"/>
        <w:ind w:left="811" w:right="2231"/>
        <w:rPr>
          <w:szCs w:val="28"/>
        </w:rPr>
      </w:pPr>
      <w:r w:rsidRPr="00E5036F">
        <w:rPr>
          <w:szCs w:val="28"/>
        </w:rPr>
        <w:t>сведения о государственной регистрации смерти;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решение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суда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о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признании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гражданина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умершим.</w:t>
      </w:r>
    </w:p>
    <w:p w:rsidR="00E5036F" w:rsidRPr="00E5036F" w:rsidRDefault="00E5036F" w:rsidP="00E5036F">
      <w:pPr>
        <w:rPr>
          <w:sz w:val="28"/>
          <w:szCs w:val="28"/>
        </w:rPr>
        <w:sectPr w:rsidR="00E5036F" w:rsidRPr="00E5036F">
          <w:pgSz w:w="11910" w:h="16840"/>
          <w:pgMar w:top="480" w:right="740" w:bottom="280" w:left="1200" w:header="720" w:footer="720" w:gutter="0"/>
          <w:cols w:space="720"/>
        </w:sectPr>
      </w:pP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before="63" w:after="0" w:line="240" w:lineRule="auto"/>
        <w:ind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2.13.3.</w:t>
      </w:r>
      <w:r w:rsidR="00E5036F" w:rsidRPr="00E5036F">
        <w:rPr>
          <w:rFonts w:ascii="Times New Roman" w:hAnsi="Times New Roman"/>
          <w:sz w:val="28"/>
          <w:szCs w:val="28"/>
        </w:rPr>
        <w:t>Сведения,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подтверждающие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проживание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Ростовской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области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членов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семьи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умершего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(погибшего)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Федерации,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которому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звание присвоено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посмертно.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before="2" w:after="0" w:line="240" w:lineRule="auto"/>
        <w:ind w:right="10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2.13.4.</w:t>
      </w:r>
      <w:r w:rsidR="00E5036F" w:rsidRPr="00E5036F">
        <w:rPr>
          <w:rFonts w:ascii="Times New Roman" w:hAnsi="Times New Roman"/>
          <w:sz w:val="28"/>
          <w:szCs w:val="28"/>
        </w:rPr>
        <w:t>Документы, подтверждающие факт родства гражданина (граждан)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погибшим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(умершим)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Героем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(для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каждого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из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обратившихся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членов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семьи):</w:t>
      </w:r>
    </w:p>
    <w:p w:rsidR="00E5036F" w:rsidRPr="00E5036F" w:rsidRDefault="0026728C" w:rsidP="0026728C">
      <w:pPr>
        <w:pStyle w:val="a3"/>
        <w:ind w:left="709" w:right="111"/>
        <w:rPr>
          <w:szCs w:val="28"/>
        </w:rPr>
      </w:pPr>
      <w:r>
        <w:rPr>
          <w:szCs w:val="28"/>
          <w:lang w:val="ru-RU"/>
        </w:rPr>
        <w:t>-</w:t>
      </w:r>
      <w:r w:rsidR="00E5036F" w:rsidRPr="00E5036F">
        <w:rPr>
          <w:szCs w:val="28"/>
        </w:rPr>
        <w:t>сведения,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подтверждающие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факт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родства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гражданина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(граждан)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погибшим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(умершим) Героем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Российской Федерации;</w:t>
      </w:r>
    </w:p>
    <w:p w:rsidR="00E5036F" w:rsidRPr="00E5036F" w:rsidRDefault="0026728C" w:rsidP="0026728C">
      <w:pPr>
        <w:pStyle w:val="a3"/>
        <w:ind w:left="709" w:right="107"/>
        <w:rPr>
          <w:szCs w:val="28"/>
        </w:rPr>
      </w:pPr>
      <w:r>
        <w:rPr>
          <w:szCs w:val="28"/>
          <w:lang w:val="ru-RU"/>
        </w:rPr>
        <w:t>-</w:t>
      </w:r>
      <w:r w:rsidR="00E5036F" w:rsidRPr="00E5036F">
        <w:rPr>
          <w:szCs w:val="28"/>
        </w:rPr>
        <w:t>свидетельства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государственной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регистрации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актов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гражданского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состояния, выданные компетентными органами иностранного государства, и их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нотариально удостоверенный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перевод на русский язык;</w:t>
      </w:r>
    </w:p>
    <w:p w:rsidR="00E5036F" w:rsidRPr="00E5036F" w:rsidRDefault="0026728C" w:rsidP="0026728C">
      <w:pPr>
        <w:pStyle w:val="a3"/>
        <w:ind w:left="709" w:right="112"/>
        <w:rPr>
          <w:szCs w:val="28"/>
        </w:rPr>
      </w:pPr>
      <w:r>
        <w:rPr>
          <w:szCs w:val="28"/>
          <w:lang w:val="ru-RU"/>
        </w:rPr>
        <w:t>-</w:t>
      </w:r>
      <w:r w:rsidR="00E5036F" w:rsidRPr="00E5036F">
        <w:rPr>
          <w:szCs w:val="28"/>
        </w:rPr>
        <w:t>свидетельства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усыновлении,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выданные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органами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записи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актов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гражданского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состояния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консульскими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учреждениями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Российской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Федерации.</w:t>
      </w:r>
    </w:p>
    <w:p w:rsidR="00E5036F" w:rsidRPr="00E5036F" w:rsidRDefault="0026728C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2" w:lineRule="auto"/>
        <w:ind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2.13.5.</w:t>
      </w:r>
      <w:r w:rsidR="00E5036F" w:rsidRPr="00E5036F">
        <w:rPr>
          <w:rFonts w:ascii="Times New Roman" w:hAnsi="Times New Roman"/>
          <w:sz w:val="28"/>
          <w:szCs w:val="28"/>
        </w:rPr>
        <w:t>Документ об отказе члена семьи от доли в праве общей долевой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собственности:</w:t>
      </w:r>
    </w:p>
    <w:p w:rsidR="00E5036F" w:rsidRPr="00E5036F" w:rsidRDefault="0026728C" w:rsidP="0026728C">
      <w:pPr>
        <w:pStyle w:val="a3"/>
        <w:ind w:left="709" w:right="104" w:hanging="709"/>
        <w:rPr>
          <w:szCs w:val="28"/>
        </w:rPr>
      </w:pPr>
      <w:r>
        <w:rPr>
          <w:szCs w:val="28"/>
          <w:lang w:val="ru-RU"/>
        </w:rPr>
        <w:t xml:space="preserve">          -</w:t>
      </w:r>
      <w:r w:rsidR="00E5036F" w:rsidRPr="00E5036F">
        <w:rPr>
          <w:szCs w:val="28"/>
        </w:rPr>
        <w:t>нотариально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оформленное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заявление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отказе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от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доли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праве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общей</w:t>
      </w:r>
      <w:r w:rsidR="00E5036F" w:rsidRPr="00E5036F">
        <w:rPr>
          <w:spacing w:val="-67"/>
          <w:szCs w:val="28"/>
        </w:rPr>
        <w:t xml:space="preserve"> </w:t>
      </w:r>
      <w:r w:rsidR="00E5036F" w:rsidRPr="00E5036F">
        <w:rPr>
          <w:szCs w:val="28"/>
        </w:rPr>
        <w:t>долевой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собственности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земельный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участок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граждан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–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членов</w:t>
      </w:r>
      <w:r w:rsidR="00E5036F" w:rsidRPr="00E5036F">
        <w:rPr>
          <w:spacing w:val="71"/>
          <w:szCs w:val="28"/>
        </w:rPr>
        <w:t xml:space="preserve"> </w:t>
      </w:r>
      <w:r w:rsidR="00E5036F" w:rsidRPr="00E5036F">
        <w:rPr>
          <w:szCs w:val="28"/>
        </w:rPr>
        <w:t>семьи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погибшего (умершего) Героя Российской Федерации (в случае предоставления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земельного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участка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собственность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только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одному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нескольким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членам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семьи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погибшего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(умершего)</w:t>
      </w:r>
      <w:r w:rsidR="00E5036F" w:rsidRPr="00E5036F">
        <w:rPr>
          <w:spacing w:val="-4"/>
          <w:szCs w:val="28"/>
        </w:rPr>
        <w:t xml:space="preserve"> </w:t>
      </w:r>
      <w:r w:rsidR="00E5036F" w:rsidRPr="00E5036F">
        <w:rPr>
          <w:szCs w:val="28"/>
        </w:rPr>
        <w:t>Героя Российской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Федерации);</w:t>
      </w:r>
    </w:p>
    <w:p w:rsidR="00E5036F" w:rsidRPr="00E5036F" w:rsidRDefault="0026728C" w:rsidP="0026728C">
      <w:pPr>
        <w:pStyle w:val="a3"/>
        <w:ind w:left="709" w:right="105" w:hanging="709"/>
        <w:rPr>
          <w:szCs w:val="28"/>
        </w:rPr>
      </w:pPr>
      <w:r>
        <w:rPr>
          <w:szCs w:val="28"/>
          <w:lang w:val="ru-RU"/>
        </w:rPr>
        <w:t xml:space="preserve">          -</w:t>
      </w:r>
      <w:r w:rsidR="00E5036F" w:rsidRPr="00E5036F">
        <w:rPr>
          <w:szCs w:val="28"/>
        </w:rPr>
        <w:t>письменное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согласие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органов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опеки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попечительства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(в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случае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отказа</w:t>
      </w:r>
      <w:r w:rsidR="00E5036F" w:rsidRPr="00E5036F">
        <w:rPr>
          <w:spacing w:val="-67"/>
          <w:szCs w:val="28"/>
        </w:rPr>
        <w:t xml:space="preserve"> </w:t>
      </w:r>
      <w:r w:rsidR="00E5036F" w:rsidRPr="00E5036F">
        <w:rPr>
          <w:szCs w:val="28"/>
        </w:rPr>
        <w:t>несовершеннолетнего (недееспособного) гражданина – члена семьи погибшего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(умершего)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Героя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Российской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Федерации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от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доли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праве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общей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долевой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собственности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на земельный участок).</w:t>
      </w:r>
    </w:p>
    <w:p w:rsidR="00E5036F" w:rsidRPr="00E5036F" w:rsidRDefault="006070E4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2.13.6</w:t>
      </w:r>
      <w:r w:rsidR="0026728C">
        <w:rPr>
          <w:rFonts w:ascii="Times New Roman" w:hAnsi="Times New Roman"/>
          <w:sz w:val="28"/>
          <w:szCs w:val="28"/>
        </w:rPr>
        <w:t>.</w:t>
      </w:r>
      <w:r w:rsidR="00E5036F" w:rsidRPr="00E5036F">
        <w:rPr>
          <w:rFonts w:ascii="Times New Roman" w:hAnsi="Times New Roman"/>
          <w:sz w:val="28"/>
          <w:szCs w:val="28"/>
        </w:rPr>
        <w:t>Для детей старше 18 лет, ставшими инвалидами до достижения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ими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возраста 18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лет:</w:t>
      </w:r>
    </w:p>
    <w:p w:rsidR="00E5036F" w:rsidRPr="00E5036F" w:rsidRDefault="0026728C" w:rsidP="00E5036F">
      <w:pPr>
        <w:pStyle w:val="a3"/>
        <w:spacing w:line="322" w:lineRule="exact"/>
        <w:ind w:left="811"/>
        <w:rPr>
          <w:szCs w:val="28"/>
        </w:rPr>
      </w:pPr>
      <w:r>
        <w:rPr>
          <w:szCs w:val="28"/>
          <w:lang w:val="ru-RU"/>
        </w:rPr>
        <w:t>-</w:t>
      </w:r>
      <w:r w:rsidR="00E5036F" w:rsidRPr="00E5036F">
        <w:rPr>
          <w:szCs w:val="28"/>
        </w:rPr>
        <w:t>сведения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об</w:t>
      </w:r>
      <w:r w:rsidR="00E5036F" w:rsidRPr="00E5036F">
        <w:rPr>
          <w:spacing w:val="-2"/>
          <w:szCs w:val="28"/>
        </w:rPr>
        <w:t xml:space="preserve"> </w:t>
      </w:r>
      <w:r w:rsidR="00E5036F" w:rsidRPr="00E5036F">
        <w:rPr>
          <w:szCs w:val="28"/>
        </w:rPr>
        <w:t>установлении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инвалидности.</w:t>
      </w:r>
    </w:p>
    <w:p w:rsidR="00E5036F" w:rsidRPr="00E5036F" w:rsidRDefault="006070E4" w:rsidP="0026728C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2.13.7</w:t>
      </w:r>
      <w:r w:rsidR="0026728C">
        <w:rPr>
          <w:rFonts w:ascii="Times New Roman" w:hAnsi="Times New Roman"/>
          <w:sz w:val="28"/>
          <w:szCs w:val="28"/>
        </w:rPr>
        <w:t>.</w:t>
      </w:r>
      <w:r w:rsidR="00E5036F" w:rsidRPr="00E5036F">
        <w:rPr>
          <w:rFonts w:ascii="Times New Roman" w:hAnsi="Times New Roman"/>
          <w:sz w:val="28"/>
          <w:szCs w:val="28"/>
        </w:rPr>
        <w:t>Для детей в возрасте до 23 лет, обучающихся в организациях,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осуществляющих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образовательную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деятельность,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 очной</w:t>
      </w:r>
      <w:r w:rsidR="00E5036F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форме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обучения:</w:t>
      </w:r>
    </w:p>
    <w:p w:rsidR="006070E4" w:rsidRDefault="0026728C" w:rsidP="0026728C">
      <w:pPr>
        <w:pStyle w:val="a3"/>
        <w:ind w:left="709" w:right="110" w:hanging="709"/>
        <w:rPr>
          <w:spacing w:val="1"/>
          <w:szCs w:val="28"/>
          <w:lang w:val="ru-RU"/>
        </w:rPr>
      </w:pPr>
      <w:r>
        <w:rPr>
          <w:szCs w:val="28"/>
          <w:lang w:val="ru-RU"/>
        </w:rPr>
        <w:t xml:space="preserve">          </w:t>
      </w:r>
      <w:r w:rsidR="006070E4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- </w:t>
      </w:r>
      <w:r w:rsidR="00E5036F" w:rsidRPr="00E5036F">
        <w:rPr>
          <w:szCs w:val="28"/>
        </w:rPr>
        <w:t>справка,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подтверждающая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очную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форму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обучения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организациях,</w:t>
      </w:r>
      <w:r w:rsidR="00E5036F" w:rsidRPr="00E5036F">
        <w:rPr>
          <w:spacing w:val="1"/>
          <w:szCs w:val="28"/>
        </w:rPr>
        <w:t xml:space="preserve"> </w:t>
      </w:r>
      <w:r>
        <w:rPr>
          <w:spacing w:val="1"/>
          <w:szCs w:val="28"/>
          <w:lang w:val="ru-RU"/>
        </w:rPr>
        <w:t xml:space="preserve">  </w:t>
      </w:r>
      <w:r w:rsidR="006070E4">
        <w:rPr>
          <w:spacing w:val="1"/>
          <w:szCs w:val="28"/>
          <w:lang w:val="ru-RU"/>
        </w:rPr>
        <w:t xml:space="preserve"> </w:t>
      </w:r>
    </w:p>
    <w:p w:rsidR="00E5036F" w:rsidRPr="00E5036F" w:rsidRDefault="006070E4" w:rsidP="0026728C">
      <w:pPr>
        <w:pStyle w:val="a3"/>
        <w:ind w:left="709" w:right="110" w:hanging="709"/>
        <w:rPr>
          <w:szCs w:val="28"/>
        </w:rPr>
      </w:pPr>
      <w:r>
        <w:rPr>
          <w:spacing w:val="1"/>
          <w:szCs w:val="28"/>
          <w:lang w:val="ru-RU"/>
        </w:rPr>
        <w:t xml:space="preserve">           - </w:t>
      </w:r>
      <w:r w:rsidR="00E5036F" w:rsidRPr="00E5036F">
        <w:rPr>
          <w:szCs w:val="28"/>
        </w:rPr>
        <w:t>осуществляющих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образовательную</w:t>
      </w:r>
      <w:r w:rsidR="00E5036F" w:rsidRPr="00E5036F">
        <w:rPr>
          <w:spacing w:val="-1"/>
          <w:szCs w:val="28"/>
        </w:rPr>
        <w:t xml:space="preserve"> </w:t>
      </w:r>
      <w:r w:rsidR="00E5036F" w:rsidRPr="00E5036F">
        <w:rPr>
          <w:szCs w:val="28"/>
        </w:rPr>
        <w:t>деятельность.</w:t>
      </w:r>
    </w:p>
    <w:p w:rsidR="00E5036F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2.13.8.</w:t>
      </w:r>
      <w:r w:rsidR="00E5036F" w:rsidRPr="00E5036F">
        <w:rPr>
          <w:rFonts w:ascii="Times New Roman" w:hAnsi="Times New Roman"/>
          <w:sz w:val="28"/>
          <w:szCs w:val="28"/>
        </w:rPr>
        <w:t>Документ,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подтверждающий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факт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неполучения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территории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Российской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Федерации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участков,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находящихся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государственной</w:t>
      </w:r>
      <w:r w:rsidR="00E5036F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или муниципальной собственности, в собственность бесплатно по основаниям,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указанным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подпункте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7 статьи 39.5</w:t>
      </w:r>
      <w:r w:rsidR="00E5036F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Земельного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кодекса</w:t>
      </w:r>
      <w:r w:rsidR="00E5036F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РФ:</w:t>
      </w:r>
    </w:p>
    <w:p w:rsidR="006070E4" w:rsidRDefault="006070E4" w:rsidP="006070E4">
      <w:pPr>
        <w:pStyle w:val="a3"/>
        <w:ind w:right="112"/>
        <w:rPr>
          <w:spacing w:val="1"/>
          <w:szCs w:val="28"/>
          <w:lang w:val="ru-RU"/>
        </w:rPr>
      </w:pPr>
      <w:r>
        <w:rPr>
          <w:szCs w:val="28"/>
          <w:lang w:val="ru-RU"/>
        </w:rPr>
        <w:t xml:space="preserve">          - </w:t>
      </w:r>
      <w:r w:rsidR="00E5036F" w:rsidRPr="00E5036F">
        <w:rPr>
          <w:szCs w:val="28"/>
        </w:rPr>
        <w:t>выписка из ЕГРН о правах отдельного лица на имевшиеся (имеющиеся) у</w:t>
      </w:r>
      <w:r w:rsidR="00E5036F" w:rsidRPr="00E5036F">
        <w:rPr>
          <w:spacing w:val="1"/>
          <w:szCs w:val="28"/>
        </w:rPr>
        <w:t xml:space="preserve"> </w:t>
      </w:r>
      <w:r>
        <w:rPr>
          <w:spacing w:val="1"/>
          <w:szCs w:val="28"/>
          <w:lang w:val="ru-RU"/>
        </w:rPr>
        <w:t xml:space="preserve">  </w:t>
      </w:r>
    </w:p>
    <w:p w:rsidR="006070E4" w:rsidRDefault="006070E4" w:rsidP="006070E4">
      <w:pPr>
        <w:pStyle w:val="a3"/>
        <w:ind w:right="112"/>
        <w:rPr>
          <w:spacing w:val="1"/>
          <w:szCs w:val="28"/>
          <w:lang w:val="ru-RU"/>
        </w:rPr>
      </w:pPr>
      <w:r>
        <w:rPr>
          <w:spacing w:val="1"/>
          <w:szCs w:val="28"/>
          <w:lang w:val="ru-RU"/>
        </w:rPr>
        <w:t xml:space="preserve">          </w:t>
      </w:r>
      <w:r w:rsidR="00E5036F" w:rsidRPr="00E5036F">
        <w:rPr>
          <w:szCs w:val="28"/>
        </w:rPr>
        <w:t>него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объекты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недвижимости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выписка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из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ЕГРН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о</w:t>
      </w:r>
      <w:r w:rsidR="00E5036F" w:rsidRPr="00E5036F">
        <w:rPr>
          <w:spacing w:val="1"/>
          <w:szCs w:val="28"/>
        </w:rPr>
        <w:t xml:space="preserve"> </w:t>
      </w:r>
      <w:r w:rsidR="00E5036F" w:rsidRPr="00E5036F">
        <w:rPr>
          <w:szCs w:val="28"/>
        </w:rPr>
        <w:t>содержании</w:t>
      </w:r>
      <w:r w:rsidR="00E5036F" w:rsidRPr="00E5036F">
        <w:rPr>
          <w:spacing w:val="1"/>
          <w:szCs w:val="28"/>
        </w:rPr>
        <w:t xml:space="preserve"> </w:t>
      </w:r>
      <w:r>
        <w:rPr>
          <w:spacing w:val="1"/>
          <w:szCs w:val="28"/>
          <w:lang w:val="ru-RU"/>
        </w:rPr>
        <w:t xml:space="preserve"> </w:t>
      </w:r>
    </w:p>
    <w:p w:rsidR="00E5036F" w:rsidRPr="00E5036F" w:rsidRDefault="006070E4" w:rsidP="006070E4">
      <w:pPr>
        <w:pStyle w:val="a3"/>
        <w:ind w:right="112"/>
        <w:rPr>
          <w:szCs w:val="28"/>
        </w:rPr>
      </w:pPr>
      <w:r>
        <w:rPr>
          <w:spacing w:val="1"/>
          <w:szCs w:val="28"/>
          <w:lang w:val="ru-RU"/>
        </w:rPr>
        <w:t xml:space="preserve">          </w:t>
      </w:r>
      <w:r w:rsidR="00E5036F" w:rsidRPr="00E5036F">
        <w:rPr>
          <w:szCs w:val="28"/>
        </w:rPr>
        <w:t>правоустанавливающих</w:t>
      </w:r>
      <w:r w:rsidR="00E5036F" w:rsidRPr="00E5036F">
        <w:rPr>
          <w:spacing w:val="-3"/>
          <w:szCs w:val="28"/>
        </w:rPr>
        <w:t xml:space="preserve"> </w:t>
      </w:r>
      <w:r w:rsidR="00E5036F" w:rsidRPr="00E5036F">
        <w:rPr>
          <w:szCs w:val="28"/>
        </w:rPr>
        <w:t>документов.</w:t>
      </w:r>
    </w:p>
    <w:p w:rsidR="00E5036F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2.13.9.</w:t>
      </w:r>
      <w:r w:rsidR="00E5036F" w:rsidRPr="00E5036F">
        <w:rPr>
          <w:rFonts w:ascii="Times New Roman" w:hAnsi="Times New Roman"/>
          <w:sz w:val="28"/>
          <w:szCs w:val="28"/>
        </w:rPr>
        <w:t>Выписка из ЕГРН об объекте недвижимости (об испрашиваемом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земельном участке).</w:t>
      </w:r>
    </w:p>
    <w:p w:rsidR="00E5036F" w:rsidRPr="00E5036F" w:rsidRDefault="006070E4" w:rsidP="006070E4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right="10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</w:t>
      </w:r>
      <w:r w:rsidR="00E5036F" w:rsidRPr="00E5036F">
        <w:rPr>
          <w:rFonts w:ascii="Times New Roman" w:hAnsi="Times New Roman"/>
          <w:sz w:val="28"/>
          <w:szCs w:val="28"/>
        </w:rPr>
        <w:t>Для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ветеранов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боевых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действий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из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числа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лиц,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указанных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подпунктах 1-4 пункта 1 статьи 3 Федерального закона от 12.01.1995 № 5-ФЗ «О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ветеранах» в отношении садовых земельных участков и огородных земельных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участков, находящихся в государственной или муниципальной собственности,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которым такие земельные участки предоставлены на праве аренды до 1 октября</w:t>
      </w:r>
      <w:r w:rsidR="00E5036F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5036F" w:rsidRPr="00E5036F">
        <w:rPr>
          <w:rFonts w:ascii="Times New Roman" w:hAnsi="Times New Roman"/>
          <w:sz w:val="28"/>
          <w:szCs w:val="28"/>
        </w:rPr>
        <w:t>2019 года:</w:t>
      </w:r>
    </w:p>
    <w:p w:rsidR="006070E4" w:rsidRPr="00E5036F" w:rsidRDefault="006070E4" w:rsidP="006070E4">
      <w:pPr>
        <w:pStyle w:val="af0"/>
        <w:widowControl w:val="0"/>
        <w:tabs>
          <w:tab w:val="left" w:pos="1863"/>
          <w:tab w:val="left" w:pos="3896"/>
          <w:tab w:val="left" w:pos="5904"/>
          <w:tab w:val="left" w:pos="8793"/>
        </w:tabs>
        <w:autoSpaceDE w:val="0"/>
        <w:autoSpaceDN w:val="0"/>
        <w:spacing w:before="63" w:after="0" w:line="240" w:lineRule="auto"/>
        <w:ind w:left="709" w:right="109" w:hanging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2.14.1.</w:t>
      </w:r>
      <w:r w:rsidRPr="00E5036F">
        <w:rPr>
          <w:rFonts w:ascii="Times New Roman" w:hAnsi="Times New Roman"/>
          <w:sz w:val="28"/>
          <w:szCs w:val="28"/>
        </w:rPr>
        <w:t>Документ,</w:t>
      </w:r>
      <w:r w:rsidRPr="00E5036F">
        <w:rPr>
          <w:rFonts w:ascii="Times New Roman" w:hAnsi="Times New Roman"/>
          <w:sz w:val="28"/>
          <w:szCs w:val="28"/>
        </w:rPr>
        <w:tab/>
        <w:t>выданный</w:t>
      </w:r>
      <w:r w:rsidRPr="00E5036F">
        <w:rPr>
          <w:rFonts w:ascii="Times New Roman" w:hAnsi="Times New Roman"/>
          <w:sz w:val="28"/>
          <w:szCs w:val="28"/>
        </w:rPr>
        <w:tab/>
        <w:t>уполномоченным</w:t>
      </w:r>
      <w:r w:rsidRPr="00E5036F">
        <w:rPr>
          <w:rFonts w:ascii="Times New Roman" w:hAnsi="Times New Roman"/>
          <w:sz w:val="28"/>
          <w:szCs w:val="28"/>
        </w:rPr>
        <w:tab/>
        <w:t>органом,</w:t>
      </w:r>
      <w:r w:rsidRPr="00E5036F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подтверждающий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принадлежность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категории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обладающих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правом на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приобретение земельного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участка:</w:t>
      </w:r>
    </w:p>
    <w:p w:rsidR="006070E4" w:rsidRPr="00E5036F" w:rsidRDefault="006070E4" w:rsidP="006070E4">
      <w:pPr>
        <w:pStyle w:val="a3"/>
        <w:spacing w:before="2" w:line="322" w:lineRule="exact"/>
        <w:rPr>
          <w:szCs w:val="28"/>
        </w:rPr>
      </w:pPr>
      <w:r>
        <w:rPr>
          <w:szCs w:val="28"/>
          <w:lang w:val="ru-RU"/>
        </w:rPr>
        <w:t xml:space="preserve">          - </w:t>
      </w:r>
      <w:r w:rsidRPr="00E5036F">
        <w:rPr>
          <w:szCs w:val="28"/>
        </w:rPr>
        <w:t>удостоверение</w:t>
      </w:r>
      <w:r w:rsidRPr="00E5036F">
        <w:rPr>
          <w:spacing w:val="-3"/>
          <w:szCs w:val="28"/>
        </w:rPr>
        <w:t xml:space="preserve"> </w:t>
      </w:r>
      <w:r w:rsidRPr="00E5036F">
        <w:rPr>
          <w:szCs w:val="28"/>
        </w:rPr>
        <w:t>ветерана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боевых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действий.</w:t>
      </w:r>
    </w:p>
    <w:p w:rsidR="006070E4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</w:t>
      </w:r>
      <w:r w:rsidRPr="00E5036F">
        <w:rPr>
          <w:rFonts w:ascii="Times New Roman" w:hAnsi="Times New Roman"/>
          <w:sz w:val="28"/>
          <w:szCs w:val="28"/>
        </w:rPr>
        <w:t>Документ,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удостоверяющий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(устанавливающий)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аренды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испрашиваемый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участок,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если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такое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зарегистрировано в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ЕГРН:</w:t>
      </w:r>
    </w:p>
    <w:p w:rsidR="006070E4" w:rsidRPr="00E5036F" w:rsidRDefault="006070E4" w:rsidP="006070E4">
      <w:pPr>
        <w:pStyle w:val="a3"/>
        <w:spacing w:line="321" w:lineRule="exact"/>
        <w:ind w:left="811"/>
        <w:rPr>
          <w:szCs w:val="28"/>
        </w:rPr>
      </w:pPr>
      <w:r>
        <w:rPr>
          <w:szCs w:val="28"/>
          <w:lang w:val="ru-RU"/>
        </w:rPr>
        <w:t>-д</w:t>
      </w:r>
      <w:r w:rsidRPr="00E5036F">
        <w:rPr>
          <w:szCs w:val="28"/>
        </w:rPr>
        <w:t>оговор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аренды.</w:t>
      </w:r>
    </w:p>
    <w:p w:rsidR="006070E4" w:rsidRPr="00E5036F" w:rsidRDefault="006070E4" w:rsidP="006070E4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r w:rsidRPr="00E5036F">
        <w:rPr>
          <w:rFonts w:ascii="Times New Roman" w:hAnsi="Times New Roman"/>
          <w:sz w:val="28"/>
          <w:szCs w:val="28"/>
        </w:rPr>
        <w:t>Для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гражданина,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использующего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являющийся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объектом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капитального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строительства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возведенный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дня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введения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действие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Градостроительного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кодекса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Российской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Федерации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от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29.12.2004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№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190-ФЗ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(«Гаражная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амнистия»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1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сентября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2026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года)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участок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под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которым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поставлен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 кадастровый учет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01.09.2021.</w:t>
      </w:r>
    </w:p>
    <w:p w:rsidR="006070E4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2.15.1.</w:t>
      </w:r>
      <w:r w:rsidRPr="00E5036F">
        <w:rPr>
          <w:rFonts w:ascii="Times New Roman" w:hAnsi="Times New Roman"/>
          <w:sz w:val="28"/>
          <w:szCs w:val="28"/>
        </w:rPr>
        <w:t>Технический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план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(если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капитальный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собственности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не учтено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ЕГРН).</w:t>
      </w:r>
    </w:p>
    <w:p w:rsidR="006070E4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before="2" w:after="0" w:line="240" w:lineRule="auto"/>
        <w:ind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2.15.2.</w:t>
      </w:r>
      <w:r w:rsidRPr="00E5036F">
        <w:rPr>
          <w:rFonts w:ascii="Times New Roman" w:hAnsi="Times New Roman"/>
          <w:sz w:val="28"/>
          <w:szCs w:val="28"/>
        </w:rPr>
        <w:t>В случае обращения наследника гражданина, ранее получившего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или земельный участок для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размещения гаража:</w:t>
      </w:r>
    </w:p>
    <w:p w:rsidR="006070E4" w:rsidRPr="006070E4" w:rsidRDefault="006070E4" w:rsidP="006070E4">
      <w:pPr>
        <w:pStyle w:val="a3"/>
        <w:ind w:left="709" w:right="109"/>
        <w:rPr>
          <w:szCs w:val="28"/>
          <w:lang w:val="ru-RU"/>
        </w:rPr>
      </w:pPr>
      <w:r>
        <w:rPr>
          <w:szCs w:val="28"/>
          <w:lang w:val="ru-RU"/>
        </w:rPr>
        <w:t xml:space="preserve">           - </w:t>
      </w:r>
      <w:r w:rsidRPr="00E5036F">
        <w:rPr>
          <w:szCs w:val="28"/>
        </w:rPr>
        <w:t>Свидетельство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праве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наследство,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подтверждающее,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что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таким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наследником было унаследовано</w:t>
      </w:r>
      <w:r>
        <w:rPr>
          <w:szCs w:val="28"/>
        </w:rPr>
        <w:t xml:space="preserve"> имущество данного гражданина </w:t>
      </w:r>
    </w:p>
    <w:p w:rsidR="006070E4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</w:t>
      </w:r>
      <w:r w:rsidRPr="00E5036F">
        <w:rPr>
          <w:rFonts w:ascii="Times New Roman" w:hAnsi="Times New Roman"/>
          <w:sz w:val="28"/>
          <w:szCs w:val="28"/>
        </w:rPr>
        <w:t>В случае обращения гражданина, приобретшего такой гараж по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соглашению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от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лица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ранее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получившего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участок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размещения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гаража:</w:t>
      </w:r>
    </w:p>
    <w:p w:rsidR="006070E4" w:rsidRPr="00E5036F" w:rsidRDefault="006070E4" w:rsidP="006070E4">
      <w:pPr>
        <w:pStyle w:val="a3"/>
        <w:spacing w:line="322" w:lineRule="exact"/>
        <w:ind w:left="811"/>
        <w:rPr>
          <w:szCs w:val="28"/>
        </w:rPr>
      </w:pPr>
      <w:r>
        <w:rPr>
          <w:szCs w:val="28"/>
          <w:lang w:val="ru-RU"/>
        </w:rPr>
        <w:t>-</w:t>
      </w:r>
      <w:r w:rsidRPr="00E5036F">
        <w:rPr>
          <w:szCs w:val="28"/>
        </w:rPr>
        <w:t>Документы,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подтверждающие</w:t>
      </w:r>
      <w:r w:rsidRPr="00E5036F">
        <w:rPr>
          <w:spacing w:val="-3"/>
          <w:szCs w:val="28"/>
        </w:rPr>
        <w:t xml:space="preserve"> </w:t>
      </w:r>
      <w:r w:rsidRPr="00E5036F">
        <w:rPr>
          <w:szCs w:val="28"/>
        </w:rPr>
        <w:t>передачу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гаража</w:t>
      </w:r>
      <w:r w:rsidRPr="00E5036F">
        <w:rPr>
          <w:spacing w:val="-3"/>
          <w:szCs w:val="28"/>
        </w:rPr>
        <w:t xml:space="preserve"> </w:t>
      </w:r>
      <w:r w:rsidRPr="00E5036F">
        <w:rPr>
          <w:szCs w:val="28"/>
        </w:rPr>
        <w:t>и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документы.</w:t>
      </w:r>
    </w:p>
    <w:p w:rsidR="006070E4" w:rsidRPr="00E5036F" w:rsidRDefault="006070E4" w:rsidP="006070E4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</w:t>
      </w:r>
      <w:r w:rsidRPr="00E5036F">
        <w:rPr>
          <w:rFonts w:ascii="Times New Roman" w:hAnsi="Times New Roman"/>
          <w:sz w:val="28"/>
          <w:szCs w:val="28"/>
        </w:rPr>
        <w:t>Документы,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подтверждающие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предоставление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 участка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гражданину:</w:t>
      </w:r>
    </w:p>
    <w:p w:rsidR="006070E4" w:rsidRPr="00E5036F" w:rsidRDefault="006070E4" w:rsidP="006070E4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2.15.4.1.</w:t>
      </w:r>
      <w:r w:rsidRPr="00E5036F">
        <w:rPr>
          <w:rFonts w:ascii="Times New Roman" w:hAnsi="Times New Roman"/>
          <w:sz w:val="28"/>
          <w:szCs w:val="28"/>
        </w:rPr>
        <w:t>В случае если земельный участок для размещения гаража был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предоставлен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гражданину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передан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ему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какой-либо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организацией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числе,</w:t>
      </w:r>
      <w:r w:rsidRPr="00E5036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</w:t>
      </w:r>
      <w:r w:rsidRPr="00E5036F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которой</w:t>
      </w:r>
      <w:r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этот</w:t>
      </w:r>
      <w:r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</w:t>
      </w:r>
      <w:r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состоял</w:t>
      </w:r>
      <w:r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трудовых</w:t>
      </w:r>
      <w:r w:rsidRPr="00E5036F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или</w:t>
      </w:r>
      <w:r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иных</w:t>
      </w:r>
      <w:r w:rsidRPr="00E5036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отношениях)</w:t>
      </w:r>
      <w:r w:rsidRPr="00E5036F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либо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иным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образом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выделен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ему,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либо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использование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такого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земельного участка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возникло у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гражданина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иным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основаниям.</w:t>
      </w:r>
    </w:p>
    <w:p w:rsidR="006070E4" w:rsidRPr="00E5036F" w:rsidRDefault="00272BAA" w:rsidP="006070E4">
      <w:pPr>
        <w:pStyle w:val="af0"/>
        <w:widowControl w:val="0"/>
        <w:tabs>
          <w:tab w:val="left" w:pos="2283"/>
        </w:tabs>
        <w:autoSpaceDE w:val="0"/>
        <w:autoSpaceDN w:val="0"/>
        <w:spacing w:after="0" w:line="240" w:lineRule="auto"/>
        <w:ind w:right="112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2.15.4.1.1</w:t>
      </w:r>
      <w:r w:rsidR="006070E4">
        <w:rPr>
          <w:rFonts w:ascii="Times New Roman" w:hAnsi="Times New Roman"/>
          <w:sz w:val="28"/>
          <w:szCs w:val="28"/>
        </w:rPr>
        <w:t>.</w:t>
      </w:r>
      <w:r w:rsidR="006070E4" w:rsidRPr="00E5036F">
        <w:rPr>
          <w:rFonts w:ascii="Times New Roman" w:hAnsi="Times New Roman"/>
          <w:sz w:val="28"/>
          <w:szCs w:val="28"/>
        </w:rPr>
        <w:t>Документ о предоставлении или ином выделении гражданину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земельного участка либо о возникновении у гражданина права на использование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такого земельного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участка</w:t>
      </w:r>
      <w:r w:rsidR="006070E4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по</w:t>
      </w:r>
      <w:r w:rsidR="006070E4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иным</w:t>
      </w:r>
      <w:r w:rsidR="006070E4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основаниям.</w:t>
      </w:r>
    </w:p>
    <w:p w:rsidR="006070E4" w:rsidRPr="00E5036F" w:rsidRDefault="00272BAA" w:rsidP="00C26832">
      <w:pPr>
        <w:pStyle w:val="af0"/>
        <w:widowControl w:val="0"/>
        <w:tabs>
          <w:tab w:val="left" w:pos="2283"/>
        </w:tabs>
        <w:autoSpaceDE w:val="0"/>
        <w:autoSpaceDN w:val="0"/>
        <w:spacing w:before="1" w:after="0" w:line="240" w:lineRule="auto"/>
        <w:ind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2.15.4.1.2</w:t>
      </w:r>
      <w:r w:rsidR="00C26832">
        <w:rPr>
          <w:rFonts w:ascii="Times New Roman" w:hAnsi="Times New Roman"/>
          <w:sz w:val="28"/>
          <w:szCs w:val="28"/>
        </w:rPr>
        <w:t>.</w:t>
      </w:r>
      <w:r w:rsidR="006070E4" w:rsidRPr="00E5036F">
        <w:rPr>
          <w:rFonts w:ascii="Times New Roman" w:hAnsi="Times New Roman"/>
          <w:sz w:val="28"/>
          <w:szCs w:val="28"/>
        </w:rPr>
        <w:t>В случае отсутствия у гражданина документа, указанного в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пункте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>
        <w:rPr>
          <w:rFonts w:ascii="Times New Roman" w:hAnsi="Times New Roman"/>
          <w:sz w:val="28"/>
          <w:szCs w:val="28"/>
        </w:rPr>
        <w:t>2.15.4.1.</w:t>
      </w:r>
      <w:r w:rsidR="006070E4" w:rsidRPr="00E5036F">
        <w:rPr>
          <w:rFonts w:ascii="Times New Roman" w:hAnsi="Times New Roman"/>
          <w:sz w:val="28"/>
          <w:szCs w:val="28"/>
        </w:rPr>
        <w:t xml:space="preserve"> вместо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данного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документа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к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заявлению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могут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быть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приложены</w:t>
      </w:r>
      <w:r w:rsidR="006070E4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один</w:t>
      </w:r>
      <w:r w:rsidR="006070E4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или несколько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документов:</w:t>
      </w:r>
    </w:p>
    <w:p w:rsidR="006070E4" w:rsidRPr="00E5036F" w:rsidRDefault="00C26832" w:rsidP="00C26832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070E4" w:rsidRPr="00E5036F">
        <w:rPr>
          <w:rFonts w:ascii="Times New Roman" w:hAnsi="Times New Roman"/>
          <w:sz w:val="28"/>
          <w:szCs w:val="28"/>
        </w:rPr>
        <w:t>Заключенные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дня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введения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в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действие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Градостроительного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кодекса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Российской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Федерации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договор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подключении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(технологическом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присоединении)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гаража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к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сетям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инженерно-технического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обеспечения, и (или) договор о предоставлении коммунальных услуг в связи с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использованием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гаража, 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(или)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документы,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подтверждающие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исполнение со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стороны</w:t>
      </w:r>
      <w:r w:rsidR="006070E4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гражданина обязательств</w:t>
      </w:r>
      <w:r w:rsidR="006070E4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оплате</w:t>
      </w:r>
      <w:r w:rsidR="006070E4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коммунальных</w:t>
      </w:r>
      <w:r w:rsidR="006070E4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услуг.</w:t>
      </w:r>
    </w:p>
    <w:p w:rsidR="006070E4" w:rsidRPr="00E5036F" w:rsidRDefault="00C26832" w:rsidP="00C26832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ind w:right="105"/>
        <w:contextualSpacing w:val="0"/>
        <w:jc w:val="both"/>
        <w:rPr>
          <w:rFonts w:ascii="Times New Roman" w:hAnsi="Times New Roman"/>
          <w:sz w:val="28"/>
          <w:szCs w:val="28"/>
        </w:rPr>
        <w:sectPr w:rsidR="006070E4" w:rsidRPr="00E5036F">
          <w:pgSz w:w="11910" w:h="16840"/>
          <w:pgMar w:top="480" w:right="740" w:bottom="280" w:left="1200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>-</w:t>
      </w:r>
      <w:r w:rsidR="006070E4" w:rsidRPr="00E5036F">
        <w:rPr>
          <w:rFonts w:ascii="Times New Roman" w:hAnsi="Times New Roman"/>
          <w:sz w:val="28"/>
          <w:szCs w:val="28"/>
        </w:rPr>
        <w:t>Документ,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подтверждающий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проведение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государственного</w:t>
      </w:r>
      <w:r w:rsidR="006070E4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 xml:space="preserve">технического   </w:t>
      </w:r>
      <w:r w:rsidR="006070E4" w:rsidRPr="00E5036F">
        <w:rPr>
          <w:rFonts w:ascii="Times New Roman" w:hAnsi="Times New Roman"/>
          <w:spacing w:val="59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 xml:space="preserve">учета   </w:t>
      </w:r>
      <w:r w:rsidR="006070E4"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 xml:space="preserve">и   </w:t>
      </w:r>
      <w:r w:rsidR="006070E4" w:rsidRPr="00E5036F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 xml:space="preserve">(или)    </w:t>
      </w:r>
      <w:r w:rsidR="006070E4" w:rsidRPr="00E5036F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 xml:space="preserve">технической    </w:t>
      </w:r>
      <w:r w:rsidR="006070E4" w:rsidRPr="00E5036F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 xml:space="preserve">инвентаризации    </w:t>
      </w:r>
      <w:r w:rsidR="006070E4" w:rsidRPr="00E5036F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гаража</w:t>
      </w:r>
      <w:r w:rsidR="006070E4" w:rsidRPr="00E5036F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до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1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января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2013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года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в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соответствии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с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требованиями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законодательства,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действовавшими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на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момент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таких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учета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(или)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инвентаризации,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в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котором</w:t>
      </w:r>
      <w:r w:rsidR="006070E4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имеются</w:t>
      </w:r>
      <w:r w:rsidR="006070E4" w:rsidRPr="00E5036F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указания</w:t>
      </w:r>
      <w:r w:rsidR="006070E4" w:rsidRPr="00E5036F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на</w:t>
      </w:r>
      <w:r w:rsidR="006070E4" w:rsidRPr="00E5036F">
        <w:rPr>
          <w:rFonts w:ascii="Times New Roman" w:hAnsi="Times New Roman"/>
          <w:spacing w:val="66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заявителя</w:t>
      </w:r>
      <w:r w:rsidR="006070E4" w:rsidRPr="00E5036F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в</w:t>
      </w:r>
      <w:r w:rsidR="006070E4" w:rsidRPr="00E5036F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качестве</w:t>
      </w:r>
      <w:r w:rsidR="006070E4" w:rsidRPr="00E5036F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правообладателя</w:t>
      </w:r>
      <w:r w:rsidR="006070E4" w:rsidRPr="00E5036F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6070E4" w:rsidRPr="00E5036F">
        <w:rPr>
          <w:rFonts w:ascii="Times New Roman" w:hAnsi="Times New Roman"/>
          <w:sz w:val="28"/>
          <w:szCs w:val="28"/>
        </w:rPr>
        <w:t>гаража</w:t>
      </w:r>
      <w:r w:rsidR="006070E4" w:rsidRPr="00E5036F"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E5036F">
        <w:rPr>
          <w:rFonts w:ascii="Times New Roman" w:hAnsi="Times New Roman"/>
          <w:sz w:val="28"/>
          <w:szCs w:val="28"/>
        </w:rPr>
        <w:t>заказчика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изготовления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указанного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документа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год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постройки,</w:t>
      </w:r>
    </w:p>
    <w:p w:rsidR="00C26832" w:rsidRPr="00E5036F" w:rsidRDefault="00C26832" w:rsidP="00C26832">
      <w:pPr>
        <w:pStyle w:val="a3"/>
        <w:spacing w:before="63"/>
        <w:ind w:left="851" w:right="110"/>
        <w:rPr>
          <w:szCs w:val="28"/>
        </w:rPr>
      </w:pPr>
      <w:r w:rsidRPr="00E5036F">
        <w:rPr>
          <w:szCs w:val="28"/>
        </w:rPr>
        <w:t>указывающий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возведение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гаража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дня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введения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действие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Градостроительного</w:t>
      </w:r>
      <w:r w:rsidRPr="00E5036F">
        <w:rPr>
          <w:spacing w:val="-2"/>
          <w:szCs w:val="28"/>
        </w:rPr>
        <w:t xml:space="preserve"> </w:t>
      </w:r>
      <w:r w:rsidRPr="00E5036F">
        <w:rPr>
          <w:szCs w:val="28"/>
        </w:rPr>
        <w:t>кодекса</w:t>
      </w:r>
      <w:r w:rsidRPr="00E5036F">
        <w:rPr>
          <w:spacing w:val="3"/>
          <w:szCs w:val="28"/>
        </w:rPr>
        <w:t xml:space="preserve"> </w:t>
      </w:r>
      <w:r w:rsidRPr="00E5036F">
        <w:rPr>
          <w:szCs w:val="28"/>
        </w:rPr>
        <w:t>Российской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Федерацию.</w:t>
      </w:r>
    </w:p>
    <w:p w:rsidR="00C26832" w:rsidRPr="00E5036F" w:rsidRDefault="00C26832" w:rsidP="00C26832">
      <w:pPr>
        <w:pStyle w:val="af0"/>
        <w:widowControl w:val="0"/>
        <w:tabs>
          <w:tab w:val="left" w:pos="2494"/>
        </w:tabs>
        <w:autoSpaceDE w:val="0"/>
        <w:autoSpaceDN w:val="0"/>
        <w:spacing w:before="2" w:after="0" w:line="240" w:lineRule="auto"/>
        <w:ind w:left="81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E5036F">
        <w:rPr>
          <w:rFonts w:ascii="Times New Roman" w:hAnsi="Times New Roman"/>
          <w:sz w:val="28"/>
          <w:szCs w:val="28"/>
        </w:rPr>
        <w:t>Документ,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выданный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государственным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(органом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государственной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власти)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или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местного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самоуправления,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подтверждающий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факт осуществления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гражданином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строительства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гаража.</w:t>
      </w:r>
    </w:p>
    <w:p w:rsidR="00C26832" w:rsidRPr="00E5036F" w:rsidRDefault="00272BAA" w:rsidP="00C26832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810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2.15.4.2</w:t>
      </w:r>
      <w:r w:rsidR="00C26832">
        <w:rPr>
          <w:rFonts w:ascii="Times New Roman" w:hAnsi="Times New Roman"/>
          <w:sz w:val="28"/>
          <w:szCs w:val="28"/>
        </w:rPr>
        <w:t>.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случае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если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участок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образован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из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участка,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предоставленного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выделенного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способом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гаражному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кооперативу, либо иной организации, при которой был организован гаражный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для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размещения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гаражей,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либо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право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использование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такого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земельного участка возникло у таких кооператива, либо организации по иным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основаниям и гараж и (или) земельный участок, на котором он расположен,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распределены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соответствующему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основании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решения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общего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собрания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членов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кооператива,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либо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документа,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устанавливающего</w:t>
      </w:r>
      <w:r w:rsidR="00C26832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такое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распределение.</w:t>
      </w:r>
    </w:p>
    <w:p w:rsidR="00C26832" w:rsidRPr="00E5036F" w:rsidRDefault="00C26832" w:rsidP="00C26832">
      <w:pPr>
        <w:pStyle w:val="a3"/>
        <w:spacing w:before="1" w:line="322" w:lineRule="exact"/>
        <w:ind w:left="811"/>
        <w:rPr>
          <w:szCs w:val="28"/>
        </w:rPr>
      </w:pPr>
      <w:r w:rsidRPr="00E5036F">
        <w:rPr>
          <w:szCs w:val="28"/>
        </w:rPr>
        <w:t>Или</w:t>
      </w:r>
    </w:p>
    <w:p w:rsidR="00C26832" w:rsidRPr="00E5036F" w:rsidRDefault="00C26832" w:rsidP="00C26832">
      <w:pPr>
        <w:pStyle w:val="a3"/>
        <w:ind w:left="851" w:right="107" w:hanging="851"/>
        <w:rPr>
          <w:szCs w:val="28"/>
        </w:rPr>
      </w:pPr>
      <w:r>
        <w:rPr>
          <w:szCs w:val="28"/>
          <w:lang w:val="ru-RU"/>
        </w:rPr>
        <w:t xml:space="preserve">            </w:t>
      </w:r>
      <w:r w:rsidRPr="00E5036F">
        <w:rPr>
          <w:szCs w:val="28"/>
        </w:rPr>
        <w:t>для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гражданина,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фактически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использующего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земельный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участок,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котором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расположен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гараж,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являющийся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объектом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капитального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строительства,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возведенный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дня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введения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действие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Градостроительного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кодекса РФ, в случае, если такой земельный участок образован из земельного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участка,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ранее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предоставленного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праве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постоянного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(бессрочного)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пользования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гаражному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кооперативу,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членом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которого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является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(являлся)</w:t>
      </w:r>
      <w:r w:rsidRPr="00E5036F">
        <w:rPr>
          <w:spacing w:val="-67"/>
          <w:szCs w:val="28"/>
        </w:rPr>
        <w:t xml:space="preserve"> </w:t>
      </w:r>
      <w:r w:rsidRPr="00E5036F">
        <w:rPr>
          <w:szCs w:val="28"/>
        </w:rPr>
        <w:t>указанный гражданин, если такое право не прекращено либо переоформлено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этим кооперативом на право аренды, которое не прекращено, и гараж и (или)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земельный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участок,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на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котором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он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расположен,</w:t>
      </w:r>
      <w:r w:rsidRPr="00E5036F">
        <w:rPr>
          <w:spacing w:val="71"/>
          <w:szCs w:val="28"/>
        </w:rPr>
        <w:t xml:space="preserve"> </w:t>
      </w:r>
      <w:r w:rsidRPr="00E5036F">
        <w:rPr>
          <w:szCs w:val="28"/>
        </w:rPr>
        <w:t>распределены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соответствующему гражданину на основании решения общего собрания членов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гаражного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кооператива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либо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иного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документа,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устанавливающего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такое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распределение:</w:t>
      </w:r>
    </w:p>
    <w:p w:rsidR="00C26832" w:rsidRPr="00E5036F" w:rsidRDefault="00272BAA" w:rsidP="00C26832">
      <w:pPr>
        <w:pStyle w:val="af0"/>
        <w:widowControl w:val="0"/>
        <w:tabs>
          <w:tab w:val="left" w:pos="2283"/>
        </w:tabs>
        <w:autoSpaceDE w:val="0"/>
        <w:autoSpaceDN w:val="0"/>
        <w:spacing w:after="0" w:line="240" w:lineRule="auto"/>
        <w:ind w:left="810"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2.15.4.2.1</w:t>
      </w:r>
      <w:r w:rsidR="00C26832">
        <w:rPr>
          <w:rFonts w:ascii="Times New Roman" w:hAnsi="Times New Roman"/>
          <w:sz w:val="28"/>
          <w:szCs w:val="28"/>
        </w:rPr>
        <w:t>.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предоставление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иное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выделение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участка,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из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которого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образован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должен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быть</w:t>
      </w:r>
      <w:r w:rsidR="00C26832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образован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испрашиваемый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участок,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гаражному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либо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иной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организации,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которой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был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организован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для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строительства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(или)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размещения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гаражей,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подтверждающий приобретение указанными кооперативом либо организацией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права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</w:t>
      </w:r>
      <w:r w:rsidR="00C26832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использование такого земельного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участка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 иным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основаниям.</w:t>
      </w:r>
    </w:p>
    <w:p w:rsidR="00C26832" w:rsidRPr="00E5036F" w:rsidRDefault="00272BAA" w:rsidP="00C26832">
      <w:pPr>
        <w:pStyle w:val="af0"/>
        <w:widowControl w:val="0"/>
        <w:tabs>
          <w:tab w:val="left" w:pos="2283"/>
        </w:tabs>
        <w:autoSpaceDE w:val="0"/>
        <w:autoSpaceDN w:val="0"/>
        <w:spacing w:after="0" w:line="240" w:lineRule="auto"/>
        <w:ind w:left="810"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2.15.4.2.2</w:t>
      </w:r>
      <w:r w:rsidR="00C26832">
        <w:rPr>
          <w:rFonts w:ascii="Times New Roman" w:hAnsi="Times New Roman"/>
          <w:sz w:val="28"/>
          <w:szCs w:val="28"/>
        </w:rPr>
        <w:t>.</w:t>
      </w:r>
      <w:r w:rsidR="00C26832" w:rsidRPr="00E5036F">
        <w:rPr>
          <w:rFonts w:ascii="Times New Roman" w:hAnsi="Times New Roman"/>
          <w:sz w:val="28"/>
          <w:szCs w:val="28"/>
        </w:rPr>
        <w:t>Решение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общего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собрания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членов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</w:t>
      </w:r>
      <w:r w:rsidR="00C26832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распределении гражданину гаража и (или) указанного земельного участка либо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иной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устанавливающий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такое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распределение,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(или)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выданный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кооперативом,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выплату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таким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гражданином пая (паевого взноса), в том числе без указания на то, что выплата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такого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пая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(паевого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взноса) является полной, и (или) подтверждающий факт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осуществления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строительства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данным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указанным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гражданином.</w:t>
      </w:r>
    </w:p>
    <w:p w:rsidR="00C26832" w:rsidRPr="00E5036F" w:rsidRDefault="00272BAA" w:rsidP="00C26832">
      <w:pPr>
        <w:pStyle w:val="af0"/>
        <w:widowControl w:val="0"/>
        <w:tabs>
          <w:tab w:val="left" w:pos="2283"/>
        </w:tabs>
        <w:autoSpaceDE w:val="0"/>
        <w:autoSpaceDN w:val="0"/>
        <w:spacing w:after="0" w:line="240" w:lineRule="auto"/>
        <w:ind w:left="810" w:right="42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2.15.4.2.3</w:t>
      </w:r>
      <w:r w:rsidR="00C26832">
        <w:rPr>
          <w:rFonts w:ascii="Times New Roman" w:hAnsi="Times New Roman"/>
          <w:sz w:val="28"/>
          <w:szCs w:val="28"/>
        </w:rPr>
        <w:t>.</w:t>
      </w:r>
      <w:r w:rsidR="00C26832" w:rsidRPr="00E5036F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</w:t>
      </w:r>
      <w:r w:rsidR="00C26832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лиц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гаражном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кооперативе,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членом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которого является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заявителя</w:t>
      </w:r>
    </w:p>
    <w:p w:rsidR="00C26832" w:rsidRPr="00E5036F" w:rsidRDefault="00C26832" w:rsidP="00C26832">
      <w:pPr>
        <w:pStyle w:val="a3"/>
        <w:spacing w:line="321" w:lineRule="exact"/>
        <w:ind w:left="811"/>
        <w:rPr>
          <w:szCs w:val="28"/>
        </w:rPr>
      </w:pPr>
      <w:r w:rsidRPr="00E5036F">
        <w:rPr>
          <w:szCs w:val="28"/>
        </w:rPr>
        <w:t>Или</w:t>
      </w:r>
    </w:p>
    <w:p w:rsidR="00C26832" w:rsidRPr="00E5036F" w:rsidRDefault="00C26832" w:rsidP="00C26832">
      <w:pPr>
        <w:pStyle w:val="a3"/>
        <w:spacing w:before="63"/>
        <w:ind w:left="851" w:right="109" w:hanging="851"/>
        <w:rPr>
          <w:szCs w:val="28"/>
        </w:rPr>
      </w:pPr>
      <w:r>
        <w:rPr>
          <w:szCs w:val="28"/>
          <w:lang w:val="ru-RU"/>
        </w:rPr>
        <w:t xml:space="preserve">             </w:t>
      </w:r>
      <w:r w:rsidRPr="00E5036F">
        <w:rPr>
          <w:szCs w:val="28"/>
        </w:rPr>
        <w:t>документ,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содержащий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сведения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единого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государственного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реестра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юридических</w:t>
      </w:r>
      <w:r w:rsidRPr="00E5036F">
        <w:rPr>
          <w:spacing w:val="11"/>
          <w:szCs w:val="28"/>
        </w:rPr>
        <w:t xml:space="preserve"> </w:t>
      </w:r>
      <w:r w:rsidRPr="00E5036F">
        <w:rPr>
          <w:szCs w:val="28"/>
        </w:rPr>
        <w:t>лиц</w:t>
      </w:r>
      <w:r w:rsidRPr="00E5036F">
        <w:rPr>
          <w:spacing w:val="8"/>
          <w:szCs w:val="28"/>
        </w:rPr>
        <w:t xml:space="preserve"> </w:t>
      </w:r>
      <w:r w:rsidRPr="00E5036F">
        <w:rPr>
          <w:szCs w:val="28"/>
        </w:rPr>
        <w:t>о</w:t>
      </w:r>
      <w:r w:rsidRPr="00E5036F">
        <w:rPr>
          <w:spacing w:val="11"/>
          <w:szCs w:val="28"/>
        </w:rPr>
        <w:t xml:space="preserve"> </w:t>
      </w:r>
      <w:r w:rsidRPr="00E5036F">
        <w:rPr>
          <w:szCs w:val="28"/>
        </w:rPr>
        <w:t>ликвидации</w:t>
      </w:r>
      <w:r w:rsidRPr="00E5036F">
        <w:rPr>
          <w:spacing w:val="10"/>
          <w:szCs w:val="28"/>
        </w:rPr>
        <w:t xml:space="preserve"> </w:t>
      </w:r>
      <w:r w:rsidRPr="00E5036F">
        <w:rPr>
          <w:szCs w:val="28"/>
        </w:rPr>
        <w:t>гаражного</w:t>
      </w:r>
      <w:r w:rsidRPr="00E5036F">
        <w:rPr>
          <w:spacing w:val="9"/>
          <w:szCs w:val="28"/>
        </w:rPr>
        <w:t xml:space="preserve"> </w:t>
      </w:r>
      <w:r w:rsidRPr="00E5036F">
        <w:rPr>
          <w:szCs w:val="28"/>
        </w:rPr>
        <w:t>кооператива</w:t>
      </w:r>
      <w:r w:rsidRPr="00E5036F">
        <w:rPr>
          <w:spacing w:val="7"/>
          <w:szCs w:val="28"/>
        </w:rPr>
        <w:t xml:space="preserve"> </w:t>
      </w:r>
      <w:r w:rsidRPr="00E5036F">
        <w:rPr>
          <w:szCs w:val="28"/>
        </w:rPr>
        <w:t>или</w:t>
      </w:r>
      <w:r w:rsidRPr="00E5036F">
        <w:rPr>
          <w:spacing w:val="8"/>
          <w:szCs w:val="28"/>
        </w:rPr>
        <w:t xml:space="preserve"> </w:t>
      </w:r>
      <w:r w:rsidRPr="00E5036F">
        <w:rPr>
          <w:szCs w:val="28"/>
        </w:rPr>
        <w:t>об</w:t>
      </w:r>
      <w:r w:rsidRPr="00E5036F">
        <w:rPr>
          <w:spacing w:val="8"/>
          <w:szCs w:val="28"/>
        </w:rPr>
        <w:t xml:space="preserve"> </w:t>
      </w:r>
      <w:r w:rsidRPr="00E5036F">
        <w:rPr>
          <w:szCs w:val="28"/>
        </w:rPr>
        <w:t>исключении</w:t>
      </w:r>
      <w:r w:rsidRPr="00C26832">
        <w:rPr>
          <w:szCs w:val="28"/>
        </w:rPr>
        <w:t xml:space="preserve"> </w:t>
      </w:r>
      <w:r w:rsidRPr="00E5036F">
        <w:rPr>
          <w:szCs w:val="28"/>
        </w:rPr>
        <w:t>такого кооператива из единого государственного реестра юридических лиц в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связи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с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прекращением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деятельности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юридического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лица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(заявитель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вправе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предоставить в случае ликвидации гаражного кооператива или исключения из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единого государственного реестра юридических лиц в связи с прекращением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деятельности</w:t>
      </w:r>
      <w:r w:rsidRPr="00E5036F">
        <w:rPr>
          <w:spacing w:val="-1"/>
          <w:szCs w:val="28"/>
        </w:rPr>
        <w:t xml:space="preserve"> </w:t>
      </w:r>
      <w:r w:rsidRPr="00E5036F">
        <w:rPr>
          <w:szCs w:val="28"/>
        </w:rPr>
        <w:t>юридического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лица).</w:t>
      </w:r>
    </w:p>
    <w:p w:rsidR="00C26832" w:rsidRPr="00E5036F" w:rsidRDefault="00272BAA" w:rsidP="00C26832">
      <w:pPr>
        <w:pStyle w:val="af0"/>
        <w:widowControl w:val="0"/>
        <w:tabs>
          <w:tab w:val="left" w:pos="2283"/>
        </w:tabs>
        <w:autoSpaceDE w:val="0"/>
        <w:autoSpaceDN w:val="0"/>
        <w:spacing w:before="1" w:after="0" w:line="240" w:lineRule="auto"/>
        <w:ind w:left="810"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2.15.4.2.4</w:t>
      </w:r>
      <w:r w:rsidR="00C26832">
        <w:rPr>
          <w:rFonts w:ascii="Times New Roman" w:hAnsi="Times New Roman"/>
          <w:sz w:val="28"/>
          <w:szCs w:val="28"/>
        </w:rPr>
        <w:t>.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случае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отсутствия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одного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из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документов,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вместо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данного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заявлению</w:t>
      </w:r>
      <w:r w:rsidR="00C26832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могут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быть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приложены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один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 несколько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документов.</w:t>
      </w:r>
    </w:p>
    <w:p w:rsidR="00C26832" w:rsidRPr="00E5036F" w:rsidRDefault="00272BAA" w:rsidP="00C26832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ind w:left="810"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832" w:rsidRPr="00E5036F">
        <w:rPr>
          <w:rFonts w:ascii="Times New Roman" w:hAnsi="Times New Roman"/>
          <w:sz w:val="28"/>
          <w:szCs w:val="28"/>
        </w:rPr>
        <w:t>Заключенные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дня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введения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действие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Градостроительного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кодекса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Российской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Федерации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договор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подключении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(технологическом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присоединении)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сетям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инженерно-технического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обеспечения, и (или) договор о предоставлении коммунальных услуг в связи с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использованием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гаража, 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(или)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документы,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исполнение со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стороны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гражданина обязательств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оплате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коммунальных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услуг.</w:t>
      </w:r>
    </w:p>
    <w:p w:rsidR="00C26832" w:rsidRPr="00E5036F" w:rsidRDefault="00EB6DCE" w:rsidP="00C26832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ind w:left="810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проведение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государственного</w:t>
      </w:r>
      <w:r w:rsidR="00C26832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технического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учета и (или) технической инвентаризации гаража до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1</w:t>
      </w:r>
      <w:r w:rsidR="00C26832"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января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2013 года в соответствии с требованиями законодательства, действовавшими 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момент таких учета и (или) инвентаризации, в котором имеются указания 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заявителя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качестве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правообладателя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либо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заказчика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изготовления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указанного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год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его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постройки,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указывающий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возведение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гаража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 дня введения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действие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Градостроительного кодекса</w:t>
      </w:r>
      <w:r w:rsidR="00C26832" w:rsidRPr="00E5036F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РФ.</w:t>
      </w:r>
    </w:p>
    <w:p w:rsidR="00C26832" w:rsidRPr="00E5036F" w:rsidRDefault="00EB6DCE" w:rsidP="00C26832">
      <w:pPr>
        <w:pStyle w:val="af0"/>
        <w:widowControl w:val="0"/>
        <w:tabs>
          <w:tab w:val="left" w:pos="2494"/>
        </w:tabs>
        <w:autoSpaceDE w:val="0"/>
        <w:autoSpaceDN w:val="0"/>
        <w:spacing w:before="2" w:after="0" w:line="240" w:lineRule="auto"/>
        <w:ind w:left="81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выданный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государственным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органом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(органом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государственной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власти)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или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органом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местного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самоуправления,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подтверждающий</w:t>
      </w:r>
      <w:r w:rsidR="00C26832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факт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осуществления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гражданином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строительства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гаража.</w:t>
      </w:r>
    </w:p>
    <w:p w:rsidR="00C26832" w:rsidRPr="00E5036F" w:rsidRDefault="00EB6DCE" w:rsidP="00C26832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ind w:left="810" w:right="104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выданный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гаражным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кооперативом,</w:t>
      </w:r>
      <w:r w:rsidR="00C26832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подтверждающий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внесение гражданином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членских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взносов.</w:t>
      </w:r>
    </w:p>
    <w:p w:rsidR="00C26832" w:rsidRPr="00E5036F" w:rsidRDefault="00EB6DCE" w:rsidP="00C26832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810" w:right="10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2.15.4.3.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случае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обращения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отношении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участка (за исключением случаев, если такой земельный участок не может быть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предоставлен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собственность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соответствии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Земельным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кодексом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РФ),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который находится в его фактическом пользовании, если на таком земельном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участке расположен гараж, являющийся объектом капитального строительства,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находящийся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собственности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данного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гражданина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и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возведенный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дня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введения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в</w:t>
      </w:r>
      <w:r w:rsidR="00C26832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действие</w:t>
      </w:r>
      <w:r w:rsidR="00C26832"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Градостроительного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кодекса РФ.</w:t>
      </w:r>
    </w:p>
    <w:p w:rsidR="00C26832" w:rsidRPr="00E5036F" w:rsidRDefault="00EB6DCE" w:rsidP="00C26832">
      <w:pPr>
        <w:pStyle w:val="af0"/>
        <w:widowControl w:val="0"/>
        <w:tabs>
          <w:tab w:val="left" w:pos="2283"/>
        </w:tabs>
        <w:autoSpaceDE w:val="0"/>
        <w:autoSpaceDN w:val="0"/>
        <w:spacing w:after="0" w:line="240" w:lineRule="auto"/>
        <w:ind w:left="81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2.15.4.3.1</w:t>
      </w:r>
      <w:r w:rsidR="00C268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Документ,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удостоверяющий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(устанавливающий)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права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заявителя на здание, сооружение либо помещение, если право на такое здание,</w:t>
      </w:r>
      <w:r w:rsidR="00C26832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сооружение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либо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помещение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не зарегистрировано в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ЕГРН:</w:t>
      </w:r>
    </w:p>
    <w:p w:rsidR="00C26832" w:rsidRPr="00E5036F" w:rsidRDefault="00C26832" w:rsidP="00C26832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ind w:left="81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036F">
        <w:rPr>
          <w:rFonts w:ascii="Times New Roman" w:hAnsi="Times New Roman"/>
          <w:sz w:val="28"/>
          <w:szCs w:val="28"/>
        </w:rPr>
        <w:t>Регистрационное удостоверение, выданное уполномоченным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органом в порядке, установленном законодательством в месте его издания 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момента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создания Учреждения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юстиции по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государственной</w:t>
      </w:r>
      <w:r w:rsidRPr="00E5036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регистрации прав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 недвижимое имущество и сделок с ним на территории Ростовской области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(выданное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организациями технической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инвентаризации).</w:t>
      </w:r>
    </w:p>
    <w:p w:rsidR="00C26832" w:rsidRDefault="00C26832" w:rsidP="00C26832">
      <w:pPr>
        <w:pStyle w:val="af0"/>
        <w:widowControl w:val="0"/>
        <w:tabs>
          <w:tab w:val="left" w:pos="2494"/>
        </w:tabs>
        <w:autoSpaceDE w:val="0"/>
        <w:autoSpaceDN w:val="0"/>
        <w:spacing w:before="1" w:after="0" w:line="240" w:lineRule="auto"/>
        <w:ind w:left="811" w:right="77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036F">
        <w:rPr>
          <w:rFonts w:ascii="Times New Roman" w:hAnsi="Times New Roman"/>
          <w:sz w:val="28"/>
          <w:szCs w:val="28"/>
        </w:rPr>
        <w:t>Договор купли-продажи (удостоверенный нотариусом).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</w:p>
    <w:p w:rsidR="00C26832" w:rsidRPr="00E5036F" w:rsidRDefault="00C26832" w:rsidP="00C26832">
      <w:pPr>
        <w:pStyle w:val="af0"/>
        <w:widowControl w:val="0"/>
        <w:tabs>
          <w:tab w:val="left" w:pos="2494"/>
        </w:tabs>
        <w:autoSpaceDE w:val="0"/>
        <w:autoSpaceDN w:val="0"/>
        <w:spacing w:before="1" w:after="0" w:line="240" w:lineRule="auto"/>
        <w:ind w:left="811" w:right="77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Договор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дарения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(удостоверенный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нотариусом).</w:t>
      </w:r>
    </w:p>
    <w:p w:rsidR="00C26832" w:rsidRDefault="00C26832" w:rsidP="00C26832">
      <w:pPr>
        <w:pStyle w:val="a3"/>
        <w:ind w:left="811" w:right="1092"/>
        <w:rPr>
          <w:spacing w:val="1"/>
          <w:szCs w:val="28"/>
          <w:lang w:val="ru-RU"/>
        </w:rPr>
      </w:pPr>
      <w:r>
        <w:rPr>
          <w:szCs w:val="28"/>
          <w:lang w:val="ru-RU"/>
        </w:rPr>
        <w:t xml:space="preserve">- </w:t>
      </w:r>
      <w:r w:rsidRPr="00E5036F">
        <w:rPr>
          <w:szCs w:val="28"/>
        </w:rPr>
        <w:t>Договор мены (удостоверенный нотариусом).</w:t>
      </w:r>
      <w:r w:rsidRPr="00E5036F">
        <w:rPr>
          <w:spacing w:val="1"/>
          <w:szCs w:val="28"/>
        </w:rPr>
        <w:t xml:space="preserve"> </w:t>
      </w:r>
    </w:p>
    <w:p w:rsidR="00C26832" w:rsidRPr="00E5036F" w:rsidRDefault="00C26832" w:rsidP="00C26832">
      <w:pPr>
        <w:pStyle w:val="a3"/>
        <w:ind w:left="811" w:right="1092"/>
        <w:rPr>
          <w:szCs w:val="28"/>
        </w:rPr>
      </w:pPr>
      <w:r>
        <w:rPr>
          <w:spacing w:val="1"/>
          <w:szCs w:val="28"/>
          <w:lang w:val="ru-RU"/>
        </w:rPr>
        <w:t xml:space="preserve">- </w:t>
      </w:r>
      <w:r w:rsidRPr="00E5036F">
        <w:rPr>
          <w:szCs w:val="28"/>
        </w:rPr>
        <w:t>Договор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ренты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(удостоверенный</w:t>
      </w:r>
      <w:r w:rsidRPr="00E5036F">
        <w:rPr>
          <w:spacing w:val="-5"/>
          <w:szCs w:val="28"/>
        </w:rPr>
        <w:t xml:space="preserve"> </w:t>
      </w:r>
      <w:r w:rsidRPr="00E5036F">
        <w:rPr>
          <w:szCs w:val="28"/>
        </w:rPr>
        <w:t>нотариусом).</w:t>
      </w:r>
    </w:p>
    <w:p w:rsidR="00C26832" w:rsidRPr="00E5036F" w:rsidRDefault="00272BAA" w:rsidP="00272BAA">
      <w:pPr>
        <w:pStyle w:val="af0"/>
        <w:widowControl w:val="0"/>
        <w:tabs>
          <w:tab w:val="left" w:pos="2494"/>
          <w:tab w:val="left" w:pos="3894"/>
          <w:tab w:val="left" w:pos="6007"/>
          <w:tab w:val="left" w:pos="7829"/>
          <w:tab w:val="left" w:pos="8355"/>
        </w:tabs>
        <w:autoSpaceDE w:val="0"/>
        <w:autoSpaceDN w:val="0"/>
        <w:spacing w:after="0" w:line="240" w:lineRule="auto"/>
        <w:ind w:right="11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C26832" w:rsidRPr="00E5036F">
        <w:rPr>
          <w:rFonts w:ascii="Times New Roman" w:hAnsi="Times New Roman"/>
          <w:sz w:val="28"/>
          <w:szCs w:val="28"/>
        </w:rPr>
        <w:t>Договор</w:t>
      </w:r>
      <w:r w:rsidR="00C26832" w:rsidRPr="00E5036F">
        <w:rPr>
          <w:rFonts w:ascii="Times New Roman" w:hAnsi="Times New Roman"/>
          <w:sz w:val="28"/>
          <w:szCs w:val="28"/>
        </w:rPr>
        <w:tab/>
        <w:t>пожизненного</w:t>
      </w:r>
      <w:r w:rsidR="00C26832" w:rsidRPr="00E5036F">
        <w:rPr>
          <w:rFonts w:ascii="Times New Roman" w:hAnsi="Times New Roman"/>
          <w:sz w:val="28"/>
          <w:szCs w:val="28"/>
        </w:rPr>
        <w:tab/>
        <w:t>содержания</w:t>
      </w:r>
      <w:r w:rsidR="00C26832" w:rsidRPr="00E5036F">
        <w:rPr>
          <w:rFonts w:ascii="Times New Roman" w:hAnsi="Times New Roman"/>
          <w:sz w:val="28"/>
          <w:szCs w:val="28"/>
        </w:rPr>
        <w:tab/>
        <w:t>с</w:t>
      </w:r>
      <w:r w:rsidR="00C26832" w:rsidRPr="00E5036F">
        <w:rPr>
          <w:rFonts w:ascii="Times New Roman" w:hAnsi="Times New Roman"/>
          <w:sz w:val="28"/>
          <w:szCs w:val="28"/>
        </w:rPr>
        <w:tab/>
        <w:t>иждивением</w:t>
      </w:r>
      <w:r w:rsidR="00C26832"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(удостоверенный</w:t>
      </w:r>
      <w:r w:rsidR="00C26832"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нотариусом).</w:t>
      </w:r>
    </w:p>
    <w:p w:rsidR="006070E4" w:rsidRPr="00272BAA" w:rsidRDefault="00272BAA" w:rsidP="00272BAA">
      <w:pPr>
        <w:pStyle w:val="af0"/>
        <w:widowControl w:val="0"/>
        <w:tabs>
          <w:tab w:val="left" w:pos="249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26832" w:rsidRPr="00E5036F">
        <w:rPr>
          <w:rFonts w:ascii="Times New Roman" w:hAnsi="Times New Roman"/>
          <w:sz w:val="28"/>
          <w:szCs w:val="28"/>
        </w:rPr>
        <w:t>Решение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суда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признании</w:t>
      </w:r>
      <w:r w:rsidR="00C26832"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права</w:t>
      </w:r>
      <w:r w:rsidR="00C26832"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на</w:t>
      </w:r>
      <w:r w:rsidR="00C26832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26832" w:rsidRPr="00E5036F">
        <w:rPr>
          <w:rFonts w:ascii="Times New Roman" w:hAnsi="Times New Roman"/>
          <w:sz w:val="28"/>
          <w:szCs w:val="28"/>
        </w:rPr>
        <w:t>объект.</w:t>
      </w:r>
    </w:p>
    <w:p w:rsidR="00272BAA" w:rsidRPr="00E5036F" w:rsidRDefault="00272BAA" w:rsidP="00272BAA">
      <w:pPr>
        <w:pStyle w:val="af0"/>
        <w:widowControl w:val="0"/>
        <w:tabs>
          <w:tab w:val="left" w:pos="2540"/>
        </w:tabs>
        <w:autoSpaceDE w:val="0"/>
        <w:autoSpaceDN w:val="0"/>
        <w:spacing w:before="63" w:after="0" w:line="240" w:lineRule="auto"/>
        <w:ind w:left="810"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036F">
        <w:rPr>
          <w:rFonts w:ascii="Times New Roman" w:hAnsi="Times New Roman"/>
          <w:sz w:val="28"/>
          <w:szCs w:val="28"/>
        </w:rPr>
        <w:t>Свидетельство о праве на наследство по закону (выданное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нотариусом).</w:t>
      </w:r>
    </w:p>
    <w:p w:rsidR="00272BAA" w:rsidRPr="00E5036F" w:rsidRDefault="00272BAA" w:rsidP="00272BAA">
      <w:pPr>
        <w:pStyle w:val="af0"/>
        <w:widowControl w:val="0"/>
        <w:tabs>
          <w:tab w:val="left" w:pos="2494"/>
        </w:tabs>
        <w:autoSpaceDE w:val="0"/>
        <w:autoSpaceDN w:val="0"/>
        <w:spacing w:before="2" w:after="0" w:line="240" w:lineRule="auto"/>
        <w:ind w:left="810"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5036F">
        <w:rPr>
          <w:rFonts w:ascii="Times New Roman" w:hAnsi="Times New Roman"/>
          <w:sz w:val="28"/>
          <w:szCs w:val="28"/>
        </w:rPr>
        <w:t>Свидетельство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праве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наследство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завещанию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(выданное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нотариусом).</w:t>
      </w:r>
    </w:p>
    <w:p w:rsidR="00272BAA" w:rsidRPr="00E5036F" w:rsidRDefault="00EB6DCE" w:rsidP="00272BAA">
      <w:pPr>
        <w:pStyle w:val="af0"/>
        <w:widowControl w:val="0"/>
        <w:tabs>
          <w:tab w:val="left" w:pos="2325"/>
        </w:tabs>
        <w:autoSpaceDE w:val="0"/>
        <w:autoSpaceDN w:val="0"/>
        <w:spacing w:after="0" w:line="240" w:lineRule="auto"/>
        <w:ind w:left="810" w:right="11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2.15.4.3.2. </w:t>
      </w:r>
      <w:r w:rsidR="00272BAA" w:rsidRPr="00E5036F">
        <w:rPr>
          <w:rFonts w:ascii="Times New Roman" w:hAnsi="Times New Roman"/>
          <w:sz w:val="28"/>
          <w:szCs w:val="28"/>
        </w:rPr>
        <w:t>Сообщение заявителя (заявителей), содержащее кадастровый</w:t>
      </w:r>
      <w:r w:rsidR="00272BAA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72BAA" w:rsidRPr="00E5036F">
        <w:rPr>
          <w:rFonts w:ascii="Times New Roman" w:hAnsi="Times New Roman"/>
          <w:sz w:val="28"/>
          <w:szCs w:val="28"/>
        </w:rPr>
        <w:t>(условный, инвентарный) номер и адресные ориентиры гаража, расположенного</w:t>
      </w:r>
      <w:r w:rsidR="00272BAA"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72BAA" w:rsidRPr="00E5036F">
        <w:rPr>
          <w:rFonts w:ascii="Times New Roman" w:hAnsi="Times New Roman"/>
          <w:sz w:val="28"/>
          <w:szCs w:val="28"/>
        </w:rPr>
        <w:t>на</w:t>
      </w:r>
      <w:r w:rsidR="00272BAA"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72BAA" w:rsidRPr="00E5036F">
        <w:rPr>
          <w:rFonts w:ascii="Times New Roman" w:hAnsi="Times New Roman"/>
          <w:sz w:val="28"/>
          <w:szCs w:val="28"/>
        </w:rPr>
        <w:t>земельном участке.</w:t>
      </w:r>
    </w:p>
    <w:p w:rsidR="00EB6DCE" w:rsidRPr="00E5036F" w:rsidRDefault="00EB6DCE" w:rsidP="00D1450D">
      <w:pPr>
        <w:pStyle w:val="af0"/>
        <w:widowControl w:val="0"/>
        <w:numPr>
          <w:ilvl w:val="1"/>
          <w:numId w:val="12"/>
        </w:numPr>
        <w:tabs>
          <w:tab w:val="left" w:pos="2689"/>
          <w:tab w:val="left" w:pos="4014"/>
          <w:tab w:val="left" w:pos="5479"/>
          <w:tab w:val="left" w:pos="7606"/>
          <w:tab w:val="left" w:pos="8781"/>
        </w:tabs>
        <w:autoSpaceDE w:val="0"/>
        <w:autoSpaceDN w:val="0"/>
        <w:spacing w:after="0" w:line="240" w:lineRule="auto"/>
        <w:ind w:left="709" w:right="103" w:firstLine="116"/>
        <w:contextualSpacing w:val="0"/>
        <w:rPr>
          <w:rFonts w:ascii="Times New Roman" w:hAnsi="Times New Roman"/>
          <w:sz w:val="28"/>
          <w:szCs w:val="28"/>
        </w:rPr>
      </w:pPr>
      <w:r w:rsidRPr="00E5036F">
        <w:rPr>
          <w:rFonts w:ascii="Times New Roman" w:hAnsi="Times New Roman"/>
          <w:sz w:val="28"/>
          <w:szCs w:val="28"/>
        </w:rPr>
        <w:t>В случае обращения после получения положительного решения 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предварительном согласовании предоставления земельного участка гражданина,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использующего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гараж,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являющийся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объектом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капитального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строительства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возведенный до дня введения в </w:t>
      </w:r>
      <w:r w:rsidRPr="00E5036F">
        <w:rPr>
          <w:rFonts w:ascii="Times New Roman" w:hAnsi="Times New Roman"/>
          <w:sz w:val="28"/>
          <w:szCs w:val="28"/>
        </w:rPr>
        <w:t>действие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Градостроительного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кодекса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Российской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Федерации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от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29.12.2004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№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190-ФЗ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(«Гаражная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амнистия»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До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1 сентября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2026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года).</w:t>
      </w:r>
    </w:p>
    <w:p w:rsidR="00EB6DCE" w:rsidRPr="00E5036F" w:rsidRDefault="00EB6DCE" w:rsidP="00D1450D">
      <w:pPr>
        <w:pStyle w:val="a3"/>
        <w:numPr>
          <w:ilvl w:val="1"/>
          <w:numId w:val="12"/>
        </w:numPr>
        <w:spacing w:line="322" w:lineRule="exact"/>
        <w:rPr>
          <w:szCs w:val="28"/>
        </w:rPr>
      </w:pPr>
      <w:r w:rsidRPr="00E5036F">
        <w:rPr>
          <w:szCs w:val="28"/>
        </w:rPr>
        <w:t>Технический</w:t>
      </w:r>
      <w:r w:rsidRPr="00E5036F">
        <w:rPr>
          <w:spacing w:val="-4"/>
          <w:szCs w:val="28"/>
        </w:rPr>
        <w:t xml:space="preserve"> </w:t>
      </w:r>
      <w:r w:rsidRPr="00E5036F">
        <w:rPr>
          <w:szCs w:val="28"/>
        </w:rPr>
        <w:t>план гаража.</w:t>
      </w:r>
    </w:p>
    <w:p w:rsidR="00EB6DCE" w:rsidRPr="00E5036F" w:rsidRDefault="00EB6DCE" w:rsidP="00EB6DCE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left="709" w:right="108" w:hanging="144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2.18. </w:t>
      </w:r>
      <w:r w:rsidRPr="00E5036F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 случае, если с заявлением о предоставлении земельного участка обращается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представитель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заявителя.</w:t>
      </w:r>
    </w:p>
    <w:p w:rsidR="00EB6DCE" w:rsidRPr="00E5036F" w:rsidRDefault="00EB6DCE" w:rsidP="00EB6DCE">
      <w:pPr>
        <w:pStyle w:val="af0"/>
        <w:widowControl w:val="0"/>
        <w:tabs>
          <w:tab w:val="left" w:pos="186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2.18.1.</w:t>
      </w:r>
      <w:r w:rsidRPr="00E5036F">
        <w:rPr>
          <w:rFonts w:ascii="Times New Roman" w:hAnsi="Times New Roman"/>
          <w:sz w:val="28"/>
          <w:szCs w:val="28"/>
        </w:rPr>
        <w:t>Для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представителей</w:t>
      </w:r>
      <w:r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физического лица:</w:t>
      </w:r>
    </w:p>
    <w:p w:rsidR="00EB6DCE" w:rsidRPr="00E5036F" w:rsidRDefault="00EB6DCE" w:rsidP="00EB6DCE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36F">
        <w:rPr>
          <w:rFonts w:ascii="Times New Roman" w:hAnsi="Times New Roman"/>
          <w:sz w:val="28"/>
          <w:szCs w:val="28"/>
        </w:rPr>
        <w:t>Доверенность, оформленная в установленном законом порядке,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представление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интересов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заявителя.</w:t>
      </w:r>
    </w:p>
    <w:p w:rsidR="00EB6DCE" w:rsidRPr="00E5036F" w:rsidRDefault="00EB6DCE" w:rsidP="00EB6DCE">
      <w:pPr>
        <w:pStyle w:val="af0"/>
        <w:widowControl w:val="0"/>
        <w:tabs>
          <w:tab w:val="left" w:pos="2283"/>
        </w:tabs>
        <w:autoSpaceDE w:val="0"/>
        <w:autoSpaceDN w:val="0"/>
        <w:spacing w:after="0" w:line="242" w:lineRule="auto"/>
        <w:ind w:right="144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36F">
        <w:rPr>
          <w:rFonts w:ascii="Times New Roman" w:hAnsi="Times New Roman"/>
          <w:sz w:val="28"/>
          <w:szCs w:val="28"/>
        </w:rPr>
        <w:t>Сведения о государственной регистрации рождения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,           </w:t>
      </w:r>
      <w:r w:rsidRPr="00E5036F">
        <w:rPr>
          <w:rFonts w:ascii="Times New Roman" w:hAnsi="Times New Roman"/>
          <w:sz w:val="28"/>
          <w:szCs w:val="28"/>
        </w:rPr>
        <w:t>или</w:t>
      </w:r>
    </w:p>
    <w:p w:rsidR="00EB6DCE" w:rsidRPr="00E5036F" w:rsidRDefault="00EB6DCE" w:rsidP="00EB6DCE">
      <w:pPr>
        <w:pStyle w:val="af0"/>
        <w:widowControl w:val="0"/>
        <w:tabs>
          <w:tab w:val="left" w:pos="2283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36F">
        <w:rPr>
          <w:rFonts w:ascii="Times New Roman" w:hAnsi="Times New Roman"/>
          <w:sz w:val="28"/>
          <w:szCs w:val="28"/>
        </w:rPr>
        <w:t>Свидетельство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государственной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регистрации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рождения,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выданное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компетентными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органами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иностранного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государства,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их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нотариально удостоверенный перевод на русский язык (в случае регистрации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рождения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иностранном государстве).</w:t>
      </w:r>
    </w:p>
    <w:p w:rsidR="00EB6DCE" w:rsidRPr="00E5036F" w:rsidRDefault="00EB6DCE" w:rsidP="00EB6DCE">
      <w:pPr>
        <w:pStyle w:val="a3"/>
        <w:ind w:left="709" w:right="114"/>
        <w:rPr>
          <w:szCs w:val="28"/>
        </w:rPr>
      </w:pPr>
      <w:r>
        <w:rPr>
          <w:szCs w:val="28"/>
          <w:lang w:val="ru-RU"/>
        </w:rPr>
        <w:t xml:space="preserve">- </w:t>
      </w:r>
      <w:r w:rsidRPr="00E5036F">
        <w:rPr>
          <w:szCs w:val="28"/>
        </w:rPr>
        <w:t>Акт органа опеки и попечительства о назначении опекуна или</w:t>
      </w:r>
      <w:r w:rsidRPr="00E5036F">
        <w:rPr>
          <w:spacing w:val="1"/>
          <w:szCs w:val="28"/>
        </w:rPr>
        <w:t xml:space="preserve"> </w:t>
      </w:r>
      <w:r w:rsidRPr="00E5036F">
        <w:rPr>
          <w:szCs w:val="28"/>
        </w:rPr>
        <w:t>попечителя.</w:t>
      </w:r>
    </w:p>
    <w:p w:rsidR="00EB6DCE" w:rsidRPr="00E5036F" w:rsidRDefault="00EB6DCE" w:rsidP="00D1450D">
      <w:pPr>
        <w:pStyle w:val="af0"/>
        <w:widowControl w:val="0"/>
        <w:numPr>
          <w:ilvl w:val="2"/>
          <w:numId w:val="13"/>
        </w:numPr>
        <w:tabs>
          <w:tab w:val="left" w:pos="1863"/>
        </w:tabs>
        <w:autoSpaceDE w:val="0"/>
        <w:autoSpaceDN w:val="0"/>
        <w:spacing w:after="0" w:line="322" w:lineRule="exac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5036F">
        <w:rPr>
          <w:rFonts w:ascii="Times New Roman" w:hAnsi="Times New Roman"/>
          <w:sz w:val="28"/>
          <w:szCs w:val="28"/>
        </w:rPr>
        <w:t>Для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представителей</w:t>
      </w:r>
      <w:r w:rsidRPr="00E5036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юридического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лица:</w:t>
      </w:r>
    </w:p>
    <w:p w:rsidR="00EB6DCE" w:rsidRPr="00E5036F" w:rsidRDefault="00EB6DCE" w:rsidP="00EB6DCE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810" w:right="253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36F">
        <w:rPr>
          <w:rFonts w:ascii="Times New Roman" w:hAnsi="Times New Roman"/>
          <w:sz w:val="28"/>
          <w:szCs w:val="28"/>
        </w:rPr>
        <w:t>Доверенность, оформленная в установленном законом порядке,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представление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интересов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заявителя.</w:t>
      </w:r>
    </w:p>
    <w:p w:rsidR="00EB6DCE" w:rsidRPr="00E5036F" w:rsidRDefault="00EB6DCE" w:rsidP="00EB6DCE">
      <w:pPr>
        <w:pStyle w:val="af0"/>
        <w:widowControl w:val="0"/>
        <w:tabs>
          <w:tab w:val="left" w:pos="2074"/>
        </w:tabs>
        <w:autoSpaceDE w:val="0"/>
        <w:autoSpaceDN w:val="0"/>
        <w:spacing w:after="0" w:line="240" w:lineRule="auto"/>
        <w:ind w:left="810" w:right="11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5036F">
        <w:rPr>
          <w:rFonts w:ascii="Times New Roman" w:hAnsi="Times New Roman"/>
          <w:sz w:val="28"/>
          <w:szCs w:val="28"/>
        </w:rPr>
        <w:t>Определение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арбитражного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суда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введении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внешнего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управления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назначении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внешнего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управляющего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(для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организации,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</w:t>
      </w:r>
      <w:r w:rsidRPr="00E5036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отношении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которой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введена</w:t>
      </w:r>
      <w:r w:rsidRPr="00E5036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процедура внешнего управления).</w:t>
      </w:r>
    </w:p>
    <w:p w:rsidR="00EB6DCE" w:rsidRPr="00E5036F" w:rsidRDefault="00EB6DCE" w:rsidP="00EB6DCE">
      <w:pPr>
        <w:pStyle w:val="af0"/>
        <w:widowControl w:val="0"/>
        <w:tabs>
          <w:tab w:val="left" w:pos="1654"/>
        </w:tabs>
        <w:autoSpaceDE w:val="0"/>
        <w:autoSpaceDN w:val="0"/>
        <w:spacing w:after="0" w:line="240" w:lineRule="auto"/>
        <w:ind w:left="810" w:right="2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</w:t>
      </w:r>
      <w:r w:rsidRPr="00E5036F">
        <w:rPr>
          <w:rFonts w:ascii="Times New Roman" w:hAnsi="Times New Roman"/>
          <w:sz w:val="28"/>
          <w:szCs w:val="28"/>
        </w:rPr>
        <w:t>Документ, удостоверяющий личность заявителя или представителя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заявителя:</w:t>
      </w:r>
    </w:p>
    <w:p w:rsidR="00EB6DCE" w:rsidRPr="00EB6DCE" w:rsidRDefault="00EB6DCE" w:rsidP="00D1450D">
      <w:pPr>
        <w:pStyle w:val="af0"/>
        <w:widowControl w:val="0"/>
        <w:numPr>
          <w:ilvl w:val="2"/>
          <w:numId w:val="14"/>
        </w:numPr>
        <w:tabs>
          <w:tab w:val="left" w:pos="1863"/>
        </w:tabs>
        <w:autoSpaceDE w:val="0"/>
        <w:autoSpaceDN w:val="0"/>
        <w:spacing w:after="0" w:line="240" w:lineRule="auto"/>
        <w:ind w:left="851" w:right="557" w:hanging="41"/>
        <w:contextualSpacing w:val="0"/>
        <w:rPr>
          <w:rFonts w:ascii="Times New Roman" w:hAnsi="Times New Roman"/>
          <w:sz w:val="28"/>
          <w:szCs w:val="28"/>
        </w:rPr>
      </w:pPr>
      <w:r w:rsidRPr="00E5036F">
        <w:rPr>
          <w:rFonts w:ascii="Times New Roman" w:hAnsi="Times New Roman"/>
          <w:sz w:val="28"/>
          <w:szCs w:val="28"/>
        </w:rPr>
        <w:t>Паспорт гражданина Российской Федерации, удостоверяющий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личность</w:t>
      </w:r>
      <w:r w:rsidRPr="00E5036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гражданина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Российской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Федерации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на</w:t>
      </w:r>
      <w:r w:rsidRPr="00E5036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территории</w:t>
      </w:r>
      <w:r w:rsidRPr="00E5036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DCE">
        <w:rPr>
          <w:rFonts w:ascii="Times New Roman" w:hAnsi="Times New Roman"/>
          <w:sz w:val="28"/>
          <w:szCs w:val="28"/>
        </w:rPr>
        <w:t>Федерации</w:t>
      </w:r>
      <w:r w:rsidRPr="00EB6DC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B6DCE">
        <w:rPr>
          <w:rFonts w:ascii="Times New Roman" w:hAnsi="Times New Roman"/>
          <w:sz w:val="28"/>
          <w:szCs w:val="28"/>
        </w:rPr>
        <w:t>(для</w:t>
      </w:r>
      <w:r w:rsidRPr="00EB6DC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6DCE">
        <w:rPr>
          <w:rFonts w:ascii="Times New Roman" w:hAnsi="Times New Roman"/>
          <w:sz w:val="28"/>
          <w:szCs w:val="28"/>
        </w:rPr>
        <w:t>граждан</w:t>
      </w:r>
      <w:r w:rsidRPr="00EB6DC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6DCE">
        <w:rPr>
          <w:rFonts w:ascii="Times New Roman" w:hAnsi="Times New Roman"/>
          <w:sz w:val="28"/>
          <w:szCs w:val="28"/>
        </w:rPr>
        <w:t>Российской</w:t>
      </w:r>
      <w:r w:rsidRPr="00EB6DC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6DCE">
        <w:rPr>
          <w:rFonts w:ascii="Times New Roman" w:hAnsi="Times New Roman"/>
          <w:sz w:val="28"/>
          <w:szCs w:val="28"/>
        </w:rPr>
        <w:t>Федерации)</w:t>
      </w:r>
    </w:p>
    <w:p w:rsidR="00EB6DCE" w:rsidRDefault="00EB6DCE" w:rsidP="00EB6DCE">
      <w:pPr>
        <w:pStyle w:val="af0"/>
        <w:widowControl w:val="0"/>
        <w:tabs>
          <w:tab w:val="left" w:pos="1863"/>
        </w:tabs>
        <w:autoSpaceDE w:val="0"/>
        <w:autoSpaceDN w:val="0"/>
        <w:spacing w:after="0" w:line="240" w:lineRule="auto"/>
        <w:ind w:left="810" w:right="10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2.19.2. </w:t>
      </w:r>
      <w:r w:rsidRPr="00E5036F">
        <w:rPr>
          <w:rFonts w:ascii="Times New Roman" w:hAnsi="Times New Roman"/>
          <w:sz w:val="28"/>
          <w:szCs w:val="28"/>
        </w:rPr>
        <w:t>Временное</w:t>
      </w:r>
      <w:r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удостоверение</w:t>
      </w:r>
      <w:r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личности</w:t>
      </w:r>
      <w:r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(для</w:t>
      </w:r>
      <w:r w:rsidRPr="00E5036F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граждан</w:t>
      </w:r>
      <w:r w:rsidRPr="00E5036F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Российской</w:t>
      </w:r>
      <w:r w:rsidRPr="00E5036F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5036F">
        <w:rPr>
          <w:rFonts w:ascii="Times New Roman" w:hAnsi="Times New Roman"/>
          <w:sz w:val="28"/>
          <w:szCs w:val="28"/>
        </w:rPr>
        <w:t>Федерации.</w:t>
      </w:r>
    </w:p>
    <w:p w:rsidR="00EB6DCE" w:rsidRDefault="00EB6DCE" w:rsidP="00EB6DCE">
      <w:pPr>
        <w:pStyle w:val="14"/>
        <w:shd w:val="clear" w:color="auto" w:fill="auto"/>
        <w:tabs>
          <w:tab w:val="left" w:pos="371"/>
        </w:tabs>
        <w:spacing w:after="320"/>
        <w:ind w:left="851" w:firstLine="0"/>
        <w:jc w:val="both"/>
        <w:rPr>
          <w:bCs/>
          <w:color w:val="auto"/>
        </w:rPr>
      </w:pPr>
      <w:r>
        <w:t xml:space="preserve">3. </w:t>
      </w:r>
      <w:r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>
        <w:rPr>
          <w:bCs/>
          <w:color w:val="auto"/>
        </w:rPr>
        <w:t xml:space="preserve">: </w:t>
      </w:r>
    </w:p>
    <w:p w:rsidR="00EB6DCE" w:rsidRDefault="00EB6DCE" w:rsidP="00EB6DCE">
      <w:pPr>
        <w:pStyle w:val="a3"/>
        <w:tabs>
          <w:tab w:val="left" w:pos="9781"/>
        </w:tabs>
        <w:spacing w:before="1"/>
        <w:ind w:left="851" w:right="47" w:hanging="851"/>
      </w:pPr>
      <w:r>
        <w:rPr>
          <w:lang w:val="ru-RU"/>
        </w:rPr>
        <w:t xml:space="preserve">             3.1. </w:t>
      </w:r>
      <w:r>
        <w:t>Выписка из Единого государственного реестра недвижимости об</w:t>
      </w:r>
      <w:r>
        <w:rPr>
          <w:spacing w:val="-6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зарегистрированных</w:t>
      </w:r>
      <w:r>
        <w:rPr>
          <w:spacing w:val="-1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</w:t>
      </w:r>
    </w:p>
    <w:p w:rsidR="00EB6DCE" w:rsidRDefault="00EB6DCE" w:rsidP="00EB6DCE">
      <w:pPr>
        <w:pStyle w:val="a3"/>
        <w:ind w:left="851" w:right="130" w:hanging="851"/>
      </w:pPr>
      <w:r>
        <w:rPr>
          <w:lang w:val="ru-RU"/>
        </w:rPr>
        <w:t xml:space="preserve">            </w:t>
      </w:r>
      <w:r>
        <w:t>недвижимости или уведомление об отсутствии в ЕГРН запрашиваемых сведений</w:t>
      </w:r>
      <w:r>
        <w:rPr>
          <w:spacing w:val="-67"/>
        </w:rPr>
        <w:t xml:space="preserve"> </w:t>
      </w:r>
      <w:r>
        <w:t>о зарегистрированных</w:t>
      </w:r>
      <w:r>
        <w:rPr>
          <w:spacing w:val="-4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земельный участок;</w:t>
      </w:r>
    </w:p>
    <w:p w:rsidR="00EB6DCE" w:rsidRDefault="00EB6DCE" w:rsidP="00EB6DCE">
      <w:pPr>
        <w:pStyle w:val="a3"/>
        <w:ind w:left="851" w:right="100" w:hanging="851"/>
      </w:pPr>
      <w:r>
        <w:rPr>
          <w:lang w:val="ru-RU"/>
        </w:rPr>
        <w:t xml:space="preserve">            3.2. </w:t>
      </w:r>
      <w:r>
        <w:t xml:space="preserve">Выписка из Единого государственного реестра юридических лиц </w:t>
      </w:r>
      <w:r>
        <w:rPr>
          <w:lang w:val="ru-RU"/>
        </w:rPr>
        <w:t xml:space="preserve"> </w:t>
      </w:r>
      <w:r>
        <w:t>(ЕГРЮЛ)</w:t>
      </w:r>
      <w:r>
        <w:rPr>
          <w:spacing w:val="-67"/>
        </w:rPr>
        <w:t xml:space="preserve"> </w:t>
      </w:r>
      <w:r>
        <w:t>о юридическом лице,</w:t>
      </w:r>
      <w:r>
        <w:rPr>
          <w:spacing w:val="-1"/>
        </w:rPr>
        <w:t xml:space="preserve"> </w:t>
      </w:r>
      <w:r>
        <w:t>являющемся заявителем;</w:t>
      </w:r>
    </w:p>
    <w:p w:rsidR="00EB6DCE" w:rsidRDefault="00EB6DCE" w:rsidP="00EB6DCE">
      <w:pPr>
        <w:pStyle w:val="a3"/>
        <w:ind w:left="851" w:right="657" w:hanging="851"/>
      </w:pPr>
      <w:r>
        <w:rPr>
          <w:lang w:val="ru-RU"/>
        </w:rPr>
        <w:t xml:space="preserve">            3.3. </w:t>
      </w:r>
      <w:r>
        <w:t>Утвержденный проект планировки и утвержденный проект межевания</w:t>
      </w:r>
      <w:r>
        <w:rPr>
          <w:spacing w:val="-67"/>
        </w:rPr>
        <w:t xml:space="preserve"> </w:t>
      </w:r>
      <w:r>
        <w:t>территории;</w:t>
      </w:r>
    </w:p>
    <w:p w:rsidR="00EB6DCE" w:rsidRDefault="00EB6DCE" w:rsidP="00EB6DCE">
      <w:pPr>
        <w:pStyle w:val="a3"/>
        <w:spacing w:line="321" w:lineRule="exact"/>
        <w:ind w:left="811"/>
      </w:pPr>
      <w:r>
        <w:rPr>
          <w:lang w:val="ru-RU"/>
        </w:rPr>
        <w:t xml:space="preserve">3.4. </w:t>
      </w:r>
      <w:r>
        <w:t>Утвержденный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межевания</w:t>
      </w:r>
      <w:r>
        <w:rPr>
          <w:spacing w:val="-4"/>
        </w:rPr>
        <w:t xml:space="preserve"> </w:t>
      </w:r>
      <w:r>
        <w:t>территории;</w:t>
      </w:r>
    </w:p>
    <w:p w:rsidR="00EB6DCE" w:rsidRDefault="00EB6DCE" w:rsidP="00AF4BB8">
      <w:pPr>
        <w:pStyle w:val="a3"/>
        <w:ind w:left="851" w:right="189" w:hanging="851"/>
      </w:pPr>
      <w:r>
        <w:rPr>
          <w:lang w:val="ru-RU"/>
        </w:rPr>
        <w:t xml:space="preserve">            3.5. </w:t>
      </w:r>
      <w:r>
        <w:t>Проект организации и застройки территории</w:t>
      </w:r>
      <w:r>
        <w:rPr>
          <w:lang w:val="ru-RU"/>
        </w:rPr>
        <w:t xml:space="preserve"> </w:t>
      </w:r>
      <w:r>
        <w:t>некоммерческого</w:t>
      </w:r>
      <w:r>
        <w:rPr>
          <w:spacing w:val="1"/>
        </w:rPr>
        <w:t xml:space="preserve"> </w:t>
      </w:r>
      <w:r>
        <w:t>объединения (в случае отсутствия утвержденного проекта межевания</w:t>
      </w:r>
      <w:r>
        <w:rPr>
          <w:spacing w:val="-67"/>
        </w:rPr>
        <w:t xml:space="preserve"> </w:t>
      </w:r>
      <w:r>
        <w:t>территории);</w:t>
      </w:r>
    </w:p>
    <w:p w:rsidR="00EB6DCE" w:rsidRDefault="00AF4BB8" w:rsidP="00EB6DCE">
      <w:pPr>
        <w:pStyle w:val="a3"/>
        <w:spacing w:line="321" w:lineRule="exact"/>
        <w:ind w:left="811"/>
      </w:pPr>
      <w:r>
        <w:rPr>
          <w:lang w:val="ru-RU"/>
        </w:rPr>
        <w:t xml:space="preserve">3.6. </w:t>
      </w:r>
      <w:r w:rsidR="00EB6DCE">
        <w:t>Договор</w:t>
      </w:r>
      <w:r w:rsidR="00EB6DCE">
        <w:rPr>
          <w:spacing w:val="-6"/>
        </w:rPr>
        <w:t xml:space="preserve"> </w:t>
      </w:r>
      <w:r w:rsidR="00EB6DCE">
        <w:t>о</w:t>
      </w:r>
      <w:r w:rsidR="00EB6DCE">
        <w:rPr>
          <w:spacing w:val="-2"/>
        </w:rPr>
        <w:t xml:space="preserve"> </w:t>
      </w:r>
      <w:r w:rsidR="00EB6DCE">
        <w:t>развитии</w:t>
      </w:r>
      <w:r w:rsidR="00EB6DCE">
        <w:rPr>
          <w:spacing w:val="-6"/>
        </w:rPr>
        <w:t xml:space="preserve"> </w:t>
      </w:r>
      <w:r w:rsidR="00EB6DCE">
        <w:t>застроенной</w:t>
      </w:r>
      <w:r w:rsidR="00EB6DCE">
        <w:rPr>
          <w:spacing w:val="-3"/>
        </w:rPr>
        <w:t xml:space="preserve"> </w:t>
      </w:r>
      <w:r w:rsidR="00EB6DCE">
        <w:t>территории;</w:t>
      </w:r>
    </w:p>
    <w:p w:rsidR="00EB6DCE" w:rsidRDefault="00AF4BB8" w:rsidP="00AF4BB8">
      <w:pPr>
        <w:pStyle w:val="a3"/>
        <w:spacing w:before="2"/>
        <w:ind w:left="851" w:right="132" w:hanging="851"/>
        <w:rPr>
          <w:lang w:val="ru-RU"/>
        </w:rPr>
      </w:pPr>
      <w:r>
        <w:rPr>
          <w:lang w:val="ru-RU"/>
        </w:rPr>
        <w:t xml:space="preserve">            3.7. </w:t>
      </w:r>
      <w:r w:rsidR="00EB6DCE">
        <w:t>Справка с места жительства гражданина о составе семьи, подтверждающая</w:t>
      </w:r>
      <w:r>
        <w:rPr>
          <w:lang w:val="ru-RU"/>
        </w:rPr>
        <w:t xml:space="preserve"> </w:t>
      </w:r>
      <w:r w:rsidR="00EB6DCE">
        <w:rPr>
          <w:spacing w:val="-67"/>
        </w:rPr>
        <w:t xml:space="preserve"> </w:t>
      </w:r>
      <w:r w:rsidR="00EB6DCE">
        <w:t>совместное</w:t>
      </w:r>
      <w:r w:rsidR="00EB6DCE">
        <w:rPr>
          <w:spacing w:val="-1"/>
        </w:rPr>
        <w:t xml:space="preserve"> </w:t>
      </w:r>
      <w:r w:rsidR="00EB6DCE">
        <w:t>проживание со всеми</w:t>
      </w:r>
      <w:r w:rsidR="00EB6DCE">
        <w:rPr>
          <w:spacing w:val="-2"/>
        </w:rPr>
        <w:t xml:space="preserve"> </w:t>
      </w:r>
      <w:r w:rsidR="00EB6DCE">
        <w:t>детьми.</w:t>
      </w:r>
    </w:p>
    <w:p w:rsidR="00AF4BB8" w:rsidRPr="00AF4BB8" w:rsidRDefault="00AF4BB8" w:rsidP="00AF4BB8">
      <w:pPr>
        <w:pStyle w:val="a3"/>
        <w:spacing w:before="2"/>
        <w:ind w:left="851" w:right="132" w:hanging="851"/>
        <w:rPr>
          <w:lang w:val="ru-RU"/>
        </w:rPr>
      </w:pPr>
    </w:p>
    <w:p w:rsidR="00AF4BB8" w:rsidRPr="00BF073C" w:rsidRDefault="00AF4BB8" w:rsidP="00AF4BB8">
      <w:pPr>
        <w:pStyle w:val="14"/>
        <w:shd w:val="clear" w:color="auto" w:fill="auto"/>
        <w:tabs>
          <w:tab w:val="left" w:pos="284"/>
          <w:tab w:val="left" w:pos="426"/>
        </w:tabs>
        <w:ind w:left="709" w:hanging="709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AF4BB8" w:rsidRPr="00BF073C" w:rsidRDefault="00AF4BB8" w:rsidP="00AF4BB8">
      <w:pPr>
        <w:pStyle w:val="14"/>
        <w:shd w:val="clear" w:color="auto" w:fill="auto"/>
        <w:tabs>
          <w:tab w:val="left" w:pos="284"/>
          <w:tab w:val="left" w:pos="426"/>
        </w:tabs>
        <w:ind w:left="709" w:hanging="709"/>
        <w:jc w:val="both"/>
        <w:rPr>
          <w:color w:val="auto"/>
        </w:rPr>
      </w:pPr>
      <w:r>
        <w:rPr>
          <w:color w:val="auto"/>
        </w:rPr>
        <w:t xml:space="preserve">              </w:t>
      </w:r>
      <w:r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AF4BB8" w:rsidRPr="00BF073C" w:rsidRDefault="00AF4BB8" w:rsidP="00AF4BB8">
      <w:pPr>
        <w:pStyle w:val="14"/>
        <w:shd w:val="clear" w:color="auto" w:fill="auto"/>
        <w:tabs>
          <w:tab w:val="left" w:pos="284"/>
          <w:tab w:val="left" w:pos="426"/>
        </w:tabs>
        <w:ind w:left="709" w:firstLine="0"/>
        <w:jc w:val="both"/>
        <w:rPr>
          <w:color w:val="auto"/>
        </w:rPr>
      </w:pPr>
      <w:r>
        <w:rPr>
          <w:color w:val="auto"/>
        </w:rPr>
        <w:t xml:space="preserve">         </w:t>
      </w:r>
      <w:r w:rsidRPr="00BF073C">
        <w:rPr>
          <w:color w:val="auto"/>
        </w:rPr>
        <w:t xml:space="preserve">Заявитель вправе представить документы и информацию, указанные в </w:t>
      </w:r>
      <w:r>
        <w:rPr>
          <w:color w:val="auto"/>
        </w:rPr>
        <w:t xml:space="preserve"> </w:t>
      </w:r>
      <w:r w:rsidRPr="00BF073C">
        <w:rPr>
          <w:color w:val="auto"/>
        </w:rPr>
        <w:t>п</w:t>
      </w:r>
      <w:r>
        <w:rPr>
          <w:color w:val="auto"/>
        </w:rPr>
        <w:t>одпункте 3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AF4BB8" w:rsidRPr="00BF073C" w:rsidRDefault="00AF4BB8" w:rsidP="00AF4BB8">
      <w:pPr>
        <w:pStyle w:val="af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Pr="00AD3487">
        <w:t xml:space="preserve"> </w:t>
      </w:r>
      <w:r w:rsidRPr="00AD3487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3</w:t>
      </w:r>
      <w:r>
        <w:t xml:space="preserve"> </w:t>
      </w:r>
      <w:r>
        <w:rPr>
          <w:sz w:val="28"/>
          <w:szCs w:val="28"/>
        </w:rPr>
        <w:t xml:space="preserve"> пункта 2.2</w:t>
      </w:r>
      <w:r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AF4BB8">
      <w:pPr>
        <w:pStyle w:val="af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Раздел 3 « 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AF4BB8">
      <w:pPr>
        <w:pStyle w:val="afc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Pr="001A211B" w:rsidRDefault="00AF4BB8" w:rsidP="00AF4BB8">
      <w:pPr>
        <w:pStyle w:val="afc"/>
        <w:tabs>
          <w:tab w:val="left" w:pos="284"/>
        </w:tabs>
        <w:suppressAutoHyphens w:val="0"/>
        <w:ind w:left="709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4BB8" w:rsidRDefault="00AF4BB8" w:rsidP="00AF4BB8">
      <w:pPr>
        <w:pStyle w:val="afc"/>
        <w:jc w:val="both"/>
        <w:rPr>
          <w:sz w:val="28"/>
          <w:szCs w:val="28"/>
        </w:rPr>
      </w:pP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исполнением настоящего постановления оставляю за собой. </w:t>
      </w:r>
    </w:p>
    <w:p w:rsidR="00AF4BB8" w:rsidRDefault="00AF4BB8" w:rsidP="00AF4BB8">
      <w:pPr>
        <w:spacing w:after="150"/>
        <w:rPr>
          <w:sz w:val="28"/>
          <w:szCs w:val="28"/>
        </w:rPr>
      </w:pP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4BB8" w:rsidRDefault="00AF4BB8" w:rsidP="00AF4BB8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B6DCE" w:rsidRPr="00AF4BB8" w:rsidRDefault="00EB6DCE" w:rsidP="00EB6DCE">
      <w:pPr>
        <w:pStyle w:val="14"/>
        <w:shd w:val="clear" w:color="auto" w:fill="auto"/>
        <w:tabs>
          <w:tab w:val="left" w:pos="371"/>
        </w:tabs>
        <w:spacing w:after="320"/>
        <w:ind w:left="851" w:firstLine="0"/>
        <w:jc w:val="both"/>
        <w:rPr>
          <w:bCs/>
          <w:color w:val="auto"/>
        </w:rPr>
      </w:pPr>
    </w:p>
    <w:p w:rsidR="00EB6DCE" w:rsidRPr="00C26832" w:rsidRDefault="00EB6DCE" w:rsidP="00D1450D">
      <w:pPr>
        <w:pStyle w:val="af0"/>
        <w:widowControl w:val="0"/>
        <w:numPr>
          <w:ilvl w:val="0"/>
          <w:numId w:val="14"/>
        </w:numPr>
        <w:tabs>
          <w:tab w:val="left" w:pos="1863"/>
        </w:tabs>
        <w:autoSpaceDE w:val="0"/>
        <w:autoSpaceDN w:val="0"/>
        <w:spacing w:after="0" w:line="240" w:lineRule="auto"/>
        <w:ind w:right="106"/>
        <w:contextualSpacing w:val="0"/>
        <w:rPr>
          <w:rFonts w:ascii="Times New Roman" w:hAnsi="Times New Roman"/>
          <w:sz w:val="28"/>
          <w:szCs w:val="28"/>
        </w:rPr>
        <w:sectPr w:rsidR="00EB6DCE" w:rsidRPr="00C26832">
          <w:pgSz w:w="11910" w:h="16840"/>
          <w:pgMar w:top="480" w:right="740" w:bottom="280" w:left="1200" w:header="720" w:footer="720" w:gutter="0"/>
          <w:cols w:space="720"/>
        </w:sectPr>
      </w:pPr>
    </w:p>
    <w:p w:rsidR="00E61938" w:rsidRDefault="00AF4BB8" w:rsidP="00AF4BB8">
      <w:pPr>
        <w:pStyle w:val="afc"/>
      </w:pPr>
      <w:r>
        <w:t xml:space="preserve">                                                                                                                              </w:t>
      </w:r>
      <w:r w:rsidR="00E61938"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DF1177" w:rsidP="008A46CC">
      <w:pPr>
        <w:pStyle w:val="afc"/>
        <w:jc w:val="right"/>
      </w:pPr>
      <w:r>
        <w:t>от 24 апреля 2023г № 24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0" w:name="bookmark26"/>
      <w:bookmarkStart w:id="1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0"/>
      <w:bookmarkEnd w:id="1"/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D1450D">
      <w:pPr>
        <w:pStyle w:val="14"/>
        <w:numPr>
          <w:ilvl w:val="1"/>
          <w:numId w:val="9"/>
        </w:numPr>
        <w:shd w:val="clear" w:color="auto" w:fill="auto"/>
        <w:tabs>
          <w:tab w:val="left" w:pos="284"/>
          <w:tab w:val="left" w:pos="426"/>
          <w:tab w:val="left" w:pos="1288"/>
        </w:tabs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  <w:jc w:val="both"/>
      </w:pPr>
      <w:r>
        <w:t>Основанием для начала административной процедуры является подача заявления</w:t>
      </w:r>
      <w:r w:rsidR="00731256" w:rsidRPr="00731256">
        <w:t xml:space="preserve"> </w:t>
      </w:r>
      <w:r w:rsidR="00AF4BB8">
        <w:t>о</w:t>
      </w:r>
      <w:r w:rsidR="00AF4BB8">
        <w:rPr>
          <w:spacing w:val="61"/>
        </w:rPr>
        <w:t xml:space="preserve"> </w:t>
      </w:r>
      <w:r w:rsidR="00AF4BB8">
        <w:t>предоставление</w:t>
      </w:r>
      <w:r w:rsidR="00AF4BB8">
        <w:rPr>
          <w:spacing w:val="62"/>
        </w:rPr>
        <w:t xml:space="preserve"> </w:t>
      </w:r>
      <w:r w:rsidR="00AF4BB8">
        <w:t>земельного</w:t>
      </w:r>
      <w:r w:rsidR="00AF4BB8">
        <w:rPr>
          <w:spacing w:val="63"/>
        </w:rPr>
        <w:t xml:space="preserve"> </w:t>
      </w:r>
      <w:r w:rsidR="00AF4BB8">
        <w:t>участка</w:t>
      </w:r>
      <w:r w:rsidR="00AF4BB8">
        <w:rPr>
          <w:spacing w:val="62"/>
        </w:rPr>
        <w:t xml:space="preserve"> </w:t>
      </w:r>
      <w:r w:rsidR="00AF4BB8" w:rsidRPr="002736D0">
        <w:rPr>
          <w:rFonts w:eastAsia="Arial Unicode MS"/>
        </w:rPr>
        <w:t>находящегося   в  муниципальной    собственности</w:t>
      </w:r>
      <w:r w:rsidR="00AF4BB8">
        <w:t xml:space="preserve"> в</w:t>
      </w:r>
      <w:r w:rsidR="00AF4BB8">
        <w:rPr>
          <w:spacing w:val="61"/>
        </w:rPr>
        <w:t xml:space="preserve"> </w:t>
      </w:r>
      <w:r w:rsidR="00AF4BB8">
        <w:t>собственность</w:t>
      </w:r>
      <w:r w:rsidR="00AF4BB8">
        <w:rPr>
          <w:spacing w:val="58"/>
        </w:rPr>
        <w:t xml:space="preserve"> </w:t>
      </w:r>
      <w:r w:rsidR="00AF4BB8">
        <w:t>бесплатно</w:t>
      </w:r>
      <w:r w:rsidR="00AF4BB8">
        <w:rPr>
          <w:spacing w:val="67"/>
        </w:rPr>
        <w:t xml:space="preserve">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AF4BB8">
        <w:t>подпункте 3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9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AF4BB8">
        <w:t>о</w:t>
      </w:r>
      <w:r w:rsidR="00AF4BB8">
        <w:rPr>
          <w:spacing w:val="61"/>
        </w:rPr>
        <w:t xml:space="preserve"> </w:t>
      </w:r>
      <w:r w:rsidR="00AF4BB8">
        <w:t>предоставление</w:t>
      </w:r>
      <w:r w:rsidR="00AF4BB8">
        <w:rPr>
          <w:spacing w:val="62"/>
        </w:rPr>
        <w:t xml:space="preserve"> </w:t>
      </w:r>
      <w:r w:rsidR="00AF4BB8">
        <w:t>земельного</w:t>
      </w:r>
      <w:r w:rsidR="00AF4BB8">
        <w:rPr>
          <w:spacing w:val="63"/>
        </w:rPr>
        <w:t xml:space="preserve"> </w:t>
      </w:r>
      <w:r w:rsidR="00AF4BB8">
        <w:t>участка</w:t>
      </w:r>
      <w:r w:rsidR="00AF4BB8">
        <w:rPr>
          <w:spacing w:val="62"/>
        </w:rPr>
        <w:t xml:space="preserve"> </w:t>
      </w:r>
      <w:r w:rsidR="00AF4BB8" w:rsidRPr="002736D0">
        <w:rPr>
          <w:rFonts w:eastAsia="Arial Unicode MS"/>
        </w:rPr>
        <w:t>находящегося   в  муниципальной    собственности</w:t>
      </w:r>
      <w:r w:rsidR="00AF4BB8">
        <w:t xml:space="preserve"> в</w:t>
      </w:r>
      <w:r w:rsidR="00AF4BB8">
        <w:rPr>
          <w:spacing w:val="61"/>
        </w:rPr>
        <w:t xml:space="preserve"> </w:t>
      </w:r>
      <w:r w:rsidR="00AF4BB8">
        <w:t>собственность</w:t>
      </w:r>
      <w:r w:rsidR="00AF4BB8">
        <w:rPr>
          <w:spacing w:val="58"/>
        </w:rPr>
        <w:t xml:space="preserve"> </w:t>
      </w:r>
      <w:r w:rsidR="00AF4BB8">
        <w:t>бесплатно</w:t>
      </w:r>
      <w:r w:rsidR="00AF4BB8">
        <w:rPr>
          <w:spacing w:val="67"/>
        </w:rPr>
        <w:t xml:space="preserve">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2B3466" w:rsidRDefault="002B3466" w:rsidP="002B3466">
      <w:pPr>
        <w:pStyle w:val="af0"/>
        <w:widowControl w:val="0"/>
        <w:tabs>
          <w:tab w:val="left" w:pos="1186"/>
        </w:tabs>
        <w:autoSpaceDE w:val="0"/>
        <w:autoSpaceDN w:val="0"/>
        <w:spacing w:after="0" w:line="240" w:lineRule="auto"/>
        <w:ind w:left="0" w:right="10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31256" w:rsidRPr="002B3466">
        <w:rPr>
          <w:rFonts w:ascii="Times New Roman" w:hAnsi="Times New Roman"/>
          <w:sz w:val="28"/>
          <w:szCs w:val="28"/>
        </w:rPr>
        <w:t>-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в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случае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отсутствия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оснований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для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отказа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в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предоставлении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муниципальной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31256" w:rsidRPr="002B3466">
        <w:rPr>
          <w:rFonts w:ascii="Times New Roman" w:hAnsi="Times New Roman"/>
          <w:sz w:val="28"/>
          <w:szCs w:val="28"/>
        </w:rPr>
        <w:t>услуги</w:t>
      </w:r>
      <w:r w:rsidR="00731256"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60630" w:rsidRPr="002B3466">
        <w:rPr>
          <w:rFonts w:ascii="Times New Roman" w:hAnsi="Times New Roman"/>
          <w:sz w:val="28"/>
          <w:szCs w:val="28"/>
        </w:rPr>
        <w:t xml:space="preserve"> </w:t>
      </w:r>
      <w:r w:rsidRPr="002B3466">
        <w:rPr>
          <w:rFonts w:ascii="Times New Roman" w:hAnsi="Times New Roman"/>
          <w:sz w:val="28"/>
          <w:szCs w:val="28"/>
        </w:rPr>
        <w:t>подготавливает проект постановления о предоставлении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3466">
        <w:rPr>
          <w:rFonts w:ascii="Times New Roman" w:hAnsi="Times New Roman"/>
          <w:sz w:val="28"/>
          <w:szCs w:val="28"/>
        </w:rPr>
        <w:t>земельного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3466">
        <w:rPr>
          <w:rFonts w:ascii="Times New Roman" w:hAnsi="Times New Roman"/>
          <w:sz w:val="28"/>
          <w:szCs w:val="28"/>
        </w:rPr>
        <w:t>участка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находящегося в муниципальной собственности </w:t>
      </w:r>
      <w:r w:rsidRPr="002B3466">
        <w:rPr>
          <w:rFonts w:ascii="Times New Roman" w:hAnsi="Times New Roman"/>
          <w:sz w:val="28"/>
          <w:szCs w:val="28"/>
        </w:rPr>
        <w:t>в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собственность бесплатно </w:t>
      </w:r>
      <w:r w:rsidRPr="002B3466">
        <w:rPr>
          <w:rFonts w:ascii="Times New Roman" w:hAnsi="Times New Roman"/>
          <w:sz w:val="28"/>
          <w:szCs w:val="28"/>
        </w:rPr>
        <w:t>(далее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3466">
        <w:rPr>
          <w:rFonts w:ascii="Times New Roman" w:hAnsi="Times New Roman"/>
          <w:sz w:val="28"/>
          <w:szCs w:val="28"/>
        </w:rPr>
        <w:t>–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B3466">
        <w:rPr>
          <w:rFonts w:ascii="Times New Roman" w:hAnsi="Times New Roman"/>
          <w:sz w:val="28"/>
          <w:szCs w:val="28"/>
        </w:rPr>
        <w:t>проект</w:t>
      </w:r>
      <w:r w:rsidRPr="002B346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постановления).</w:t>
      </w:r>
    </w:p>
    <w:p w:rsidR="00731256" w:rsidRDefault="00731256" w:rsidP="00165137">
      <w:pPr>
        <w:pStyle w:val="a3"/>
        <w:ind w:right="164"/>
        <w:rPr>
          <w:lang w:val="ru-RU"/>
        </w:rPr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2B3466" w:rsidRDefault="002B3466" w:rsidP="002B3466">
      <w:pPr>
        <w:pStyle w:val="a3"/>
        <w:ind w:right="111"/>
        <w:rPr>
          <w:lang w:val="ru-RU"/>
        </w:rPr>
      </w:pPr>
      <w:r>
        <w:rPr>
          <w:lang w:val="ru-RU"/>
        </w:rPr>
        <w:t xml:space="preserve">      П</w:t>
      </w:r>
      <w:r>
        <w:t>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rPr>
          <w:lang w:val="ru-RU"/>
        </w:rPr>
        <w:t>Главе администрации Мирненского сельского поселения.</w:t>
      </w:r>
    </w:p>
    <w:p w:rsidR="002B3466" w:rsidRDefault="002B3466" w:rsidP="002B3466">
      <w:pPr>
        <w:pStyle w:val="a3"/>
        <w:spacing w:before="63"/>
        <w:ind w:right="105"/>
      </w:pPr>
      <w:r>
        <w:rPr>
          <w:lang w:val="ru-RU"/>
        </w:rPr>
        <w:t xml:space="preserve">        </w:t>
      </w:r>
      <w:r>
        <w:t xml:space="preserve">После подписания проекта постановления </w:t>
      </w:r>
      <w:r>
        <w:rPr>
          <w:lang w:val="ru-RU"/>
        </w:rPr>
        <w:t>Главой администрации</w:t>
      </w:r>
      <w:r>
        <w:t>, проект постановления проходит</w:t>
      </w:r>
      <w:r>
        <w:rPr>
          <w:spacing w:val="1"/>
        </w:rPr>
        <w:t xml:space="preserve"> </w:t>
      </w:r>
      <w:r>
        <w:t>регистрацию с присвоением номера и</w:t>
      </w:r>
      <w:r>
        <w:rPr>
          <w:spacing w:val="1"/>
        </w:rPr>
        <w:t xml:space="preserve"> </w:t>
      </w:r>
      <w:r>
        <w:t>даты.</w:t>
      </w:r>
    </w:p>
    <w:p w:rsidR="002B3466" w:rsidRPr="002B3466" w:rsidRDefault="002B3466" w:rsidP="002B3466">
      <w:pPr>
        <w:pStyle w:val="a3"/>
        <w:spacing w:before="2"/>
        <w:ind w:right="104"/>
        <w:rPr>
          <w:lang w:val="ru-RU"/>
        </w:rPr>
      </w:pPr>
      <w:r>
        <w:rPr>
          <w:lang w:val="ru-RU"/>
        </w:rPr>
        <w:t xml:space="preserve">        </w:t>
      </w:r>
      <w:r>
        <w:t>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постановления,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rPr>
          <w:lang w:val="ru-RU"/>
        </w:rPr>
        <w:t xml:space="preserve">собственности </w:t>
      </w:r>
      <w:r>
        <w:t>заявителя на земельный участок и прилагаемые к нему документы в отношении</w:t>
      </w:r>
      <w:r>
        <w:rPr>
          <w:spacing w:val="1"/>
        </w:rPr>
        <w:t xml:space="preserve"> </w:t>
      </w:r>
      <w:r>
        <w:t>соответствующего объекта недвижимости в порядке, установленном статьей 18</w:t>
      </w:r>
      <w:r>
        <w:rPr>
          <w:spacing w:val="1"/>
        </w:rPr>
        <w:t xml:space="preserve"> </w:t>
      </w:r>
      <w:r>
        <w:t>Федерального закона от 13.07.2015 N 218-ФЗ "О государственной регистрации</w:t>
      </w:r>
      <w:r>
        <w:rPr>
          <w:spacing w:val="1"/>
        </w:rPr>
        <w:t xml:space="preserve"> </w:t>
      </w:r>
      <w:r>
        <w:t>недвижимости" в</w:t>
      </w:r>
      <w:r>
        <w:rPr>
          <w:spacing w:val="70"/>
        </w:rPr>
        <w:t xml:space="preserve"> </w:t>
      </w:r>
      <w:r>
        <w:t>Федеральную службу государственной регистрации, кадастра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картографии.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2B3466" w:rsidRDefault="00731256" w:rsidP="00165137">
      <w:pPr>
        <w:pStyle w:val="a3"/>
        <w:ind w:right="168"/>
        <w:rPr>
          <w:lang w:val="ru-RU"/>
        </w:rPr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2B3466">
        <w:rPr>
          <w:lang w:val="ru-RU"/>
        </w:rPr>
        <w:t xml:space="preserve">подписание постановление. 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Default="00617B4C" w:rsidP="002B3466">
      <w:pPr>
        <w:pStyle w:val="a3"/>
        <w:ind w:right="168"/>
        <w:rPr>
          <w:lang w:val="ru-RU"/>
        </w:rPr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 w:rsidR="002B3466">
        <w:rPr>
          <w:lang w:val="ru-RU"/>
        </w:rPr>
        <w:t xml:space="preserve">подписание постановление. 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10" w:history="1">
        <w:r w:rsidR="002B3466">
          <w:t xml:space="preserve"> подпунктом 3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заявления</w:t>
      </w:r>
      <w:r w:rsidR="002B3466">
        <w:t xml:space="preserve"> о</w:t>
      </w:r>
      <w:r w:rsidR="002B3466">
        <w:rPr>
          <w:spacing w:val="61"/>
        </w:rPr>
        <w:t xml:space="preserve"> </w:t>
      </w:r>
      <w:r w:rsidR="002B3466">
        <w:t>предоставление</w:t>
      </w:r>
      <w:r w:rsidR="002B3466">
        <w:rPr>
          <w:spacing w:val="62"/>
        </w:rPr>
        <w:t xml:space="preserve"> </w:t>
      </w:r>
      <w:r w:rsidR="002B3466">
        <w:t>земельного</w:t>
      </w:r>
      <w:r w:rsidR="002B3466">
        <w:rPr>
          <w:spacing w:val="63"/>
        </w:rPr>
        <w:t xml:space="preserve"> </w:t>
      </w:r>
      <w:r w:rsidR="002B3466">
        <w:t>участка</w:t>
      </w:r>
      <w:r w:rsidR="002B3466">
        <w:rPr>
          <w:spacing w:val="62"/>
        </w:rPr>
        <w:t xml:space="preserve"> </w:t>
      </w:r>
      <w:r w:rsidR="002B3466" w:rsidRPr="002736D0">
        <w:rPr>
          <w:rFonts w:eastAsia="Arial Unicode MS"/>
        </w:rPr>
        <w:t>находящегося   в  муниципальной    собственности</w:t>
      </w:r>
      <w:r w:rsidR="002B3466">
        <w:t xml:space="preserve"> в</w:t>
      </w:r>
      <w:r w:rsidR="002B3466">
        <w:rPr>
          <w:spacing w:val="61"/>
        </w:rPr>
        <w:t xml:space="preserve"> </w:t>
      </w:r>
      <w:r w:rsidR="002B3466">
        <w:t>собственность</w:t>
      </w:r>
      <w:r w:rsidR="002B3466">
        <w:rPr>
          <w:spacing w:val="58"/>
        </w:rPr>
        <w:t xml:space="preserve"> </w:t>
      </w:r>
      <w:r w:rsidR="002B3466">
        <w:t>бесплатно</w:t>
      </w:r>
      <w:r>
        <w:t xml:space="preserve"> 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2" w:name="bookmark28"/>
      <w:bookmarkStart w:id="3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2"/>
      <w:bookmarkEnd w:id="3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731256">
      <w:footerReference w:type="even" r:id="rId11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7B7" w:rsidRDefault="008017B7">
      <w:r>
        <w:separator/>
      </w:r>
    </w:p>
  </w:endnote>
  <w:endnote w:type="continuationSeparator" w:id="0">
    <w:p w:rsidR="008017B7" w:rsidRDefault="0080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7B7" w:rsidRDefault="008017B7">
      <w:r>
        <w:separator/>
      </w:r>
    </w:p>
  </w:footnote>
  <w:footnote w:type="continuationSeparator" w:id="0">
    <w:p w:rsidR="008017B7" w:rsidRDefault="0080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74F9B"/>
    <w:multiLevelType w:val="multilevel"/>
    <w:tmpl w:val="8BEEB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26665FA1"/>
    <w:multiLevelType w:val="multilevel"/>
    <w:tmpl w:val="B7827CC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3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287AB7"/>
    <w:multiLevelType w:val="multilevel"/>
    <w:tmpl w:val="28324A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7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4E7970"/>
    <w:multiLevelType w:val="multilevel"/>
    <w:tmpl w:val="3F94731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9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783210"/>
    <w:multiLevelType w:val="multilevel"/>
    <w:tmpl w:val="973449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 w15:restartNumberingAfterBreak="0">
    <w:nsid w:val="7F29094B"/>
    <w:multiLevelType w:val="multilevel"/>
    <w:tmpl w:val="831AF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6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18BC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5137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28C"/>
    <w:rsid w:val="0026768C"/>
    <w:rsid w:val="00272BAA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346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42B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2DB2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1E76"/>
    <w:rsid w:val="0045287E"/>
    <w:rsid w:val="00452C32"/>
    <w:rsid w:val="004576CA"/>
    <w:rsid w:val="004647D8"/>
    <w:rsid w:val="00472028"/>
    <w:rsid w:val="00472A84"/>
    <w:rsid w:val="00476F55"/>
    <w:rsid w:val="00481B18"/>
    <w:rsid w:val="0048772D"/>
    <w:rsid w:val="004912A7"/>
    <w:rsid w:val="00492AA0"/>
    <w:rsid w:val="00493757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7CB7"/>
    <w:rsid w:val="005239F7"/>
    <w:rsid w:val="00523E32"/>
    <w:rsid w:val="00532989"/>
    <w:rsid w:val="00533E6A"/>
    <w:rsid w:val="00534251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7A8"/>
    <w:rsid w:val="005D7D52"/>
    <w:rsid w:val="005E1DD9"/>
    <w:rsid w:val="005E5AEB"/>
    <w:rsid w:val="005F21D6"/>
    <w:rsid w:val="006000DD"/>
    <w:rsid w:val="006070E4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17B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142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2F9B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4BB8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10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832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1450D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1177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036F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9050B"/>
    <w:rsid w:val="00EA2CEE"/>
    <w:rsid w:val="00EA4566"/>
    <w:rsid w:val="00EA6C99"/>
    <w:rsid w:val="00EB00B7"/>
    <w:rsid w:val="00EB30A4"/>
    <w:rsid w:val="00EB6088"/>
    <w:rsid w:val="00EB6DCE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9753BD-1346-4581-924F-13131456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uiPriority w:val="99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517CB7"/>
    <w:rPr>
      <w:sz w:val="24"/>
      <w:szCs w:val="24"/>
      <w:lang w:val="ru-RU" w:eastAsia="ar-SA" w:bidi="ar-SA"/>
    </w:rPr>
  </w:style>
  <w:style w:type="table" w:customStyle="1" w:styleId="TableNormal">
    <w:name w:val="Table Normal"/>
    <w:uiPriority w:val="2"/>
    <w:semiHidden/>
    <w:unhideWhenUsed/>
    <w:qFormat/>
    <w:rsid w:val="00E5036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036F"/>
    <w:pPr>
      <w:widowControl w:val="0"/>
      <w:autoSpaceDE w:val="0"/>
      <w:autoSpaceDN w:val="0"/>
      <w:ind w:left="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5FF6B5BE88D79F528E27CFF884C69CB4541D06DAAAD5701B2CE122D70C4A2C942AB5DA6A2595Do9w3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C8B5-71B6-43C8-93B6-FF6808AB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11860</Words>
  <Characters>67608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79310</CharactersWithSpaces>
  <SharedDoc>false</SharedDoc>
  <HLinks>
    <vt:vector size="18" baseType="variant">
      <vt:variant>
        <vt:i4>7929963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6553696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consultantplus://offline/ref=4755FF6B5BE88D79F528E27CFF884C69CB4541D06DAAAD5701B2CE122D70C4A2C942AB5DA6A2595Do9w3L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2023-05-04T09:02:00Z</cp:lastPrinted>
  <dcterms:created xsi:type="dcterms:W3CDTF">2025-08-15T16:33:00Z</dcterms:created>
  <dcterms:modified xsi:type="dcterms:W3CDTF">2025-08-15T16:33:00Z</dcterms:modified>
</cp:coreProperties>
</file>