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953CE1">
        <w:rPr>
          <w:bCs/>
          <w:color w:val="3C3C3C"/>
          <w:sz w:val="28"/>
          <w:szCs w:val="28"/>
        </w:rPr>
        <w:t>ПОСТАНОВЛЕНИЕ № 103</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30536" w:rsidRPr="00F30536" w:rsidRDefault="00F30536" w:rsidP="00F30536">
      <w:pPr>
        <w:autoSpaceDE/>
        <w:autoSpaceDN/>
        <w:spacing w:after="150"/>
        <w:jc w:val="center"/>
        <w:rPr>
          <w:color w:val="3C3C3C"/>
          <w:sz w:val="28"/>
          <w:szCs w:val="28"/>
        </w:rPr>
      </w:pPr>
      <w:r w:rsidRPr="00F30536">
        <w:rPr>
          <w:bCs/>
          <w:color w:val="3C3C3C"/>
          <w:sz w:val="28"/>
          <w:szCs w:val="28"/>
        </w:rPr>
        <w:t xml:space="preserve">Об утверждении административного регламента по предоставлению муниципальной услуги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в</w:t>
      </w:r>
      <w:r w:rsidR="00953CE1" w:rsidRPr="00953CE1">
        <w:rPr>
          <w:sz w:val="28"/>
          <w:szCs w:val="28"/>
        </w:rPr>
        <w:t xml:space="preserve"> </w:t>
      </w:r>
      <w:r w:rsidR="00953CE1" w:rsidRPr="00C70C00">
        <w:rPr>
          <w:sz w:val="28"/>
          <w:szCs w:val="28"/>
        </w:rPr>
        <w:t xml:space="preserve"> аренду без проведения тор</w:t>
      </w:r>
      <w:r w:rsidR="00953CE1">
        <w:rPr>
          <w:sz w:val="28"/>
          <w:szCs w:val="28"/>
        </w:rPr>
        <w:t>гов</w:t>
      </w:r>
      <w:r w:rsidR="001066D1">
        <w:rPr>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1066D1" w:rsidRPr="002736D0">
        <w:rPr>
          <w:rFonts w:ascii="Times New Roman" w:hAnsi="Times New Roman" w:cs="Times New Roman"/>
          <w:sz w:val="28"/>
          <w:szCs w:val="28"/>
        </w:rPr>
        <w:t xml:space="preserve">«Предоставление     земельного    </w:t>
      </w:r>
      <w:r w:rsidR="001066D1">
        <w:rPr>
          <w:rFonts w:ascii="Times New Roman" w:hAnsi="Times New Roman" w:cs="Times New Roman"/>
          <w:sz w:val="28"/>
          <w:szCs w:val="28"/>
        </w:rPr>
        <w:t xml:space="preserve">участка </w:t>
      </w:r>
      <w:r w:rsidR="001066D1" w:rsidRPr="002736D0">
        <w:rPr>
          <w:rFonts w:ascii="Times New Roman" w:hAnsi="Times New Roman" w:cs="Times New Roman"/>
          <w:sz w:val="28"/>
          <w:szCs w:val="28"/>
        </w:rPr>
        <w:t xml:space="preserve"> находящегося   в  муниципальной    собственности   </w:t>
      </w:r>
      <w:r w:rsidR="00953CE1" w:rsidRPr="00C70C00">
        <w:rPr>
          <w:rFonts w:ascii="Times New Roman" w:hAnsi="Times New Roman"/>
          <w:sz w:val="28"/>
          <w:szCs w:val="28"/>
        </w:rPr>
        <w:t>в аренду без проведения тор</w:t>
      </w:r>
      <w:r w:rsidR="00953CE1">
        <w:rPr>
          <w:rFonts w:ascii="Times New Roman" w:hAnsi="Times New Roman"/>
          <w:sz w:val="28"/>
          <w:szCs w:val="28"/>
        </w:rPr>
        <w:t>гов</w:t>
      </w:r>
      <w:r w:rsidR="001066D1" w:rsidRPr="002736D0">
        <w:rPr>
          <w:rFonts w:ascii="Times New Roman" w:hAnsi="Times New Roman" w:cs="Times New Roman"/>
          <w:sz w:val="28"/>
          <w:szCs w:val="28"/>
        </w:rPr>
        <w:t xml:space="preserve"> </w:t>
      </w:r>
      <w:r w:rsidR="001066D1">
        <w:rPr>
          <w:rFonts w:ascii="Times New Roman" w:hAnsi="Times New Roman" w:cs="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4A6475" w:rsidRDefault="00F30536" w:rsidP="004A6475">
      <w:pPr>
        <w:pStyle w:val="af0"/>
        <w:jc w:val="both"/>
        <w:rPr>
          <w:rFonts w:ascii="Times New Roman" w:hAnsi="Times New Roman" w:cs="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953CE1">
        <w:rPr>
          <w:rFonts w:ascii="Times New Roman" w:hAnsi="Times New Roman" w:cs="Times New Roman"/>
          <w:color w:val="3C3C3C"/>
          <w:sz w:val="28"/>
          <w:szCs w:val="28"/>
        </w:rPr>
        <w:t>ого сельского поселения №184</w:t>
      </w:r>
      <w:r w:rsidR="001066D1">
        <w:rPr>
          <w:rFonts w:ascii="Times New Roman" w:hAnsi="Times New Roman" w:cs="Times New Roman"/>
          <w:color w:val="3C3C3C"/>
          <w:sz w:val="28"/>
          <w:szCs w:val="28"/>
        </w:rPr>
        <w:t xml:space="preserve"> от 22.12.2015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1066D1" w:rsidRPr="002736D0">
        <w:rPr>
          <w:rFonts w:ascii="Times New Roman" w:hAnsi="Times New Roman" w:cs="Times New Roman"/>
          <w:sz w:val="28"/>
          <w:szCs w:val="28"/>
        </w:rPr>
        <w:t xml:space="preserve">«Предоставление     земельного    </w:t>
      </w:r>
      <w:r w:rsidR="001066D1">
        <w:rPr>
          <w:rFonts w:ascii="Times New Roman" w:hAnsi="Times New Roman" w:cs="Times New Roman"/>
          <w:sz w:val="28"/>
          <w:szCs w:val="28"/>
        </w:rPr>
        <w:t xml:space="preserve">участка </w:t>
      </w:r>
      <w:r w:rsidR="001066D1" w:rsidRPr="002736D0">
        <w:rPr>
          <w:rFonts w:ascii="Times New Roman" w:hAnsi="Times New Roman" w:cs="Times New Roman"/>
          <w:sz w:val="28"/>
          <w:szCs w:val="28"/>
        </w:rPr>
        <w:t xml:space="preserve"> находящегося   в  муниципальной    собственности   </w:t>
      </w:r>
      <w:r w:rsidR="00953CE1" w:rsidRPr="00C70C00">
        <w:rPr>
          <w:rFonts w:ascii="Times New Roman" w:hAnsi="Times New Roman"/>
          <w:sz w:val="28"/>
          <w:szCs w:val="28"/>
        </w:rPr>
        <w:t>в аренду без проведения тор</w:t>
      </w:r>
      <w:r w:rsidR="00953CE1">
        <w:rPr>
          <w:rFonts w:ascii="Times New Roman" w:hAnsi="Times New Roman"/>
          <w:sz w:val="28"/>
          <w:szCs w:val="28"/>
        </w:rPr>
        <w:t>гов</w:t>
      </w:r>
      <w:r w:rsidR="001066D1" w:rsidRPr="002736D0">
        <w:rPr>
          <w:rFonts w:ascii="Times New Roman" w:hAnsi="Times New Roman" w:cs="Times New Roman"/>
          <w:sz w:val="28"/>
          <w:szCs w:val="28"/>
        </w:rPr>
        <w:t xml:space="preserve"> </w:t>
      </w:r>
      <w:r w:rsidR="001066D1">
        <w:rPr>
          <w:rFonts w:ascii="Times New Roman" w:hAnsi="Times New Roman" w:cs="Times New Roman"/>
          <w:sz w:val="28"/>
          <w:szCs w:val="28"/>
        </w:rPr>
        <w:t>».</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1066D1" w:rsidRDefault="004A6475" w:rsidP="001066D1">
      <w:pPr>
        <w:autoSpaceDE/>
        <w:autoSpaceDN/>
        <w:spacing w:after="150"/>
        <w:rPr>
          <w:color w:val="3C3C3C"/>
          <w:sz w:val="28"/>
          <w:szCs w:val="28"/>
        </w:rPr>
      </w:pPr>
      <w:r>
        <w:rPr>
          <w:color w:val="3C3C3C"/>
          <w:sz w:val="28"/>
          <w:szCs w:val="28"/>
        </w:rPr>
        <w:t xml:space="preserve">Мирненского сельского поселения                          </w:t>
      </w:r>
      <w:r w:rsidR="001066D1">
        <w:rPr>
          <w:color w:val="3C3C3C"/>
          <w:sz w:val="28"/>
          <w:szCs w:val="28"/>
        </w:rPr>
        <w:t xml:space="preserve">                 Л.С. Сулиманова</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953CE1">
        <w:rPr>
          <w:rFonts w:ascii="Times New Roman" w:hAnsi="Times New Roman" w:cs="Times New Roman"/>
          <w:sz w:val="24"/>
          <w:szCs w:val="24"/>
        </w:rPr>
        <w:t>103</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564F5A" w:rsidRPr="001066D1" w:rsidRDefault="001066D1" w:rsidP="001066D1">
      <w:pPr>
        <w:pStyle w:val="af0"/>
        <w:autoSpaceDN/>
        <w:jc w:val="center"/>
        <w:rPr>
          <w:rFonts w:ascii="Times New Roman" w:hAnsi="Times New Roman" w:cs="Times New Roman"/>
          <w:b/>
          <w:sz w:val="28"/>
          <w:szCs w:val="28"/>
          <w:lang w:eastAsia="ru-RU"/>
        </w:rPr>
      </w:pPr>
      <w:r w:rsidRPr="001066D1">
        <w:rPr>
          <w:rFonts w:ascii="Times New Roman" w:hAnsi="Times New Roman" w:cs="Times New Roman"/>
          <w:b/>
          <w:sz w:val="28"/>
          <w:szCs w:val="28"/>
        </w:rPr>
        <w:t xml:space="preserve">«Предоставление     земельного    участка  находящегося   в  муниципальной    </w:t>
      </w:r>
      <w:r w:rsidRPr="00953CE1">
        <w:rPr>
          <w:rFonts w:ascii="Times New Roman" w:hAnsi="Times New Roman" w:cs="Times New Roman"/>
          <w:b/>
          <w:sz w:val="28"/>
          <w:szCs w:val="28"/>
        </w:rPr>
        <w:t xml:space="preserve">собственности   </w:t>
      </w:r>
      <w:r w:rsidR="00953CE1" w:rsidRPr="00953CE1">
        <w:rPr>
          <w:rFonts w:ascii="Times New Roman" w:hAnsi="Times New Roman"/>
          <w:b/>
          <w:sz w:val="28"/>
          <w:szCs w:val="28"/>
        </w:rPr>
        <w:t>в аренду без проведения торгов</w:t>
      </w:r>
      <w:r w:rsidRPr="001066D1">
        <w:rPr>
          <w:rFonts w:ascii="Times New Roman" w:hAnsi="Times New Roman" w:cs="Times New Roman"/>
          <w:b/>
          <w:sz w:val="28"/>
          <w:szCs w:val="28"/>
        </w:rPr>
        <w:t xml:space="preserve"> »</w:t>
      </w:r>
    </w:p>
    <w:p w:rsidR="00564F5A" w:rsidRPr="001066D1" w:rsidRDefault="00564F5A" w:rsidP="001066D1">
      <w:pPr>
        <w:pStyle w:val="af0"/>
        <w:autoSpaceDN/>
        <w:jc w:val="center"/>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1066D1">
        <w:rPr>
          <w:rFonts w:ascii="Times New Roman" w:hAnsi="Times New Roman" w:cs="Times New Roman"/>
          <w:b w:val="0"/>
          <w:sz w:val="28"/>
          <w:szCs w:val="28"/>
        </w:rPr>
        <w:t xml:space="preserve"> предоставлению</w:t>
      </w:r>
      <w:r w:rsidR="001066D1" w:rsidRPr="001066D1">
        <w:rPr>
          <w:rFonts w:ascii="Times New Roman" w:hAnsi="Times New Roman" w:cs="Times New Roman"/>
          <w:b w:val="0"/>
          <w:sz w:val="28"/>
          <w:szCs w:val="28"/>
        </w:rPr>
        <w:t xml:space="preserve">     земельного    участка  находящегося   в  муниципальной    собственности   </w:t>
      </w:r>
      <w:r w:rsidR="00953CE1" w:rsidRPr="00953CE1">
        <w:rPr>
          <w:rFonts w:ascii="Times New Roman" w:hAnsi="Times New Roman"/>
          <w:b w:val="0"/>
          <w:sz w:val="28"/>
          <w:szCs w:val="28"/>
        </w:rPr>
        <w:t>в аренду без проведения торгов</w:t>
      </w:r>
      <w:r w:rsidR="001066D1" w:rsidRPr="001066D1">
        <w:rPr>
          <w:rFonts w:ascii="Times New Roman" w:hAnsi="Times New Roman" w:cs="Times New Roman"/>
          <w:b w:val="0"/>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1066D1" w:rsidRDefault="00564F5A" w:rsidP="001066D1">
      <w:pPr>
        <w:rPr>
          <w:sz w:val="28"/>
          <w:szCs w:val="28"/>
        </w:rPr>
      </w:pPr>
      <w:r w:rsidRPr="001066D1">
        <w:rPr>
          <w:b/>
          <w:sz w:val="28"/>
          <w:szCs w:val="28"/>
        </w:rPr>
        <w:t>1.2. Нормативно правовые акты, регулирующие предоставление муниципальной услуги осуществляется в соответствии с:</w:t>
      </w:r>
      <w:r w:rsidRPr="001066D1">
        <w:rPr>
          <w:b/>
          <w:sz w:val="28"/>
          <w:szCs w:val="28"/>
        </w:rPr>
        <w:br/>
      </w:r>
      <w:r w:rsidRPr="001066D1">
        <w:rPr>
          <w:sz w:val="28"/>
          <w:szCs w:val="28"/>
        </w:rPr>
        <w:t>- Гражданским кодексом Российской Федерации;</w:t>
      </w:r>
    </w:p>
    <w:p w:rsidR="00564F5A" w:rsidRPr="001066D1" w:rsidRDefault="00564F5A" w:rsidP="001066D1">
      <w:pPr>
        <w:rPr>
          <w:sz w:val="28"/>
          <w:szCs w:val="28"/>
          <w:lang w:eastAsia="en-US"/>
        </w:rPr>
      </w:pPr>
      <w:r w:rsidRPr="001066D1">
        <w:rPr>
          <w:sz w:val="28"/>
          <w:szCs w:val="28"/>
        </w:rPr>
        <w:t xml:space="preserve">- </w:t>
      </w:r>
      <w:r w:rsidR="001066D1" w:rsidRPr="001066D1">
        <w:rPr>
          <w:sz w:val="28"/>
          <w:szCs w:val="28"/>
        </w:rPr>
        <w:t>Земельный кодекс Российской Федерации</w:t>
      </w:r>
      <w:r w:rsidRPr="001066D1">
        <w:rPr>
          <w:sz w:val="28"/>
          <w:szCs w:val="28"/>
        </w:rPr>
        <w:t>;</w:t>
      </w:r>
      <w:r w:rsidRPr="001066D1">
        <w:rPr>
          <w:sz w:val="28"/>
          <w:szCs w:val="28"/>
          <w:lang w:eastAsia="en-US"/>
        </w:rPr>
        <w:t xml:space="preserve"> </w:t>
      </w:r>
    </w:p>
    <w:p w:rsidR="00564F5A" w:rsidRPr="001066D1" w:rsidRDefault="00564F5A" w:rsidP="001066D1">
      <w:pPr>
        <w:rPr>
          <w:sz w:val="28"/>
          <w:szCs w:val="28"/>
        </w:rPr>
      </w:pPr>
      <w:r w:rsidRPr="001066D1">
        <w:rPr>
          <w:sz w:val="28"/>
          <w:szCs w:val="28"/>
        </w:rPr>
        <w:t>- Федеральным законом от 06.10.2003 года №131-ФЗ «Об общих принципах организации местного самоуправления в Российской Федерации»;</w:t>
      </w:r>
      <w:r w:rsidRPr="001066D1">
        <w:rPr>
          <w:sz w:val="28"/>
          <w:szCs w:val="28"/>
        </w:rPr>
        <w:br/>
        <w:t>-Федеральным законом от 02.05.2006 №59-ФЗ «О порядке рассмотрения обращений граждан Российской Федерации»;</w:t>
      </w:r>
      <w:r w:rsidRPr="001066D1">
        <w:rPr>
          <w:sz w:val="28"/>
          <w:szCs w:val="28"/>
        </w:rPr>
        <w:br/>
        <w:t>-Федеральным законом от 27.07.2006 №152-ФЗ «О персональных данных»;</w:t>
      </w:r>
      <w:r w:rsidRPr="001066D1">
        <w:rPr>
          <w:sz w:val="28"/>
          <w:szCs w:val="28"/>
        </w:rPr>
        <w:br/>
        <w:t>-Федеральным законом от 27.07.2010 №210-ФЗ «Об организации предоставления государственных и муниципальных услуг»;                               -</w:t>
      </w:r>
      <w:r w:rsidRPr="001066D1">
        <w:rPr>
          <w:sz w:val="28"/>
          <w:szCs w:val="28"/>
          <w:lang w:eastAsia="en-US"/>
        </w:rPr>
        <w:t>Федеральным законом от 24.11.1995 г. №181-ФЗ «О социальной защите инвалидов в Российской Федерации»;</w:t>
      </w:r>
      <w:r w:rsidRPr="001066D1">
        <w:rPr>
          <w:sz w:val="28"/>
          <w:szCs w:val="28"/>
        </w:rPr>
        <w:t xml:space="preserve">                                                                        </w:t>
      </w:r>
    </w:p>
    <w:p w:rsidR="00564F5A" w:rsidRPr="001066D1" w:rsidRDefault="00564F5A" w:rsidP="001066D1">
      <w:pPr>
        <w:rPr>
          <w:sz w:val="28"/>
          <w:szCs w:val="28"/>
        </w:rPr>
      </w:pPr>
      <w:r w:rsidRPr="001066D1">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 xml:space="preserve">1.3.1 Муниципальная услуга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w:t>
      </w:r>
      <w:r w:rsidR="00953CE1" w:rsidRPr="00C70C00">
        <w:rPr>
          <w:sz w:val="28"/>
          <w:szCs w:val="28"/>
        </w:rPr>
        <w:t>в аренду без проведения тор</w:t>
      </w:r>
      <w:r w:rsidR="00953CE1">
        <w:rPr>
          <w:sz w:val="28"/>
          <w:szCs w:val="28"/>
        </w:rPr>
        <w:t>гов</w:t>
      </w:r>
      <w:r w:rsidR="001066D1" w:rsidRPr="002736D0">
        <w:rPr>
          <w:sz w:val="28"/>
          <w:szCs w:val="28"/>
        </w:rPr>
        <w:t xml:space="preserve">  </w:t>
      </w:r>
      <w:r w:rsidR="001066D1">
        <w:rPr>
          <w:sz w:val="28"/>
          <w:szCs w:val="28"/>
        </w:rPr>
        <w:t>»</w:t>
      </w: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1066D1">
        <w:rPr>
          <w:color w:val="3C3C3C"/>
          <w:sz w:val="28"/>
          <w:szCs w:val="28"/>
        </w:rPr>
        <w:t>стом по имущественным и земельным отношениям.</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1066D1" w:rsidP="007B7CA2">
      <w:pPr>
        <w:shd w:val="clear" w:color="auto" w:fill="FFFFFF"/>
        <w:tabs>
          <w:tab w:val="left" w:pos="1600"/>
        </w:tabs>
        <w:jc w:val="both"/>
        <w:rPr>
          <w:sz w:val="28"/>
          <w:szCs w:val="28"/>
        </w:rPr>
      </w:pPr>
      <w:r>
        <w:rPr>
          <w:sz w:val="28"/>
          <w:szCs w:val="28"/>
        </w:rPr>
        <w:t xml:space="preserve">        </w:t>
      </w:r>
    </w:p>
    <w:p w:rsidR="00953CE1" w:rsidRPr="00F30536" w:rsidRDefault="001066D1" w:rsidP="00953CE1">
      <w:pPr>
        <w:shd w:val="clear" w:color="auto" w:fill="FFFFFF"/>
        <w:tabs>
          <w:tab w:val="left" w:pos="1600"/>
        </w:tabs>
        <w:jc w:val="both"/>
        <w:rPr>
          <w:sz w:val="28"/>
          <w:szCs w:val="28"/>
        </w:rPr>
      </w:pPr>
      <w:r>
        <w:rPr>
          <w:sz w:val="28"/>
          <w:szCs w:val="28"/>
        </w:rPr>
        <w:t xml:space="preserve">            1</w:t>
      </w:r>
      <w:r w:rsidR="007B7CA2" w:rsidRPr="00F30536">
        <w:rPr>
          <w:sz w:val="28"/>
          <w:szCs w:val="28"/>
        </w:rPr>
        <w:t>)</w:t>
      </w:r>
      <w:r w:rsidR="00953CE1">
        <w:rPr>
          <w:sz w:val="28"/>
          <w:szCs w:val="28"/>
        </w:rPr>
        <w:t xml:space="preserve">  </w:t>
      </w:r>
      <w:r w:rsidR="00953CE1" w:rsidRPr="00F30536">
        <w:rPr>
          <w:sz w:val="28"/>
          <w:szCs w:val="28"/>
        </w:rPr>
        <w:t>Территориальным органом Федеральной налоговой службы (ФНС) по вопросам</w:t>
      </w:r>
      <w:r w:rsidR="00953CE1">
        <w:rPr>
          <w:sz w:val="28"/>
          <w:szCs w:val="28"/>
        </w:rPr>
        <w:t xml:space="preserve"> информационного взаимодействия;</w:t>
      </w:r>
    </w:p>
    <w:p w:rsidR="007B7CA2" w:rsidRPr="00F30536" w:rsidRDefault="00953CE1" w:rsidP="007B7CA2">
      <w:pPr>
        <w:shd w:val="clear" w:color="auto" w:fill="FFFFFF"/>
        <w:tabs>
          <w:tab w:val="left" w:pos="935"/>
        </w:tabs>
        <w:jc w:val="both"/>
        <w:rPr>
          <w:sz w:val="28"/>
          <w:szCs w:val="28"/>
        </w:rPr>
      </w:pPr>
      <w:r>
        <w:rPr>
          <w:sz w:val="28"/>
          <w:szCs w:val="28"/>
        </w:rPr>
        <w:t xml:space="preserve">          2) </w:t>
      </w:r>
      <w:r w:rsidR="007B7CA2" w:rsidRPr="00F30536">
        <w:rPr>
          <w:sz w:val="28"/>
          <w:szCs w:val="28"/>
        </w:rPr>
        <w:t>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1066D1">
        <w:rPr>
          <w:sz w:val="28"/>
          <w:szCs w:val="28"/>
        </w:rPr>
        <w:t>- подготовка проекта постановления</w:t>
      </w:r>
      <w:r w:rsidR="00953CE1">
        <w:rPr>
          <w:sz w:val="28"/>
          <w:szCs w:val="28"/>
        </w:rPr>
        <w:t xml:space="preserve"> о предоставлении </w:t>
      </w:r>
      <w:r w:rsidR="00953CE1" w:rsidRPr="00953CE1">
        <w:rPr>
          <w:sz w:val="28"/>
          <w:szCs w:val="28"/>
        </w:rPr>
        <w:t xml:space="preserve"> </w:t>
      </w:r>
      <w:r w:rsidR="00953CE1" w:rsidRPr="00C70C00">
        <w:rPr>
          <w:sz w:val="28"/>
          <w:szCs w:val="28"/>
        </w:rPr>
        <w:t>в аренду без проведения тор</w:t>
      </w:r>
      <w:r w:rsidR="00953CE1">
        <w:rPr>
          <w:sz w:val="28"/>
          <w:szCs w:val="28"/>
        </w:rPr>
        <w:t>гов</w:t>
      </w:r>
      <w:r w:rsidR="001066D1" w:rsidRPr="005111D0">
        <w:rPr>
          <w:sz w:val="28"/>
          <w:szCs w:val="28"/>
        </w:rPr>
        <w:t xml:space="preserve"> земельного участка и </w:t>
      </w:r>
      <w:r w:rsidR="00C23766">
        <w:rPr>
          <w:sz w:val="28"/>
          <w:szCs w:val="28"/>
        </w:rPr>
        <w:t xml:space="preserve">подготовка договора аренды </w:t>
      </w:r>
      <w:r w:rsidR="001066D1" w:rsidRPr="005111D0">
        <w:rPr>
          <w:sz w:val="28"/>
          <w:szCs w:val="28"/>
        </w:rPr>
        <w:t>земельного участка</w:t>
      </w:r>
      <w:r w:rsidR="001066D1" w:rsidRPr="00F30536">
        <w:rPr>
          <w:sz w:val="28"/>
          <w:szCs w:val="28"/>
        </w:rPr>
        <w:t xml:space="preserve"> </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1066D1"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xml:space="preserve">- копии (заверенной) постановления Администрации </w:t>
      </w:r>
      <w:r w:rsidR="007B7CA2">
        <w:rPr>
          <w:sz w:val="28"/>
          <w:szCs w:val="28"/>
        </w:rPr>
        <w:t>Мирненского</w:t>
      </w:r>
      <w:r w:rsidR="007B7CA2" w:rsidRPr="00F30536">
        <w:rPr>
          <w:sz w:val="28"/>
          <w:szCs w:val="28"/>
        </w:rPr>
        <w:t xml:space="preserve"> сельского поселения</w:t>
      </w:r>
      <w:r w:rsidRPr="001066D1">
        <w:rPr>
          <w:sz w:val="28"/>
          <w:szCs w:val="28"/>
        </w:rPr>
        <w:t xml:space="preserve"> </w:t>
      </w:r>
      <w:r w:rsidRPr="005111D0">
        <w:rPr>
          <w:sz w:val="28"/>
          <w:szCs w:val="28"/>
        </w:rPr>
        <w:t xml:space="preserve"> о предоставлении</w:t>
      </w:r>
      <w:r w:rsidR="00953CE1" w:rsidRPr="00953CE1">
        <w:rPr>
          <w:sz w:val="28"/>
          <w:szCs w:val="28"/>
        </w:rPr>
        <w:t xml:space="preserve"> </w:t>
      </w:r>
      <w:r w:rsidR="00953CE1" w:rsidRPr="00C70C00">
        <w:rPr>
          <w:sz w:val="28"/>
          <w:szCs w:val="28"/>
        </w:rPr>
        <w:t>в аренду без проведения тор</w:t>
      </w:r>
      <w:r w:rsidR="00953CE1">
        <w:rPr>
          <w:sz w:val="28"/>
          <w:szCs w:val="28"/>
        </w:rPr>
        <w:t>гов</w:t>
      </w:r>
      <w:r w:rsidRPr="005111D0">
        <w:rPr>
          <w:sz w:val="28"/>
          <w:szCs w:val="28"/>
        </w:rPr>
        <w:t xml:space="preserve"> </w:t>
      </w:r>
      <w:r w:rsidR="00C23766">
        <w:rPr>
          <w:sz w:val="28"/>
          <w:szCs w:val="28"/>
        </w:rPr>
        <w:t>земельного участка и договор аренды</w:t>
      </w:r>
      <w:r w:rsidRPr="005111D0">
        <w:rPr>
          <w:sz w:val="28"/>
          <w:szCs w:val="28"/>
        </w:rPr>
        <w:t xml:space="preserve"> земельного участка</w:t>
      </w:r>
      <w:r w:rsidRPr="00F30536">
        <w:rPr>
          <w:sz w:val="28"/>
          <w:szCs w:val="28"/>
        </w:rPr>
        <w:t xml:space="preserve"> ;</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w:t>
      </w:r>
      <w:r w:rsidR="00953CE1" w:rsidRPr="00C70C00">
        <w:rPr>
          <w:sz w:val="28"/>
          <w:szCs w:val="28"/>
        </w:rPr>
        <w:t>в аренду без проведения тор</w:t>
      </w:r>
      <w:r w:rsidR="00953CE1">
        <w:rPr>
          <w:sz w:val="28"/>
          <w:szCs w:val="28"/>
        </w:rPr>
        <w:t>гов</w:t>
      </w:r>
      <w:r w:rsidR="001066D1" w:rsidRPr="002736D0">
        <w:rPr>
          <w:sz w:val="28"/>
          <w:szCs w:val="28"/>
        </w:rPr>
        <w:t xml:space="preserve">  </w:t>
      </w:r>
      <w:r w:rsidR="001066D1">
        <w:rPr>
          <w:sz w:val="28"/>
          <w:szCs w:val="28"/>
        </w:rPr>
        <w:t xml:space="preserve">» </w:t>
      </w:r>
      <w:r w:rsidRPr="00F30536">
        <w:rPr>
          <w:sz w:val="28"/>
          <w:szCs w:val="28"/>
        </w:rPr>
        <w:t>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953CE1" w:rsidRDefault="00EC1E4E" w:rsidP="00EC1E4E">
      <w:pPr>
        <w:shd w:val="clear" w:color="auto" w:fill="FFFFFF"/>
        <w:tabs>
          <w:tab w:val="left" w:pos="-3400"/>
        </w:tabs>
        <w:jc w:val="both"/>
        <w:rPr>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1066D1">
        <w:rPr>
          <w:sz w:val="28"/>
          <w:szCs w:val="28"/>
        </w:rPr>
        <w:t>предоставлению</w:t>
      </w:r>
      <w:r w:rsidR="001066D1" w:rsidRPr="002736D0">
        <w:rPr>
          <w:sz w:val="28"/>
          <w:szCs w:val="28"/>
        </w:rPr>
        <w:t xml:space="preserve">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w:t>
      </w:r>
      <w:r w:rsidR="00953CE1" w:rsidRPr="00C70C00">
        <w:rPr>
          <w:sz w:val="28"/>
          <w:szCs w:val="28"/>
        </w:rPr>
        <w:t>в аренду без проведения тор</w:t>
      </w:r>
      <w:r w:rsidR="00953CE1">
        <w:rPr>
          <w:sz w:val="28"/>
          <w:szCs w:val="28"/>
        </w:rPr>
        <w:t>гов</w:t>
      </w:r>
      <w:r w:rsidR="001066D1" w:rsidRPr="002736D0">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1066D1">
        <w:rPr>
          <w:sz w:val="28"/>
          <w:szCs w:val="28"/>
        </w:rPr>
        <w:t>предоставлению</w:t>
      </w:r>
      <w:r w:rsidR="001066D1" w:rsidRPr="002736D0">
        <w:rPr>
          <w:sz w:val="28"/>
          <w:szCs w:val="28"/>
        </w:rPr>
        <w:t xml:space="preserve">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w:t>
      </w:r>
      <w:r w:rsidR="00953CE1" w:rsidRPr="00C70C00">
        <w:rPr>
          <w:sz w:val="28"/>
          <w:szCs w:val="28"/>
        </w:rPr>
        <w:t>в аренду без проведения тор</w:t>
      </w:r>
      <w:r w:rsidR="00953CE1">
        <w:rPr>
          <w:sz w:val="28"/>
          <w:szCs w:val="28"/>
        </w:rPr>
        <w:t>гов.</w:t>
      </w:r>
    </w:p>
    <w:p w:rsidR="007B7CA2" w:rsidRPr="007B7CA2" w:rsidRDefault="001066D1" w:rsidP="00EC1E4E">
      <w:pPr>
        <w:shd w:val="clear" w:color="auto" w:fill="FFFFFF"/>
        <w:tabs>
          <w:tab w:val="left" w:pos="-3400"/>
        </w:tabs>
        <w:jc w:val="both"/>
        <w:rPr>
          <w:color w:val="3C3C3C"/>
          <w:sz w:val="28"/>
          <w:szCs w:val="28"/>
        </w:rPr>
      </w:pPr>
      <w:r w:rsidRPr="002736D0">
        <w:rPr>
          <w:sz w:val="28"/>
          <w:szCs w:val="28"/>
        </w:rPr>
        <w:t xml:space="preserve"> </w:t>
      </w:r>
      <w:r w:rsidR="00EC1E4E">
        <w:rPr>
          <w:color w:val="3C3C3C"/>
          <w:sz w:val="28"/>
          <w:szCs w:val="28"/>
        </w:rP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00EC1E4E">
        <w:rPr>
          <w:color w:val="3C3C3C"/>
          <w:sz w:val="28"/>
          <w:szCs w:val="28"/>
        </w:rPr>
        <w:t xml:space="preserve"> момента регистрации обращения.</w:t>
      </w:r>
      <w:r w:rsidR="00EC1E4E">
        <w:rPr>
          <w:color w:val="3C3C3C"/>
          <w:sz w:val="28"/>
          <w:szCs w:val="28"/>
        </w:rPr>
        <w:br/>
      </w:r>
      <w:r w:rsidR="00EC1E4E"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6"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7"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F05042">
        <w:rPr>
          <w:color w:val="3C3C3C"/>
          <w:sz w:val="28"/>
          <w:szCs w:val="28"/>
        </w:rPr>
        <w:t>ниципальной услуги - не более 3</w:t>
      </w:r>
      <w:r w:rsidR="006E02FA">
        <w:rPr>
          <w:color w:val="3C3C3C"/>
          <w:sz w:val="28"/>
          <w:szCs w:val="28"/>
        </w:rPr>
        <w:t>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1066D1"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F05042">
        <w:rPr>
          <w:sz w:val="28"/>
          <w:szCs w:val="28"/>
        </w:rPr>
        <w:t>ния услуги составляет 3</w:t>
      </w:r>
      <w:r w:rsidR="001066D1">
        <w:rPr>
          <w:sz w:val="28"/>
          <w:szCs w:val="28"/>
        </w:rPr>
        <w:t>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Для получения муниципальной услуги</w:t>
      </w:r>
      <w:r w:rsidR="001066D1">
        <w:rPr>
          <w:sz w:val="28"/>
          <w:szCs w:val="28"/>
        </w:rPr>
        <w:t xml:space="preserve"> </w:t>
      </w:r>
      <w:r w:rsidR="001066D1" w:rsidRPr="002736D0">
        <w:rPr>
          <w:sz w:val="28"/>
          <w:szCs w:val="28"/>
        </w:rPr>
        <w:t xml:space="preserve">«Предоставление     земельного    </w:t>
      </w:r>
      <w:r w:rsidR="001066D1">
        <w:rPr>
          <w:sz w:val="28"/>
          <w:szCs w:val="28"/>
        </w:rPr>
        <w:t xml:space="preserve">участка </w:t>
      </w:r>
      <w:r w:rsidR="001066D1" w:rsidRPr="002736D0">
        <w:rPr>
          <w:sz w:val="28"/>
          <w:szCs w:val="28"/>
        </w:rPr>
        <w:t xml:space="preserve"> находящегося   в  муниципальной    собственности  </w:t>
      </w:r>
      <w:r w:rsidR="00953CE1">
        <w:rPr>
          <w:sz w:val="28"/>
          <w:szCs w:val="28"/>
        </w:rPr>
        <w:t>в аренду без проведения торгов</w:t>
      </w:r>
      <w:r w:rsidR="001066D1" w:rsidRPr="002736D0">
        <w:rPr>
          <w:sz w:val="28"/>
          <w:szCs w:val="28"/>
        </w:rPr>
        <w:t xml:space="preserve">  </w:t>
      </w:r>
      <w:r w:rsidR="001066D1">
        <w:rPr>
          <w:sz w:val="28"/>
          <w:szCs w:val="28"/>
        </w:rPr>
        <w:t>»</w:t>
      </w:r>
      <w:r w:rsidRPr="00F30536">
        <w:rPr>
          <w:sz w:val="28"/>
          <w:szCs w:val="28"/>
        </w:rPr>
        <w:t xml:space="preserve"> заинтересованные лица обращаются с заявлением </w:t>
      </w:r>
      <w:r w:rsidR="00317356">
        <w:rPr>
          <w:sz w:val="28"/>
          <w:szCs w:val="28"/>
        </w:rPr>
        <w:t xml:space="preserve"> </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8"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17356" w:rsidRPr="002736D0">
        <w:rPr>
          <w:sz w:val="28"/>
          <w:szCs w:val="28"/>
        </w:rPr>
        <w:t xml:space="preserve">«Предоставление     земельного    </w:t>
      </w:r>
      <w:r w:rsidR="00317356">
        <w:rPr>
          <w:sz w:val="28"/>
          <w:szCs w:val="28"/>
        </w:rPr>
        <w:t xml:space="preserve">участка </w:t>
      </w:r>
      <w:r w:rsidR="00317356" w:rsidRPr="002736D0">
        <w:rPr>
          <w:sz w:val="28"/>
          <w:szCs w:val="28"/>
        </w:rPr>
        <w:t xml:space="preserve"> находящегося   в  муниципальной    собственности   </w:t>
      </w:r>
      <w:r w:rsidR="00953CE1">
        <w:rPr>
          <w:sz w:val="28"/>
          <w:szCs w:val="28"/>
        </w:rPr>
        <w:t>в аренду без проведения торгов</w:t>
      </w:r>
      <w:r w:rsidR="00317356" w:rsidRPr="002736D0">
        <w:rPr>
          <w:sz w:val="28"/>
          <w:szCs w:val="28"/>
        </w:rPr>
        <w:t xml:space="preserve"> </w:t>
      </w:r>
      <w:r w:rsidR="00317356">
        <w:rPr>
          <w:sz w:val="28"/>
          <w:szCs w:val="28"/>
        </w:rPr>
        <w:t>»</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317356" w:rsidRDefault="00C15E41" w:rsidP="00317356">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0C5FC8" w:rsidRPr="00C70C00" w:rsidRDefault="000C5FC8" w:rsidP="000C5FC8">
      <w:pPr>
        <w:widowControl w:val="0"/>
        <w:adjustRightInd w:val="0"/>
        <w:jc w:val="both"/>
        <w:rPr>
          <w:sz w:val="28"/>
          <w:szCs w:val="28"/>
        </w:rPr>
      </w:pPr>
      <w:r>
        <w:rPr>
          <w:sz w:val="28"/>
          <w:szCs w:val="28"/>
        </w:rPr>
        <w:t>4. У</w:t>
      </w:r>
      <w:r w:rsidRPr="00C70C00">
        <w:rPr>
          <w:sz w:val="28"/>
          <w:szCs w:val="28"/>
        </w:rPr>
        <w:t>чредительные документы юридического лица;</w:t>
      </w:r>
    </w:p>
    <w:p w:rsidR="000C5FC8" w:rsidRPr="00C70C00" w:rsidRDefault="000C5FC8" w:rsidP="000C5FC8">
      <w:pPr>
        <w:widowControl w:val="0"/>
        <w:adjustRightInd w:val="0"/>
        <w:jc w:val="both"/>
        <w:rPr>
          <w:sz w:val="28"/>
          <w:szCs w:val="28"/>
        </w:rPr>
      </w:pPr>
      <w:r>
        <w:rPr>
          <w:sz w:val="28"/>
          <w:szCs w:val="28"/>
        </w:rPr>
        <w:t>5. Д</w:t>
      </w:r>
      <w:r w:rsidRPr="00C70C00">
        <w:rPr>
          <w:sz w:val="28"/>
          <w:szCs w:val="28"/>
        </w:rPr>
        <w:t>окумент, подтверждающий членство заявителя в некоммерческой организации;</w:t>
      </w:r>
    </w:p>
    <w:p w:rsidR="000C5FC8" w:rsidRPr="00C70C00" w:rsidRDefault="000C5FC8" w:rsidP="000C5FC8">
      <w:pPr>
        <w:jc w:val="both"/>
        <w:rPr>
          <w:sz w:val="28"/>
          <w:szCs w:val="28"/>
        </w:rPr>
      </w:pPr>
      <w:r>
        <w:rPr>
          <w:sz w:val="28"/>
          <w:szCs w:val="28"/>
        </w:rPr>
        <w:t>6. Д</w:t>
      </w:r>
      <w:r w:rsidRPr="00C70C00">
        <w:rPr>
          <w:sz w:val="28"/>
          <w:szCs w:val="28"/>
        </w:rPr>
        <w:t xml:space="preserve">окументы, подтверждающие использование земельного участка в соответствии с </w:t>
      </w:r>
      <w:hyperlink r:id="rId9" w:history="1">
        <w:r w:rsidRPr="00C70C00">
          <w:rPr>
            <w:rFonts w:cs="Arial"/>
            <w:bCs/>
            <w:sz w:val="28"/>
            <w:szCs w:val="28"/>
          </w:rPr>
          <w:t>Федеральным законом</w:t>
        </w:r>
      </w:hyperlink>
      <w:r w:rsidRPr="00C70C00">
        <w:rPr>
          <w:sz w:val="28"/>
          <w:szCs w:val="28"/>
        </w:rPr>
        <w:t xml:space="preserve"> от 24 июля </w:t>
      </w:r>
      <w:smartTag w:uri="urn:schemas-microsoft-com:office:smarttags" w:element="metricconverter">
        <w:smartTagPr>
          <w:attr w:name="ProductID" w:val="2002 г"/>
        </w:smartTagPr>
        <w:r w:rsidRPr="00C70C00">
          <w:rPr>
            <w:sz w:val="28"/>
            <w:szCs w:val="28"/>
          </w:rPr>
          <w:t>2002 г</w:t>
        </w:r>
      </w:smartTag>
      <w:r w:rsidRPr="00C70C00">
        <w:rPr>
          <w:sz w:val="28"/>
          <w:szCs w:val="28"/>
        </w:rPr>
        <w:t>. № 101-ФЗ «Об обороте земель сельскохозяйственного назначения»;</w:t>
      </w:r>
    </w:p>
    <w:p w:rsidR="000C5FC8" w:rsidRPr="00C70C00" w:rsidRDefault="000C5FC8" w:rsidP="000C5FC8">
      <w:pPr>
        <w:widowControl w:val="0"/>
        <w:adjustRightInd w:val="0"/>
        <w:jc w:val="both"/>
        <w:rPr>
          <w:sz w:val="28"/>
          <w:szCs w:val="28"/>
        </w:rPr>
      </w:pPr>
      <w:r>
        <w:rPr>
          <w:sz w:val="28"/>
          <w:szCs w:val="28"/>
        </w:rPr>
        <w:t>7. Д</w:t>
      </w:r>
      <w:r w:rsidRPr="00C70C00">
        <w:rPr>
          <w:sz w:val="28"/>
          <w:szCs w:val="28"/>
        </w:rPr>
        <w:t>окументы, подтверждающие условия предоставления земельных участков в соответствии с закон</w:t>
      </w:r>
      <w:r>
        <w:rPr>
          <w:sz w:val="28"/>
          <w:szCs w:val="28"/>
        </w:rPr>
        <w:t>одательством Ростовской области:</w:t>
      </w:r>
    </w:p>
    <w:p w:rsidR="000C5FC8" w:rsidRPr="00C70C00" w:rsidRDefault="000C5FC8" w:rsidP="000C5FC8">
      <w:pPr>
        <w:jc w:val="both"/>
        <w:rPr>
          <w:sz w:val="28"/>
          <w:szCs w:val="28"/>
        </w:rPr>
      </w:pPr>
      <w:r>
        <w:rPr>
          <w:sz w:val="28"/>
          <w:szCs w:val="28"/>
        </w:rPr>
        <w:t>- р</w:t>
      </w:r>
      <w:r w:rsidRPr="00C70C00">
        <w:rPr>
          <w:sz w:val="28"/>
          <w:szCs w:val="28"/>
        </w:rPr>
        <w:t xml:space="preserve">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C70C00">
          <w:rPr>
            <w:sz w:val="28"/>
            <w:szCs w:val="28"/>
          </w:rPr>
          <w:t>2015 г</w:t>
        </w:r>
      </w:smartTag>
      <w:r w:rsidRPr="00C70C00">
        <w:rPr>
          <w:sz w:val="28"/>
          <w:szCs w:val="28"/>
        </w:rPr>
        <w:t xml:space="preserve">. Договор аренды исходного земельного участка в случае, если такой договор заключен до дня </w:t>
      </w:r>
      <w:hyperlink r:id="rId10" w:history="1">
        <w:r w:rsidRPr="00C70C00">
          <w:rPr>
            <w:rFonts w:cs="Arial"/>
            <w:bCs/>
            <w:sz w:val="28"/>
            <w:szCs w:val="28"/>
          </w:rPr>
          <w:t>вступления в силу</w:t>
        </w:r>
      </w:hyperlink>
      <w:r w:rsidRPr="00C70C00">
        <w:rPr>
          <w:sz w:val="28"/>
          <w:szCs w:val="28"/>
        </w:rPr>
        <w:t xml:space="preserve"> Федерального закона от 21 июля 1997 года № 122-ФЗ «О государственной регистрации прав на недвижимое имущество и сделок с ним»;</w:t>
      </w:r>
    </w:p>
    <w:p w:rsidR="000C5FC8" w:rsidRPr="00C70C00" w:rsidRDefault="000C5FC8" w:rsidP="000C5FC8">
      <w:pPr>
        <w:widowControl w:val="0"/>
        <w:adjustRightInd w:val="0"/>
        <w:jc w:val="both"/>
        <w:rPr>
          <w:rFonts w:ascii="Arial" w:hAnsi="Arial" w:cs="Arial"/>
          <w:sz w:val="28"/>
          <w:szCs w:val="28"/>
        </w:rPr>
      </w:pPr>
      <w:r>
        <w:rPr>
          <w:sz w:val="28"/>
          <w:szCs w:val="28"/>
        </w:rPr>
        <w:t>- д</w:t>
      </w:r>
      <w:r w:rsidRPr="00C70C00">
        <w:rPr>
          <w:sz w:val="28"/>
          <w:szCs w:val="28"/>
        </w:rPr>
        <w:t>оговор о комплексном освоении территории;</w:t>
      </w:r>
    </w:p>
    <w:p w:rsidR="000C5FC8" w:rsidRPr="00C70C00" w:rsidRDefault="000C5FC8" w:rsidP="000C5FC8">
      <w:pPr>
        <w:widowControl w:val="0"/>
        <w:adjustRightInd w:val="0"/>
        <w:jc w:val="both"/>
        <w:rPr>
          <w:sz w:val="28"/>
          <w:szCs w:val="28"/>
        </w:rPr>
      </w:pPr>
      <w:r>
        <w:rPr>
          <w:sz w:val="28"/>
          <w:szCs w:val="28"/>
        </w:rPr>
        <w:t>- д</w:t>
      </w:r>
      <w:r w:rsidRPr="00C70C00">
        <w:rPr>
          <w:sz w:val="28"/>
          <w:szCs w:val="28"/>
        </w:rPr>
        <w:t>оговор об освоении территории в целях строительства жилья экономического класса;</w:t>
      </w:r>
    </w:p>
    <w:p w:rsidR="000C5FC8" w:rsidRPr="00C70C00" w:rsidRDefault="000C5FC8" w:rsidP="000C5FC8">
      <w:pPr>
        <w:widowControl w:val="0"/>
        <w:adjustRightInd w:val="0"/>
        <w:jc w:val="both"/>
        <w:rPr>
          <w:sz w:val="28"/>
          <w:szCs w:val="28"/>
        </w:rPr>
      </w:pPr>
      <w:r>
        <w:rPr>
          <w:sz w:val="28"/>
          <w:szCs w:val="28"/>
        </w:rPr>
        <w:t>- д</w:t>
      </w:r>
      <w:r w:rsidRPr="00C70C00">
        <w:rPr>
          <w:sz w:val="28"/>
          <w:szCs w:val="28"/>
        </w:rPr>
        <w:t xml:space="preserve">оговор о развитии застроенной территории; </w:t>
      </w:r>
    </w:p>
    <w:p w:rsidR="000C5FC8" w:rsidRDefault="000C5FC8" w:rsidP="000C5FC8">
      <w:pPr>
        <w:widowControl w:val="0"/>
        <w:adjustRightInd w:val="0"/>
        <w:jc w:val="both"/>
        <w:rPr>
          <w:sz w:val="28"/>
          <w:szCs w:val="28"/>
        </w:rPr>
      </w:pPr>
      <w:r>
        <w:rPr>
          <w:sz w:val="28"/>
          <w:szCs w:val="28"/>
        </w:rPr>
        <w:t>- в</w:t>
      </w:r>
      <w:r w:rsidRPr="00C70C00">
        <w:rPr>
          <w:sz w:val="28"/>
          <w:szCs w:val="28"/>
        </w:rPr>
        <w:t>ыдержка из лицензии на пользование недрами, подтверждающая границы горного отвода (за исключением сведений, содержащих государственную тайну);</w:t>
      </w:r>
    </w:p>
    <w:p w:rsidR="000C5FC8" w:rsidRPr="00C70C00" w:rsidRDefault="000C5FC8" w:rsidP="000C5FC8">
      <w:pPr>
        <w:widowControl w:val="0"/>
        <w:adjustRightInd w:val="0"/>
        <w:jc w:val="both"/>
        <w:rPr>
          <w:sz w:val="28"/>
          <w:szCs w:val="28"/>
        </w:rPr>
      </w:pPr>
      <w:r>
        <w:rPr>
          <w:sz w:val="28"/>
          <w:szCs w:val="28"/>
        </w:rPr>
        <w:t>8. Р</w:t>
      </w:r>
      <w:r w:rsidRPr="00C70C00">
        <w:rPr>
          <w:sz w:val="28"/>
          <w:szCs w:val="28"/>
        </w:rPr>
        <w:t>ешение о предварительном согласовании предоставления земельного участка, если такое решение принято иным уполномоченным органом;</w:t>
      </w:r>
    </w:p>
    <w:p w:rsidR="000C5FC8" w:rsidRPr="00C70C00" w:rsidRDefault="000C5FC8" w:rsidP="000C5FC8">
      <w:pPr>
        <w:widowControl w:val="0"/>
        <w:adjustRightInd w:val="0"/>
        <w:jc w:val="both"/>
        <w:rPr>
          <w:sz w:val="28"/>
          <w:szCs w:val="28"/>
        </w:rPr>
      </w:pPr>
      <w:r>
        <w:rPr>
          <w:sz w:val="28"/>
          <w:szCs w:val="28"/>
        </w:rPr>
        <w:t>9. С</w:t>
      </w:r>
      <w:r w:rsidRPr="00C70C00">
        <w:rPr>
          <w:sz w:val="28"/>
          <w:szCs w:val="28"/>
        </w:rPr>
        <w:t>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0C5FC8" w:rsidRPr="00C70C00" w:rsidRDefault="000C5FC8" w:rsidP="000C5FC8">
      <w:pPr>
        <w:widowControl w:val="0"/>
        <w:adjustRightInd w:val="0"/>
        <w:jc w:val="both"/>
        <w:rPr>
          <w:sz w:val="28"/>
          <w:szCs w:val="28"/>
        </w:rPr>
      </w:pPr>
      <w:r>
        <w:rPr>
          <w:sz w:val="28"/>
          <w:szCs w:val="28"/>
        </w:rPr>
        <w:t>10. Д</w:t>
      </w:r>
      <w:r w:rsidRPr="00C70C00">
        <w:rPr>
          <w:sz w:val="28"/>
          <w:szCs w:val="28"/>
        </w:rPr>
        <w:t>окумент, подтверждающий право заявителя на предоставление земельного участка в аренду без проведения торгов;</w:t>
      </w:r>
    </w:p>
    <w:p w:rsidR="000C5FC8" w:rsidRPr="00C70C00" w:rsidRDefault="000C5FC8" w:rsidP="000C5FC8">
      <w:pPr>
        <w:widowControl w:val="0"/>
        <w:adjustRightInd w:val="0"/>
        <w:jc w:val="both"/>
        <w:rPr>
          <w:sz w:val="28"/>
          <w:szCs w:val="28"/>
        </w:rPr>
      </w:pPr>
      <w:r>
        <w:rPr>
          <w:sz w:val="28"/>
          <w:szCs w:val="28"/>
        </w:rPr>
        <w:t>11. С</w:t>
      </w:r>
      <w:r w:rsidRPr="00C70C00">
        <w:rPr>
          <w:sz w:val="28"/>
          <w:szCs w:val="28"/>
        </w:rPr>
        <w:t>видетельство, удостоверяющее регистрацию лица в качестве резидента особой экономической зоны;</w:t>
      </w:r>
    </w:p>
    <w:p w:rsidR="000C5FC8" w:rsidRPr="00C70C00" w:rsidRDefault="000C5FC8" w:rsidP="000C5FC8">
      <w:pPr>
        <w:widowControl w:val="0"/>
        <w:adjustRightInd w:val="0"/>
        <w:jc w:val="both"/>
        <w:rPr>
          <w:sz w:val="28"/>
          <w:szCs w:val="28"/>
        </w:rPr>
      </w:pPr>
      <w:r>
        <w:rPr>
          <w:sz w:val="28"/>
          <w:szCs w:val="28"/>
        </w:rPr>
        <w:t xml:space="preserve"> - с</w:t>
      </w:r>
      <w:r w:rsidRPr="00C70C00">
        <w:rPr>
          <w:sz w:val="28"/>
          <w:szCs w:val="28"/>
        </w:rPr>
        <w:t>оглашение об управлении особой экономической зоной</w:t>
      </w:r>
      <w:r>
        <w:rPr>
          <w:sz w:val="28"/>
          <w:szCs w:val="28"/>
        </w:rPr>
        <w:t>:</w:t>
      </w:r>
    </w:p>
    <w:p w:rsidR="000C5FC8" w:rsidRPr="00C70C00" w:rsidRDefault="000C5FC8" w:rsidP="000C5FC8">
      <w:pPr>
        <w:widowControl w:val="0"/>
        <w:adjustRightInd w:val="0"/>
        <w:jc w:val="both"/>
        <w:rPr>
          <w:sz w:val="28"/>
          <w:szCs w:val="28"/>
        </w:rPr>
      </w:pPr>
      <w:r w:rsidRPr="00C70C00">
        <w:rPr>
          <w:sz w:val="28"/>
          <w:szCs w:val="28"/>
        </w:rPr>
        <w:t>- соглашение о взаимодействии в сфере развития инфраструктуры особой экономической зоны;</w:t>
      </w:r>
    </w:p>
    <w:p w:rsidR="000C5FC8" w:rsidRPr="00C70C00" w:rsidRDefault="000C5FC8" w:rsidP="000C5FC8">
      <w:pPr>
        <w:widowControl w:val="0"/>
        <w:adjustRightInd w:val="0"/>
        <w:jc w:val="both"/>
        <w:rPr>
          <w:sz w:val="28"/>
          <w:szCs w:val="28"/>
        </w:rPr>
      </w:pPr>
      <w:r w:rsidRPr="00C70C00">
        <w:rPr>
          <w:sz w:val="28"/>
          <w:szCs w:val="28"/>
        </w:rPr>
        <w:t>- концессионное соглашение;</w:t>
      </w:r>
    </w:p>
    <w:p w:rsidR="000C5FC8" w:rsidRPr="00C70C00" w:rsidRDefault="000C5FC8" w:rsidP="000C5FC8">
      <w:pPr>
        <w:widowControl w:val="0"/>
        <w:adjustRightInd w:val="0"/>
        <w:jc w:val="both"/>
        <w:rPr>
          <w:sz w:val="28"/>
          <w:szCs w:val="28"/>
        </w:rPr>
      </w:pPr>
      <w:r w:rsidRPr="00C70C00">
        <w:rPr>
          <w:sz w:val="28"/>
          <w:szCs w:val="28"/>
        </w:rPr>
        <w:t>- договор об освоении территории в целях строительства и эксплуатации наемного дома коммерческого использования;</w:t>
      </w:r>
    </w:p>
    <w:p w:rsidR="000C5FC8" w:rsidRPr="00C70C00" w:rsidRDefault="000C5FC8" w:rsidP="000C5FC8">
      <w:pPr>
        <w:widowControl w:val="0"/>
        <w:adjustRightInd w:val="0"/>
        <w:jc w:val="both"/>
        <w:rPr>
          <w:sz w:val="28"/>
          <w:szCs w:val="28"/>
        </w:rPr>
      </w:pPr>
      <w:r w:rsidRPr="00C70C00">
        <w:rPr>
          <w:sz w:val="28"/>
          <w:szCs w:val="28"/>
        </w:rPr>
        <w:t>- охотхозяйственное соглашение;</w:t>
      </w:r>
    </w:p>
    <w:p w:rsidR="000C5FC8" w:rsidRPr="00C70C00" w:rsidRDefault="000C5FC8" w:rsidP="000C5FC8">
      <w:pPr>
        <w:widowControl w:val="0"/>
        <w:adjustRightInd w:val="0"/>
        <w:jc w:val="both"/>
        <w:rPr>
          <w:sz w:val="28"/>
          <w:szCs w:val="28"/>
        </w:rPr>
      </w:pPr>
      <w:r w:rsidRPr="00C70C00">
        <w:rPr>
          <w:sz w:val="28"/>
          <w:szCs w:val="28"/>
        </w:rPr>
        <w:t>- инвестиционная декларация, в составе которой представлен инвестиционный проект;</w:t>
      </w:r>
    </w:p>
    <w:p w:rsidR="000C5FC8" w:rsidRPr="00C70C00" w:rsidRDefault="000C5FC8" w:rsidP="000C5FC8">
      <w:pPr>
        <w:widowControl w:val="0"/>
        <w:adjustRightInd w:val="0"/>
        <w:jc w:val="both"/>
        <w:rPr>
          <w:sz w:val="28"/>
          <w:szCs w:val="28"/>
        </w:rPr>
      </w:pPr>
      <w:r w:rsidRPr="00C70C00">
        <w:rPr>
          <w:sz w:val="28"/>
          <w:szCs w:val="28"/>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0C5FC8" w:rsidRPr="00C70C00" w:rsidRDefault="000C5FC8" w:rsidP="000C5FC8">
      <w:pPr>
        <w:widowControl w:val="0"/>
        <w:adjustRightInd w:val="0"/>
        <w:jc w:val="both"/>
        <w:rPr>
          <w:sz w:val="28"/>
          <w:szCs w:val="28"/>
        </w:rPr>
      </w:pPr>
      <w:r w:rsidRPr="00C70C00">
        <w:rPr>
          <w:sz w:val="28"/>
          <w:szCs w:val="28"/>
        </w:rPr>
        <w:t>- соглашение о создании крестьянского (фермерского) хозяйства в случае, если фермерское хозяйство создано несколькими гражданами;</w:t>
      </w:r>
    </w:p>
    <w:p w:rsidR="000C5FC8" w:rsidRPr="00C70C00" w:rsidRDefault="000C5FC8" w:rsidP="000C5FC8">
      <w:pPr>
        <w:widowControl w:val="0"/>
        <w:adjustRightInd w:val="0"/>
        <w:jc w:val="both"/>
        <w:rPr>
          <w:sz w:val="28"/>
          <w:szCs w:val="28"/>
        </w:rPr>
      </w:pPr>
      <w:r w:rsidRPr="00C70C00">
        <w:rPr>
          <w:sz w:val="28"/>
          <w:szCs w:val="28"/>
        </w:rPr>
        <w:t>- государственный контракт;</w:t>
      </w:r>
    </w:p>
    <w:p w:rsidR="000C5FC8" w:rsidRPr="000C5FC8" w:rsidRDefault="000C5FC8" w:rsidP="000C5FC8">
      <w:pPr>
        <w:widowControl w:val="0"/>
        <w:adjustRightInd w:val="0"/>
        <w:jc w:val="both"/>
        <w:rPr>
          <w:rFonts w:ascii="Arial" w:hAnsi="Arial" w:cs="Arial"/>
          <w:sz w:val="28"/>
          <w:szCs w:val="28"/>
        </w:rPr>
      </w:pPr>
      <w:r w:rsidRPr="00C70C00">
        <w:rPr>
          <w:sz w:val="28"/>
          <w:szCs w:val="28"/>
        </w:rPr>
        <w:t>- решение субъекта Российской Федерации о создании некоммерческой организации.</w:t>
      </w:r>
    </w:p>
    <w:p w:rsidR="000C5FC8" w:rsidRPr="00A16E5F" w:rsidRDefault="000C5FC8" w:rsidP="000C5FC8">
      <w:pPr>
        <w:widowControl w:val="0"/>
        <w:adjustRightInd w:val="0"/>
        <w:jc w:val="both"/>
        <w:rPr>
          <w:sz w:val="28"/>
          <w:szCs w:val="28"/>
        </w:rPr>
      </w:pPr>
      <w:r>
        <w:rPr>
          <w:sz w:val="28"/>
          <w:szCs w:val="28"/>
        </w:rPr>
        <w:t>12. В</w:t>
      </w:r>
      <w:r w:rsidRPr="00A16E5F">
        <w:rPr>
          <w:sz w:val="28"/>
          <w:szCs w:val="28"/>
        </w:rPr>
        <w:t xml:space="preserve">ыписка из </w:t>
      </w:r>
      <w:hyperlink r:id="rId11" w:history="1">
        <w:r w:rsidRPr="00A16E5F">
          <w:rPr>
            <w:sz w:val="28"/>
            <w:szCs w:val="28"/>
          </w:rPr>
          <w:t>Единого государственного реестра прав</w:t>
        </w:r>
      </w:hyperlink>
      <w:r w:rsidRPr="00A16E5F">
        <w:rPr>
          <w:sz w:val="28"/>
          <w:szCs w:val="28"/>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0C5FC8" w:rsidRPr="00A16E5F" w:rsidRDefault="000C5FC8" w:rsidP="000C5FC8">
      <w:pPr>
        <w:widowControl w:val="0"/>
        <w:adjustRightInd w:val="0"/>
        <w:jc w:val="both"/>
        <w:rPr>
          <w:sz w:val="28"/>
          <w:szCs w:val="28"/>
        </w:rPr>
      </w:pPr>
      <w:r>
        <w:rPr>
          <w:sz w:val="28"/>
          <w:szCs w:val="28"/>
        </w:rPr>
        <w:t>13. К</w:t>
      </w:r>
      <w:r w:rsidRPr="00A16E5F">
        <w:rPr>
          <w:sz w:val="28"/>
          <w:szCs w:val="28"/>
        </w:rPr>
        <w:t>адастровый паспорт испрашиваемого земельного участка либо кадастровая выписка об испрашиваемом земельном участке;</w:t>
      </w:r>
    </w:p>
    <w:p w:rsidR="000C5FC8" w:rsidRPr="00A16E5F" w:rsidRDefault="000C5FC8" w:rsidP="000C5FC8">
      <w:pPr>
        <w:widowControl w:val="0"/>
        <w:adjustRightInd w:val="0"/>
        <w:jc w:val="both"/>
        <w:rPr>
          <w:sz w:val="28"/>
          <w:szCs w:val="28"/>
        </w:rPr>
      </w:pPr>
      <w:r>
        <w:rPr>
          <w:sz w:val="28"/>
          <w:szCs w:val="28"/>
        </w:rPr>
        <w:t>14. К</w:t>
      </w:r>
      <w:r w:rsidRPr="00A16E5F">
        <w:rPr>
          <w:sz w:val="28"/>
          <w:szCs w:val="28"/>
        </w:rPr>
        <w:t>адастровый паспорт здания, сооружения, расположенного на испрашиваемом земельном участке;</w:t>
      </w:r>
    </w:p>
    <w:p w:rsidR="000C5FC8" w:rsidRPr="00A16E5F" w:rsidRDefault="000C5FC8" w:rsidP="000C5FC8">
      <w:pPr>
        <w:widowControl w:val="0"/>
        <w:adjustRightInd w:val="0"/>
        <w:jc w:val="both"/>
        <w:rPr>
          <w:sz w:val="28"/>
          <w:szCs w:val="28"/>
        </w:rPr>
      </w:pPr>
      <w:r>
        <w:rPr>
          <w:sz w:val="28"/>
          <w:szCs w:val="28"/>
        </w:rPr>
        <w:t>15. К</w:t>
      </w:r>
      <w:r w:rsidRPr="00A16E5F">
        <w:rPr>
          <w:sz w:val="28"/>
          <w:szCs w:val="28"/>
        </w:rPr>
        <w:t>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0C5FC8" w:rsidRPr="00A16E5F" w:rsidRDefault="000C5FC8" w:rsidP="000C5FC8">
      <w:pPr>
        <w:widowControl w:val="0"/>
        <w:adjustRightInd w:val="0"/>
        <w:jc w:val="both"/>
        <w:rPr>
          <w:sz w:val="28"/>
          <w:szCs w:val="28"/>
        </w:rPr>
      </w:pPr>
      <w:r>
        <w:rPr>
          <w:sz w:val="28"/>
          <w:szCs w:val="28"/>
        </w:rPr>
        <w:t>16. В</w:t>
      </w:r>
      <w:r w:rsidRPr="00A16E5F">
        <w:rPr>
          <w:sz w:val="28"/>
          <w:szCs w:val="28"/>
        </w:rPr>
        <w:t xml:space="preserve">ыписка из </w:t>
      </w:r>
      <w:hyperlink r:id="rId12" w:history="1">
        <w:r w:rsidRPr="00A16E5F">
          <w:rPr>
            <w:sz w:val="28"/>
            <w:szCs w:val="28"/>
          </w:rPr>
          <w:t>Единого государственного реестра юридических лиц</w:t>
        </w:r>
      </w:hyperlink>
      <w:r w:rsidRPr="00A16E5F">
        <w:rPr>
          <w:sz w:val="28"/>
          <w:szCs w:val="28"/>
        </w:rPr>
        <w:t>;</w:t>
      </w:r>
    </w:p>
    <w:p w:rsidR="000C5FC8" w:rsidRPr="00A16E5F" w:rsidRDefault="000C5FC8" w:rsidP="000C5FC8">
      <w:pPr>
        <w:widowControl w:val="0"/>
        <w:adjustRightInd w:val="0"/>
        <w:jc w:val="both"/>
        <w:rPr>
          <w:sz w:val="28"/>
          <w:szCs w:val="28"/>
        </w:rPr>
      </w:pPr>
      <w:r>
        <w:rPr>
          <w:sz w:val="28"/>
          <w:szCs w:val="28"/>
        </w:rPr>
        <w:t>17. В</w:t>
      </w:r>
      <w:r w:rsidRPr="00A16E5F">
        <w:rPr>
          <w:sz w:val="28"/>
          <w:szCs w:val="28"/>
        </w:rPr>
        <w:t xml:space="preserve">ыписка из </w:t>
      </w:r>
      <w:hyperlink r:id="rId13" w:history="1">
        <w:r w:rsidRPr="00A16E5F">
          <w:rPr>
            <w:sz w:val="28"/>
            <w:szCs w:val="28"/>
          </w:rPr>
          <w:t>Единого государственного реестра индивидуальных предпринимателей</w:t>
        </w:r>
      </w:hyperlink>
      <w:r w:rsidRPr="00A16E5F">
        <w:rPr>
          <w:sz w:val="28"/>
          <w:szCs w:val="28"/>
        </w:rPr>
        <w:t>;</w:t>
      </w:r>
    </w:p>
    <w:p w:rsidR="000C5FC8" w:rsidRPr="00A16E5F" w:rsidRDefault="000C5FC8" w:rsidP="000C5FC8">
      <w:pPr>
        <w:widowControl w:val="0"/>
        <w:adjustRightInd w:val="0"/>
        <w:jc w:val="both"/>
        <w:rPr>
          <w:sz w:val="28"/>
          <w:szCs w:val="28"/>
        </w:rPr>
      </w:pPr>
      <w:r>
        <w:rPr>
          <w:sz w:val="28"/>
          <w:szCs w:val="28"/>
        </w:rPr>
        <w:t>18. П</w:t>
      </w:r>
      <w:r w:rsidRPr="00A16E5F">
        <w:rPr>
          <w:sz w:val="28"/>
          <w:szCs w:val="28"/>
        </w:rPr>
        <w:t>останов</w:t>
      </w:r>
      <w:r>
        <w:rPr>
          <w:sz w:val="28"/>
          <w:szCs w:val="28"/>
        </w:rPr>
        <w:t>ление администрации Мирненского</w:t>
      </w:r>
      <w:r w:rsidRPr="00A16E5F">
        <w:rPr>
          <w:sz w:val="28"/>
          <w:szCs w:val="28"/>
        </w:rPr>
        <w:t xml:space="preserve"> сельского поселения о предварительном согласовании предоставления земельного участка;</w:t>
      </w:r>
    </w:p>
    <w:p w:rsidR="000C5FC8" w:rsidRPr="00A16E5F" w:rsidRDefault="00EC75DC" w:rsidP="000C5FC8">
      <w:pPr>
        <w:widowControl w:val="0"/>
        <w:adjustRightInd w:val="0"/>
        <w:jc w:val="both"/>
        <w:rPr>
          <w:sz w:val="28"/>
          <w:szCs w:val="28"/>
        </w:rPr>
      </w:pPr>
      <w:r>
        <w:rPr>
          <w:sz w:val="28"/>
          <w:szCs w:val="28"/>
        </w:rPr>
        <w:t>19. У</w:t>
      </w:r>
      <w:r w:rsidR="000C5FC8" w:rsidRPr="00A16E5F">
        <w:rPr>
          <w:sz w:val="28"/>
          <w:szCs w:val="28"/>
        </w:rPr>
        <w:t>твержденный проект планировки и утвержден</w:t>
      </w:r>
      <w:r>
        <w:rPr>
          <w:sz w:val="28"/>
          <w:szCs w:val="28"/>
        </w:rPr>
        <w:t>ный проект межевания территории.</w:t>
      </w:r>
    </w:p>
    <w:p w:rsidR="00317356" w:rsidRPr="00F30536" w:rsidRDefault="00317356" w:rsidP="00C15E41">
      <w:pPr>
        <w:ind w:firstLine="360"/>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317356">
        <w:rPr>
          <w:sz w:val="28"/>
          <w:szCs w:val="28"/>
        </w:rPr>
        <w:t>«Предоставление земельного  участка, находящегося в муниципальной собственности  в собственность бесплатно</w:t>
      </w:r>
      <w:r w:rsidR="00317356" w:rsidRPr="00CB50B1">
        <w:rPr>
          <w:sz w:val="28"/>
          <w:szCs w:val="28"/>
        </w:rPr>
        <w:t>»</w:t>
      </w:r>
      <w:r w:rsidR="00317356">
        <w:rPr>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w:t>
      </w:r>
      <w:r w:rsidR="00EC75DC">
        <w:rPr>
          <w:color w:val="000000"/>
          <w:sz w:val="28"/>
          <w:szCs w:val="28"/>
        </w:rPr>
        <w:t>льной услуги ненадлежащего лица;</w:t>
      </w:r>
    </w:p>
    <w:p w:rsidR="00EC75DC" w:rsidRPr="00654A00" w:rsidRDefault="00EC75DC" w:rsidP="00EC75DC">
      <w:pPr>
        <w:adjustRightInd w:val="0"/>
        <w:jc w:val="both"/>
        <w:rPr>
          <w:rFonts w:ascii="Arial" w:hAnsi="Arial" w:cs="Arial"/>
          <w:color w:val="C00000"/>
          <w:sz w:val="28"/>
          <w:szCs w:val="28"/>
        </w:rPr>
      </w:pPr>
      <w:r w:rsidRPr="00654A00">
        <w:rPr>
          <w:color w:val="C00000"/>
          <w:sz w:val="28"/>
          <w:szCs w:val="28"/>
        </w:rPr>
        <w:t>- указанный в заявлении о предоставлении земельного участка земельный участок предоставлен на праве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юридическими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r w:rsidRPr="00654A00">
        <w:rPr>
          <w:rFonts w:ascii="Arial" w:hAnsi="Arial" w:cs="Arial"/>
          <w:color w:val="C00000"/>
          <w:sz w:val="28"/>
          <w:szCs w:val="28"/>
        </w:rPr>
        <w:t>;</w:t>
      </w:r>
    </w:p>
    <w:p w:rsidR="00EC75DC" w:rsidRPr="00654A00" w:rsidRDefault="00EC75DC" w:rsidP="00EC75DC">
      <w:pPr>
        <w:adjustRightInd w:val="0"/>
        <w:jc w:val="both"/>
        <w:rPr>
          <w:color w:val="C00000"/>
          <w:sz w:val="28"/>
          <w:szCs w:val="28"/>
        </w:rPr>
      </w:pPr>
      <w:r w:rsidRPr="00654A00">
        <w:rPr>
          <w:color w:val="C00000"/>
          <w:sz w:val="28"/>
          <w:szCs w:val="28"/>
        </w:rPr>
        <w:t xml:space="preserve"> -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C75DC" w:rsidRPr="00654A00" w:rsidRDefault="00EC75DC" w:rsidP="00EC75DC">
      <w:pPr>
        <w:adjustRightInd w:val="0"/>
        <w:jc w:val="both"/>
        <w:rPr>
          <w:color w:val="C00000"/>
          <w:sz w:val="28"/>
          <w:szCs w:val="28"/>
        </w:rPr>
      </w:pPr>
      <w:r w:rsidRPr="00654A00">
        <w:rPr>
          <w:color w:val="C00000"/>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муниципальной собственности на землях или земельных участках, находящихся в муниципальной собственности), которые установлены П</w:t>
      </w:r>
      <w:r w:rsidRPr="00654A00">
        <w:rPr>
          <w:color w:val="C00000"/>
          <w:sz w:val="28"/>
          <w:szCs w:val="28"/>
          <w:shd w:val="clear" w:color="auto" w:fill="FFFFFF"/>
        </w:rPr>
        <w:t xml:space="preserve">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654A00">
        <w:rPr>
          <w:color w:val="C00000"/>
          <w:sz w:val="28"/>
          <w:szCs w:val="28"/>
        </w:rPr>
        <w:t>Порядок и условия размещения указанных объектов устанавливаются нормативным правовым актом субъекта Российской Федерации</w:t>
      </w:r>
      <w:r w:rsidRPr="00654A00">
        <w:rPr>
          <w:rFonts w:ascii="Arial" w:hAnsi="Arial" w:cs="Arial"/>
          <w:color w:val="C00000"/>
          <w:sz w:val="28"/>
          <w:szCs w:val="28"/>
        </w:rPr>
        <w:t xml:space="preserve">, </w:t>
      </w:r>
      <w:r w:rsidRPr="00654A00">
        <w:rPr>
          <w:color w:val="C00000"/>
          <w:sz w:val="28"/>
          <w:szCs w:val="28"/>
        </w:rPr>
        <w:t>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EC75DC" w:rsidRPr="00654A00" w:rsidRDefault="00EC75DC" w:rsidP="00EC75DC">
      <w:pPr>
        <w:adjustRightInd w:val="0"/>
        <w:jc w:val="both"/>
        <w:rPr>
          <w:color w:val="C00000"/>
          <w:sz w:val="28"/>
          <w:szCs w:val="28"/>
        </w:rPr>
      </w:pPr>
      <w:r w:rsidRPr="00654A00">
        <w:rPr>
          <w:color w:val="C00000"/>
          <w:sz w:val="28"/>
          <w:szCs w:val="28"/>
        </w:rPr>
        <w:t>-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EC75DC" w:rsidRPr="00654A00" w:rsidRDefault="00EC75DC" w:rsidP="00EC75DC">
      <w:pPr>
        <w:adjustRightInd w:val="0"/>
        <w:jc w:val="both"/>
        <w:rPr>
          <w:color w:val="C00000"/>
          <w:sz w:val="28"/>
          <w:szCs w:val="28"/>
        </w:rPr>
      </w:pPr>
      <w:r w:rsidRPr="00654A00">
        <w:rPr>
          <w:color w:val="C00000"/>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C75DC" w:rsidRPr="00654A00" w:rsidRDefault="00EC75DC" w:rsidP="00EC75DC">
      <w:pPr>
        <w:adjustRightInd w:val="0"/>
        <w:jc w:val="both"/>
        <w:rPr>
          <w:color w:val="C00000"/>
          <w:sz w:val="28"/>
          <w:szCs w:val="28"/>
        </w:rPr>
      </w:pPr>
      <w:r w:rsidRPr="00654A00">
        <w:rPr>
          <w:color w:val="C00000"/>
          <w:sz w:val="28"/>
          <w:szCs w:val="28"/>
        </w:rPr>
        <w:t>-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C75DC" w:rsidRPr="00654A00" w:rsidRDefault="00EC75DC" w:rsidP="00EC75DC">
      <w:pPr>
        <w:adjustRightInd w:val="0"/>
        <w:jc w:val="both"/>
        <w:rPr>
          <w:color w:val="C00000"/>
          <w:sz w:val="28"/>
          <w:szCs w:val="28"/>
        </w:rPr>
      </w:pPr>
      <w:r w:rsidRPr="00654A00">
        <w:rPr>
          <w:color w:val="C00000"/>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C75DC" w:rsidRPr="00654A00" w:rsidRDefault="00EC75DC" w:rsidP="00EC75DC">
      <w:pPr>
        <w:adjustRightInd w:val="0"/>
        <w:jc w:val="both"/>
        <w:rPr>
          <w:color w:val="C00000"/>
          <w:sz w:val="28"/>
          <w:szCs w:val="28"/>
        </w:rPr>
      </w:pPr>
      <w:r w:rsidRPr="00654A00">
        <w:rPr>
          <w:color w:val="C00000"/>
          <w:sz w:val="28"/>
          <w:szCs w:val="28"/>
        </w:rPr>
        <w:t xml:space="preserve"> -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C75DC" w:rsidRPr="00654A00" w:rsidRDefault="00EC75DC" w:rsidP="00EC75DC">
      <w:pPr>
        <w:adjustRightInd w:val="0"/>
        <w:jc w:val="both"/>
        <w:rPr>
          <w:color w:val="C00000"/>
          <w:sz w:val="28"/>
          <w:szCs w:val="28"/>
        </w:rPr>
      </w:pPr>
      <w:r w:rsidRPr="00654A00">
        <w:rPr>
          <w:color w:val="C00000"/>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C75DC" w:rsidRPr="00654A00" w:rsidRDefault="00EC75DC" w:rsidP="00EC75DC">
      <w:pPr>
        <w:adjustRightInd w:val="0"/>
        <w:jc w:val="both"/>
        <w:rPr>
          <w:color w:val="C00000"/>
          <w:sz w:val="28"/>
          <w:szCs w:val="28"/>
        </w:rPr>
      </w:pPr>
      <w:r w:rsidRPr="00654A00">
        <w:rPr>
          <w:color w:val="C00000"/>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C75DC" w:rsidRPr="00654A00" w:rsidRDefault="00EC75DC" w:rsidP="00EC75DC">
      <w:pPr>
        <w:adjustRightInd w:val="0"/>
        <w:jc w:val="both"/>
        <w:rPr>
          <w:color w:val="C00000"/>
          <w:sz w:val="28"/>
          <w:szCs w:val="28"/>
          <w:shd w:val="clear" w:color="auto" w:fill="FFFFFF"/>
        </w:rPr>
      </w:pPr>
      <w:r w:rsidRPr="00654A00">
        <w:rPr>
          <w:color w:val="C00000"/>
          <w:sz w:val="28"/>
          <w:szCs w:val="28"/>
          <w:shd w:val="clear" w:color="auto" w:fill="FFFFFF"/>
        </w:rPr>
        <w:t>-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EC75DC" w:rsidRPr="00654A00" w:rsidRDefault="00EC75DC" w:rsidP="00EC75DC">
      <w:pPr>
        <w:adjustRightInd w:val="0"/>
        <w:jc w:val="both"/>
        <w:rPr>
          <w:color w:val="C00000"/>
          <w:sz w:val="28"/>
          <w:szCs w:val="28"/>
        </w:rPr>
      </w:pPr>
      <w:r w:rsidRPr="00654A00">
        <w:rPr>
          <w:color w:val="C00000"/>
          <w:sz w:val="28"/>
          <w:szCs w:val="28"/>
        </w:rPr>
        <w:t>- в отношении земельного участка, указанного в заявлении о его предоставлении, поступило обращение о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заявление о проведении  аукциона на право заключения договора его аренды при условии, что такой земельный участок образован по инициативе заинтересованных в предоставлении земельного участка гражданина или юридического лица и уполномоченным органом не принято решение об отказе в проведении этого аукциона по следующим основаниям:</w:t>
      </w:r>
    </w:p>
    <w:p w:rsidR="00EC75DC" w:rsidRPr="00654A00" w:rsidRDefault="00EC75DC" w:rsidP="00EC75DC">
      <w:pPr>
        <w:adjustRightInd w:val="0"/>
        <w:ind w:firstLine="540"/>
        <w:jc w:val="both"/>
        <w:rPr>
          <w:color w:val="C00000"/>
          <w:sz w:val="28"/>
          <w:szCs w:val="28"/>
        </w:rPr>
      </w:pPr>
      <w:r w:rsidRPr="00654A00">
        <w:rPr>
          <w:color w:val="C00000"/>
          <w:sz w:val="28"/>
          <w:szCs w:val="28"/>
        </w:rPr>
        <w:t xml:space="preserve">- границы земельного участка подлежат уточнению в соответствии с требованиями Федерального </w:t>
      </w:r>
      <w:hyperlink r:id="rId16" w:history="1">
        <w:r w:rsidRPr="00654A00">
          <w:rPr>
            <w:color w:val="C00000"/>
            <w:sz w:val="28"/>
            <w:szCs w:val="28"/>
          </w:rPr>
          <w:t>закона</w:t>
        </w:r>
      </w:hyperlink>
      <w:r w:rsidRPr="00654A00">
        <w:rPr>
          <w:color w:val="C00000"/>
          <w:sz w:val="28"/>
          <w:szCs w:val="28"/>
        </w:rPr>
        <w:t xml:space="preserve"> «О государственном кадастре недвижимости»;</w:t>
      </w:r>
    </w:p>
    <w:p w:rsidR="00EC75DC" w:rsidRPr="00654A00" w:rsidRDefault="00EC75DC" w:rsidP="00EC75DC">
      <w:pPr>
        <w:adjustRightInd w:val="0"/>
        <w:ind w:firstLine="540"/>
        <w:jc w:val="both"/>
        <w:rPr>
          <w:color w:val="C00000"/>
          <w:sz w:val="28"/>
          <w:szCs w:val="28"/>
        </w:rPr>
      </w:pPr>
      <w:r w:rsidRPr="00654A00">
        <w:rPr>
          <w:color w:val="C00000"/>
          <w:sz w:val="28"/>
          <w:szCs w:val="28"/>
        </w:rPr>
        <w:t>-  на земельный участок не зарегистрировано право  муниципальной собственности;</w:t>
      </w:r>
    </w:p>
    <w:p w:rsidR="00EC75DC" w:rsidRPr="00654A00" w:rsidRDefault="00EC75DC" w:rsidP="00EC75DC">
      <w:pPr>
        <w:adjustRightInd w:val="0"/>
        <w:ind w:firstLine="540"/>
        <w:jc w:val="both"/>
        <w:rPr>
          <w:color w:val="C00000"/>
          <w:sz w:val="28"/>
          <w:szCs w:val="28"/>
        </w:rPr>
      </w:pPr>
      <w:r w:rsidRPr="00654A00">
        <w:rPr>
          <w:color w:val="C00000"/>
          <w:sz w:val="28"/>
          <w:szCs w:val="28"/>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C75DC" w:rsidRPr="00654A00" w:rsidRDefault="00EC75DC" w:rsidP="00EC75DC">
      <w:pPr>
        <w:adjustRightInd w:val="0"/>
        <w:ind w:firstLine="540"/>
        <w:jc w:val="both"/>
        <w:rPr>
          <w:color w:val="C00000"/>
          <w:sz w:val="28"/>
          <w:szCs w:val="28"/>
        </w:rPr>
      </w:pPr>
      <w:r w:rsidRPr="00654A00">
        <w:rPr>
          <w:color w:val="C00000"/>
          <w:sz w:val="28"/>
          <w:szCs w:val="28"/>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C75DC" w:rsidRPr="00654A00" w:rsidRDefault="00EC75DC" w:rsidP="00EC75DC">
      <w:pPr>
        <w:adjustRightInd w:val="0"/>
        <w:ind w:firstLine="540"/>
        <w:jc w:val="both"/>
        <w:rPr>
          <w:color w:val="C00000"/>
          <w:sz w:val="28"/>
          <w:szCs w:val="28"/>
        </w:rPr>
      </w:pPr>
      <w:r w:rsidRPr="00654A00">
        <w:rPr>
          <w:color w:val="C00000"/>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не отнесен к определенной категории земель;</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C75DC" w:rsidRPr="00654A00" w:rsidRDefault="00EC75DC" w:rsidP="00EC75DC">
      <w:pPr>
        <w:adjustRightInd w:val="0"/>
        <w:ind w:firstLine="540"/>
        <w:jc w:val="both"/>
        <w:rPr>
          <w:color w:val="C00000"/>
          <w:sz w:val="28"/>
          <w:szCs w:val="28"/>
        </w:rPr>
      </w:pPr>
      <w:r w:rsidRPr="00654A00">
        <w:rPr>
          <w:color w:val="C00000"/>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муниципальной собственности),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r w:rsidRPr="00654A00">
        <w:rPr>
          <w:rFonts w:ascii="Arial" w:hAnsi="Arial" w:cs="Arial"/>
          <w:color w:val="C00000"/>
          <w:sz w:val="28"/>
          <w:szCs w:val="28"/>
        </w:rPr>
        <w:t xml:space="preserve">, </w:t>
      </w:r>
      <w:r w:rsidRPr="00654A00">
        <w:rPr>
          <w:color w:val="C00000"/>
          <w:sz w:val="28"/>
          <w:szCs w:val="28"/>
        </w:rPr>
        <w:t>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EC75DC" w:rsidRPr="00654A00" w:rsidRDefault="00EC75DC" w:rsidP="00EC75DC">
      <w:pPr>
        <w:adjustRightInd w:val="0"/>
        <w:ind w:firstLine="540"/>
        <w:jc w:val="both"/>
        <w:rPr>
          <w:color w:val="C00000"/>
          <w:sz w:val="28"/>
          <w:szCs w:val="28"/>
        </w:rPr>
      </w:pPr>
      <w:r w:rsidRPr="00654A00">
        <w:rPr>
          <w:color w:val="C00000"/>
          <w:sz w:val="28"/>
          <w:szCs w:val="28"/>
        </w:rPr>
        <w:t>- на земельном участке расположены здание, сооружение, объект незавершенного строительства, находящиеся в  муниципальной собственности, 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передаются в аренду на этом аукционе одновременно с земельным участком;</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C75DC" w:rsidRPr="00654A00" w:rsidRDefault="00EC75DC" w:rsidP="00EC75DC">
      <w:pPr>
        <w:adjustRightInd w:val="0"/>
        <w:ind w:firstLine="540"/>
        <w:jc w:val="both"/>
        <w:rPr>
          <w:color w:val="C00000"/>
          <w:sz w:val="28"/>
          <w:szCs w:val="28"/>
        </w:rPr>
      </w:pPr>
      <w:r w:rsidRPr="00654A00">
        <w:rPr>
          <w:color w:val="C00000"/>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C75DC" w:rsidRPr="00654A00" w:rsidRDefault="00EC75DC" w:rsidP="00EC75DC">
      <w:pPr>
        <w:adjustRightInd w:val="0"/>
        <w:jc w:val="both"/>
        <w:rPr>
          <w:color w:val="C00000"/>
          <w:sz w:val="28"/>
          <w:szCs w:val="28"/>
        </w:rPr>
      </w:pPr>
      <w:r w:rsidRPr="00654A00">
        <w:rPr>
          <w:color w:val="C00000"/>
          <w:sz w:val="28"/>
          <w:szCs w:val="28"/>
        </w:rPr>
        <w:t xml:space="preserve"> - в отношении земельного участка принято решение о предварительном согласовании его предоставления;</w:t>
      </w:r>
    </w:p>
    <w:p w:rsidR="00EC75DC" w:rsidRPr="00654A00" w:rsidRDefault="00EC75DC" w:rsidP="00EC75DC">
      <w:pPr>
        <w:adjustRightInd w:val="0"/>
        <w:jc w:val="both"/>
        <w:rPr>
          <w:color w:val="C00000"/>
          <w:sz w:val="28"/>
          <w:szCs w:val="28"/>
        </w:rPr>
      </w:pPr>
      <w:r w:rsidRPr="00654A00">
        <w:rPr>
          <w:color w:val="C00000"/>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C75DC" w:rsidRPr="00654A00" w:rsidRDefault="00EC75DC" w:rsidP="00EC75DC">
      <w:pPr>
        <w:adjustRightInd w:val="0"/>
        <w:jc w:val="both"/>
        <w:rPr>
          <w:color w:val="C00000"/>
          <w:sz w:val="28"/>
          <w:szCs w:val="28"/>
        </w:rPr>
      </w:pPr>
      <w:r w:rsidRPr="00654A00">
        <w:rPr>
          <w:color w:val="C00000"/>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C75DC" w:rsidRPr="00654A00" w:rsidRDefault="00EC75DC" w:rsidP="00EC75DC">
      <w:pPr>
        <w:adjustRightInd w:val="0"/>
        <w:jc w:val="both"/>
        <w:rPr>
          <w:color w:val="C00000"/>
          <w:sz w:val="28"/>
          <w:szCs w:val="28"/>
        </w:rPr>
      </w:pPr>
      <w:r w:rsidRPr="00654A00">
        <w:rPr>
          <w:color w:val="C00000"/>
          <w:sz w:val="28"/>
          <w:szCs w:val="28"/>
        </w:rPr>
        <w:t>-  земельный участок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в отношении земельного участка, указанного в заявлении о его</w:t>
      </w:r>
      <w:r w:rsidRPr="00654A00">
        <w:rPr>
          <w:color w:val="C00000"/>
          <w:sz w:val="28"/>
          <w:szCs w:val="28"/>
        </w:rPr>
        <w:t xml:space="preserve"> </w:t>
      </w:r>
      <w:r w:rsidR="00EC75DC" w:rsidRPr="00654A00">
        <w:rPr>
          <w:color w:val="C00000"/>
          <w:sz w:val="28"/>
          <w:szCs w:val="28"/>
        </w:rPr>
        <w:t>предоставлении, опубликовано и размещено извещение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испрашиваемый земельный участок не включён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участкагражданами и юридическими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предоставление земельного участка на заявленном виде прав не допускается;</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в отношении земельного участка, указанного в заявлении о его предоставлении, не установлен вид разрешенного использования;</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указанный в заявлении о предоставлении земельного участка земельный участок не отнесен к определенной категории земель;</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C75DC" w:rsidRPr="00654A00" w:rsidRDefault="00654A00" w:rsidP="00EC75DC">
      <w:pPr>
        <w:adjustRightInd w:val="0"/>
        <w:jc w:val="both"/>
        <w:rPr>
          <w:color w:val="C00000"/>
          <w:sz w:val="28"/>
          <w:szCs w:val="28"/>
        </w:rPr>
      </w:pPr>
      <w:r w:rsidRPr="00654A00">
        <w:rPr>
          <w:color w:val="C00000"/>
          <w:sz w:val="28"/>
          <w:szCs w:val="28"/>
        </w:rPr>
        <w:t xml:space="preserve">- </w:t>
      </w:r>
      <w:r w:rsidR="00EC75DC" w:rsidRPr="00654A00">
        <w:rPr>
          <w:color w:val="C00000"/>
          <w:sz w:val="28"/>
          <w:szCs w:val="28"/>
        </w:rPr>
        <w:t>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C75DC" w:rsidRPr="00654A00" w:rsidRDefault="00654A00" w:rsidP="00EC75DC">
      <w:pPr>
        <w:shd w:val="clear" w:color="auto" w:fill="FFFFFF"/>
        <w:jc w:val="both"/>
        <w:rPr>
          <w:color w:val="C00000"/>
          <w:sz w:val="28"/>
          <w:szCs w:val="28"/>
        </w:rPr>
      </w:pPr>
      <w:r w:rsidRPr="00654A00">
        <w:rPr>
          <w:color w:val="C00000"/>
          <w:sz w:val="28"/>
          <w:szCs w:val="28"/>
        </w:rPr>
        <w:t xml:space="preserve">- </w:t>
      </w:r>
      <w:r w:rsidR="00EC75DC" w:rsidRPr="00654A00">
        <w:rPr>
          <w:color w:val="C00000"/>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17" w:tooltip="Федеральный закон от 24.07.2007 N 221-ФЗ(ред. от 28.02.2015)&quot;О государственном кадастре недвижимости&quot;(с изм. и доп., вступ. в силу с 01.03.2015)" w:history="1">
        <w:r w:rsidR="00EC75DC" w:rsidRPr="00654A00">
          <w:rPr>
            <w:color w:val="C00000"/>
            <w:sz w:val="28"/>
            <w:szCs w:val="28"/>
          </w:rPr>
          <w:t>законом</w:t>
        </w:r>
      </w:hyperlink>
      <w:r w:rsidR="00EC75DC" w:rsidRPr="00654A00">
        <w:rPr>
          <w:color w:val="C00000"/>
          <w:sz w:val="28"/>
          <w:szCs w:val="28"/>
        </w:rPr>
        <w:t> «О государственном кадастре недвижимости»;</w:t>
      </w:r>
    </w:p>
    <w:p w:rsidR="00EC75DC" w:rsidRPr="0047452C" w:rsidRDefault="00654A00" w:rsidP="00EC75DC">
      <w:pPr>
        <w:shd w:val="clear" w:color="auto" w:fill="FFFFFF"/>
        <w:jc w:val="both"/>
        <w:rPr>
          <w:sz w:val="28"/>
          <w:szCs w:val="28"/>
        </w:rPr>
      </w:pPr>
      <w:r w:rsidRPr="00654A00">
        <w:rPr>
          <w:color w:val="C00000"/>
          <w:sz w:val="28"/>
          <w:szCs w:val="28"/>
        </w:rPr>
        <w:t xml:space="preserve">- </w:t>
      </w:r>
      <w:r w:rsidR="00EC75DC" w:rsidRPr="00654A00">
        <w:rPr>
          <w:color w:val="C00000"/>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00EC75DC" w:rsidRPr="00002B66">
        <w:rPr>
          <w:sz w:val="28"/>
          <w:szCs w:val="28"/>
        </w:rPr>
        <w:t>.</w:t>
      </w:r>
    </w:p>
    <w:p w:rsidR="00EC75DC" w:rsidRPr="00F30536" w:rsidRDefault="00EC75DC" w:rsidP="00C15E41">
      <w:pPr>
        <w:snapToGrid w:val="0"/>
        <w:jc w:val="both"/>
        <w:rPr>
          <w:color w:val="000000"/>
          <w:sz w:val="28"/>
          <w:szCs w:val="28"/>
        </w:rPr>
      </w:pP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654A00" w:rsidRDefault="00BF61F1" w:rsidP="00654A00">
      <w:pPr>
        <w:pStyle w:val="af0"/>
        <w:rPr>
          <w:rFonts w:ascii="Times New Roman" w:hAnsi="Times New Roman" w:cs="Times New Roman"/>
          <w:sz w:val="28"/>
          <w:szCs w:val="28"/>
        </w:rPr>
      </w:pPr>
      <w:r w:rsidRPr="00654A00">
        <w:rPr>
          <w:rFonts w:ascii="Times New Roman" w:hAnsi="Times New Roman" w:cs="Times New Roman"/>
          <w:sz w:val="28"/>
          <w:szCs w:val="28"/>
        </w:rPr>
        <w:t xml:space="preserve">Предоставление муниципальной услуги </w:t>
      </w:r>
      <w:r w:rsidR="00317356" w:rsidRPr="00654A00">
        <w:rPr>
          <w:rFonts w:ascii="Times New Roman" w:hAnsi="Times New Roman" w:cs="Times New Roman"/>
          <w:sz w:val="28"/>
          <w:szCs w:val="28"/>
        </w:rPr>
        <w:t>«Предоставление земельного  участка, находящегося</w:t>
      </w:r>
      <w:r w:rsidR="00654A00" w:rsidRPr="00654A00">
        <w:rPr>
          <w:rFonts w:ascii="Times New Roman" w:hAnsi="Times New Roman" w:cs="Times New Roman"/>
          <w:sz w:val="28"/>
          <w:szCs w:val="28"/>
        </w:rPr>
        <w:t xml:space="preserve"> в муниципальной собственности  в аренду без проведения торгов», </w:t>
      </w:r>
      <w:r w:rsidRPr="00654A00">
        <w:rPr>
          <w:rFonts w:ascii="Times New Roman" w:hAnsi="Times New Roman" w:cs="Times New Roman"/>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317356" w:rsidRDefault="00654A00" w:rsidP="00317356">
      <w:pPr>
        <w:tabs>
          <w:tab w:val="left" w:pos="1244"/>
        </w:tabs>
        <w:jc w:val="both"/>
        <w:rPr>
          <w:sz w:val="28"/>
          <w:szCs w:val="28"/>
        </w:rPr>
      </w:pPr>
      <w:r>
        <w:rPr>
          <w:sz w:val="28"/>
          <w:szCs w:val="28"/>
        </w:rPr>
        <w:t xml:space="preserve">        </w:t>
      </w:r>
      <w:r w:rsidR="00BF61F1" w:rsidRPr="00F30536">
        <w:rPr>
          <w:sz w:val="28"/>
          <w:szCs w:val="28"/>
        </w:rPr>
        <w:t>- регистрация и  рассмотрение заявления;</w:t>
      </w:r>
      <w:r w:rsidR="00317356" w:rsidRPr="00317356">
        <w:rPr>
          <w:sz w:val="28"/>
          <w:szCs w:val="28"/>
        </w:rPr>
        <w:t xml:space="preserve"> </w:t>
      </w:r>
    </w:p>
    <w:p w:rsidR="00A826B4" w:rsidRDefault="00654A00" w:rsidP="00317356">
      <w:pPr>
        <w:pStyle w:val="11"/>
        <w:widowControl w:val="0"/>
        <w:tabs>
          <w:tab w:val="num" w:pos="360"/>
          <w:tab w:val="left" w:pos="1494"/>
        </w:tabs>
        <w:spacing w:before="0" w:after="0"/>
        <w:rPr>
          <w:sz w:val="28"/>
          <w:szCs w:val="28"/>
        </w:rPr>
      </w:pPr>
      <w:r>
        <w:rPr>
          <w:sz w:val="28"/>
          <w:szCs w:val="28"/>
        </w:rPr>
        <w:t xml:space="preserve">        </w:t>
      </w:r>
      <w:r w:rsidR="00BF61F1" w:rsidRPr="00F30536">
        <w:rPr>
          <w:sz w:val="28"/>
          <w:szCs w:val="28"/>
        </w:rPr>
        <w:t xml:space="preserve">-  </w:t>
      </w:r>
      <w:r w:rsidR="00A826B4">
        <w:rPr>
          <w:sz w:val="28"/>
          <w:szCs w:val="28"/>
        </w:rPr>
        <w:t>подготовка проекта постановления</w:t>
      </w:r>
      <w:r>
        <w:rPr>
          <w:sz w:val="28"/>
          <w:szCs w:val="28"/>
        </w:rPr>
        <w:t xml:space="preserve"> о предоставлении земельного участка в аренду без проведения торгов </w:t>
      </w:r>
      <w:r w:rsidR="00A826B4" w:rsidRPr="005111D0">
        <w:rPr>
          <w:sz w:val="28"/>
          <w:szCs w:val="28"/>
        </w:rPr>
        <w:t>собственнос</w:t>
      </w:r>
      <w:r>
        <w:rPr>
          <w:sz w:val="28"/>
          <w:szCs w:val="28"/>
        </w:rPr>
        <w:t xml:space="preserve">ть и подготовка договора аренды </w:t>
      </w:r>
      <w:r w:rsidR="00A826B4" w:rsidRPr="005111D0">
        <w:rPr>
          <w:sz w:val="28"/>
          <w:szCs w:val="28"/>
        </w:rPr>
        <w:t xml:space="preserve"> земельного участка</w:t>
      </w:r>
      <w:r w:rsidR="00A826B4">
        <w:rPr>
          <w:sz w:val="28"/>
          <w:szCs w:val="28"/>
        </w:rPr>
        <w:t>;</w:t>
      </w:r>
    </w:p>
    <w:p w:rsidR="00501A8B" w:rsidRPr="00F30536" w:rsidRDefault="00A826B4" w:rsidP="00317356">
      <w:pPr>
        <w:pStyle w:val="11"/>
        <w:widowControl w:val="0"/>
        <w:tabs>
          <w:tab w:val="num" w:pos="360"/>
          <w:tab w:val="left" w:pos="1494"/>
        </w:tabs>
        <w:spacing w:before="0" w:after="0"/>
        <w:rPr>
          <w:sz w:val="28"/>
          <w:szCs w:val="28"/>
        </w:rPr>
      </w:pPr>
      <w:r w:rsidRPr="00F30536">
        <w:rPr>
          <w:sz w:val="28"/>
          <w:szCs w:val="28"/>
        </w:rPr>
        <w:t xml:space="preserve"> </w:t>
      </w:r>
      <w:r w:rsidR="00B14565"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A826B4">
        <w:rPr>
          <w:sz w:val="28"/>
          <w:szCs w:val="28"/>
        </w:rPr>
        <w:t xml:space="preserve"> «Предоставление земельного  участка, находящегося в муниципальной собственности  в</w:t>
      </w:r>
      <w:r w:rsidR="00654A00" w:rsidRPr="00654A00">
        <w:rPr>
          <w:sz w:val="28"/>
          <w:szCs w:val="28"/>
        </w:rPr>
        <w:t xml:space="preserve"> аренду без проведения торгов»</w:t>
      </w:r>
      <w:r w:rsidR="00A826B4">
        <w:rPr>
          <w:sz w:val="28"/>
          <w:szCs w:val="28"/>
        </w:rPr>
        <w:t xml:space="preserve"> </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0A66B0"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докумен</w:t>
      </w:r>
      <w:r w:rsidR="00A826B4">
        <w:rPr>
          <w:sz w:val="28"/>
          <w:szCs w:val="28"/>
        </w:rPr>
        <w:t>тов</w:t>
      </w:r>
      <w:r w:rsidR="00CE4BDE" w:rsidRPr="00F30536">
        <w:rPr>
          <w:sz w:val="28"/>
          <w:szCs w:val="28"/>
        </w:rPr>
        <w:t>.  После получения ответов и согласований на за</w:t>
      </w:r>
      <w:r w:rsidR="000A66B0">
        <w:rPr>
          <w:sz w:val="28"/>
          <w:szCs w:val="28"/>
        </w:rPr>
        <w:t xml:space="preserve">просы, формирует дело </w:t>
      </w:r>
      <w:r w:rsidR="00CE4BDE" w:rsidRPr="00F30536">
        <w:rPr>
          <w:sz w:val="28"/>
          <w:szCs w:val="28"/>
        </w:rPr>
        <w:t xml:space="preserve">и </w:t>
      </w:r>
      <w:r w:rsidR="00A356FD" w:rsidRPr="00F30536">
        <w:rPr>
          <w:sz w:val="28"/>
          <w:szCs w:val="28"/>
        </w:rPr>
        <w:t xml:space="preserve">готовит </w:t>
      </w:r>
      <w:r w:rsidR="00A826B4">
        <w:rPr>
          <w:sz w:val="28"/>
          <w:szCs w:val="28"/>
        </w:rPr>
        <w:t xml:space="preserve"> </w:t>
      </w:r>
      <w:r w:rsidR="00A826B4" w:rsidRPr="009C2EE3">
        <w:rPr>
          <w:sz w:val="28"/>
          <w:szCs w:val="28"/>
        </w:rPr>
        <w:t xml:space="preserve">проект постановления администрации о предоставлении </w:t>
      </w:r>
      <w:r w:rsidR="00F05042">
        <w:rPr>
          <w:sz w:val="28"/>
          <w:szCs w:val="28"/>
        </w:rPr>
        <w:t>земельного участка в аренду без проведения торгов и проект договора аренды земельного участка</w:t>
      </w:r>
      <w:r w:rsidR="00A356FD" w:rsidRPr="00F30536">
        <w:rPr>
          <w:sz w:val="28"/>
          <w:szCs w:val="28"/>
        </w:rPr>
        <w:t xml:space="preserve"> 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F05042">
        <w:rPr>
          <w:sz w:val="28"/>
          <w:szCs w:val="28"/>
        </w:rPr>
        <w:t>11.</w:t>
      </w:r>
      <w:r w:rsidR="00D1515D">
        <w:rPr>
          <w:sz w:val="28"/>
          <w:szCs w:val="28"/>
        </w:rPr>
        <w:t xml:space="preserve">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w:t>
      </w:r>
      <w:r w:rsidR="00F05042">
        <w:rPr>
          <w:sz w:val="28"/>
          <w:szCs w:val="28"/>
        </w:rPr>
        <w:t xml:space="preserve"> и договора</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0A66B0">
        <w:rPr>
          <w:sz w:val="28"/>
          <w:szCs w:val="28"/>
        </w:rPr>
        <w:t>13</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05042">
        <w:tc>
          <w:tcPr>
            <w:tcW w:w="5142" w:type="dxa"/>
          </w:tcPr>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0A66B0">
            <w:pPr>
              <w:pStyle w:val="ConsPlusNormal"/>
              <w:tabs>
                <w:tab w:val="left" w:pos="-540"/>
              </w:tabs>
              <w:ind w:firstLine="0"/>
              <w:rPr>
                <w:rFonts w:ascii="Times New Roman" w:hAnsi="Times New Roman" w:cs="Times New Roman"/>
                <w:sz w:val="24"/>
                <w:szCs w:val="24"/>
              </w:rPr>
            </w:pPr>
          </w:p>
          <w:p w:rsidR="000A66B0" w:rsidRPr="00F05042" w:rsidRDefault="000A66B0" w:rsidP="000A66B0">
            <w:pPr>
              <w:pStyle w:val="ConsPlusNormal"/>
              <w:tabs>
                <w:tab w:val="left" w:pos="-540"/>
              </w:tabs>
              <w:ind w:firstLine="0"/>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5D617A" w:rsidRPr="00F05042" w:rsidRDefault="005D617A"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5D617A">
            <w:pPr>
              <w:pStyle w:val="ConsPlusNormal"/>
              <w:tabs>
                <w:tab w:val="left" w:pos="-540"/>
              </w:tabs>
              <w:ind w:firstLine="0"/>
              <w:jc w:val="center"/>
              <w:rPr>
                <w:rFonts w:ascii="Times New Roman" w:hAnsi="Times New Roman" w:cs="Times New Roman"/>
                <w:sz w:val="24"/>
                <w:szCs w:val="24"/>
              </w:rPr>
            </w:pPr>
          </w:p>
          <w:p w:rsidR="00F05042" w:rsidRPr="00F05042" w:rsidRDefault="00F05042" w:rsidP="00F05042">
            <w:pPr>
              <w:pStyle w:val="ConsPlusNormal"/>
              <w:tabs>
                <w:tab w:val="left" w:pos="-540"/>
              </w:tabs>
              <w:ind w:firstLine="0"/>
              <w:rPr>
                <w:rFonts w:ascii="Times New Roman" w:hAnsi="Times New Roman" w:cs="Times New Roman"/>
                <w:sz w:val="24"/>
                <w:szCs w:val="24"/>
              </w:rPr>
            </w:pPr>
          </w:p>
          <w:p w:rsidR="00F05042" w:rsidRPr="00F05042" w:rsidRDefault="00F05042" w:rsidP="00F05042">
            <w:pPr>
              <w:pStyle w:val="ConsPlusNormal"/>
              <w:tabs>
                <w:tab w:val="left" w:pos="-540"/>
              </w:tabs>
              <w:ind w:firstLine="0"/>
              <w:rPr>
                <w:rFonts w:ascii="Times New Roman" w:hAnsi="Times New Roman" w:cs="Times New Roman"/>
                <w:sz w:val="24"/>
                <w:szCs w:val="24"/>
              </w:rPr>
            </w:pPr>
          </w:p>
          <w:p w:rsidR="003D6DB1" w:rsidRPr="00F05042" w:rsidRDefault="003D6DB1" w:rsidP="005D617A">
            <w:pPr>
              <w:pStyle w:val="ConsPlusNormal"/>
              <w:tabs>
                <w:tab w:val="left" w:pos="-540"/>
              </w:tabs>
              <w:ind w:firstLine="0"/>
              <w:jc w:val="center"/>
              <w:rPr>
                <w:rFonts w:ascii="Times New Roman" w:hAnsi="Times New Roman" w:cs="Times New Roman"/>
                <w:sz w:val="24"/>
                <w:szCs w:val="24"/>
              </w:rPr>
            </w:pPr>
            <w:r w:rsidRPr="00F05042">
              <w:rPr>
                <w:rFonts w:ascii="Times New Roman" w:hAnsi="Times New Roman" w:cs="Times New Roman"/>
                <w:sz w:val="24"/>
                <w:szCs w:val="24"/>
              </w:rPr>
              <w:t>Приложение № 1</w:t>
            </w:r>
          </w:p>
          <w:p w:rsidR="003D6DB1" w:rsidRPr="00F05042" w:rsidRDefault="00232E24" w:rsidP="00F05042">
            <w:pPr>
              <w:jc w:val="center"/>
            </w:pPr>
            <w:r w:rsidRPr="00F05042">
              <w:t>к а</w:t>
            </w:r>
            <w:r w:rsidR="003D6DB1" w:rsidRPr="00F05042">
              <w:t>дминистративному регламенту</w:t>
            </w:r>
            <w:r w:rsidRPr="00F05042">
              <w:t xml:space="preserve"> Администрации </w:t>
            </w:r>
            <w:r w:rsidR="005D617A" w:rsidRPr="00F05042">
              <w:t>Мирненского</w:t>
            </w:r>
            <w:r w:rsidR="00E71F31" w:rsidRPr="00F05042">
              <w:t xml:space="preserve"> </w:t>
            </w:r>
            <w:r w:rsidRPr="00F05042">
              <w:t xml:space="preserve">сельского поселения </w:t>
            </w:r>
            <w:r w:rsidR="003D6DB1" w:rsidRPr="00F05042">
              <w:t xml:space="preserve">по предоставлению муниципальной услуги </w:t>
            </w:r>
            <w:r w:rsidR="000A66B0" w:rsidRPr="00F05042">
              <w:t xml:space="preserve">«Предоставление земельного  участка, находящегося в муниципальной собственности  </w:t>
            </w:r>
            <w:r w:rsidR="00F05042">
              <w:t xml:space="preserve">в </w:t>
            </w:r>
            <w:r w:rsidR="00F05042" w:rsidRPr="00F05042">
              <w:t>аренду без проведения торгов»</w:t>
            </w:r>
          </w:p>
        </w:tc>
      </w:tr>
    </w:tbl>
    <w:p w:rsidR="00661CFE" w:rsidRPr="00F05042" w:rsidRDefault="00661CFE" w:rsidP="005D617A"/>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0A66B0" w:rsidRDefault="000A66B0" w:rsidP="000A66B0">
      <w:pPr>
        <w:ind w:right="205"/>
        <w:jc w:val="center"/>
        <w:rPr>
          <w:b/>
          <w:sz w:val="28"/>
          <w:szCs w:val="28"/>
        </w:rPr>
      </w:pPr>
      <w:r w:rsidRPr="000A66B0">
        <w:rPr>
          <w:b/>
          <w:sz w:val="28"/>
          <w:szCs w:val="28"/>
        </w:rPr>
        <w:t xml:space="preserve">«Предоставление земельного  </w:t>
      </w:r>
      <w:r w:rsidRPr="00F05042">
        <w:rPr>
          <w:b/>
          <w:sz w:val="28"/>
          <w:szCs w:val="28"/>
        </w:rPr>
        <w:t>участка, находящегося в муниципальной собственн</w:t>
      </w:r>
      <w:r w:rsidR="00F05042" w:rsidRPr="00F05042">
        <w:rPr>
          <w:b/>
          <w:sz w:val="28"/>
          <w:szCs w:val="28"/>
        </w:rPr>
        <w:t>ости  в аренду без проведения торгов»</w:t>
      </w:r>
    </w:p>
    <w:p w:rsidR="00694805" w:rsidRPr="00F30536"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5620FF"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5620FF"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5620FF"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5620FF"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5620FF"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5620FF"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5620FF"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0A66B0" w:rsidRDefault="00694805" w:rsidP="000A66B0">
            <w:pPr>
              <w:pStyle w:val="11"/>
              <w:widowControl w:val="0"/>
              <w:tabs>
                <w:tab w:val="num" w:pos="360"/>
                <w:tab w:val="left" w:pos="1494"/>
              </w:tabs>
              <w:spacing w:before="0" w:after="0"/>
            </w:pPr>
            <w:r w:rsidRPr="00DF6A44">
              <w:t>готовит постановлен</w:t>
            </w:r>
            <w:r w:rsidR="000A66B0">
              <w:t>ие</w:t>
            </w:r>
            <w:r w:rsidR="000A66B0" w:rsidRPr="005111D0">
              <w:rPr>
                <w:sz w:val="28"/>
                <w:szCs w:val="28"/>
              </w:rPr>
              <w:t xml:space="preserve"> </w:t>
            </w:r>
            <w:r w:rsidR="000A66B0" w:rsidRPr="000A66B0">
              <w:t>о предоста</w:t>
            </w:r>
            <w:r w:rsidR="00F05042">
              <w:t>влении</w:t>
            </w:r>
            <w:r w:rsidR="000A66B0" w:rsidRPr="000A66B0">
              <w:t xml:space="preserve"> земельного участка</w:t>
            </w:r>
            <w:r w:rsidR="00F05042">
              <w:t xml:space="preserve"> в аренду без проведения торгов</w:t>
            </w:r>
            <w:r w:rsidR="000A66B0" w:rsidRPr="000A66B0">
              <w:t xml:space="preserve"> и</w:t>
            </w:r>
            <w:r w:rsidR="00F05042">
              <w:t xml:space="preserve"> подготовка договора аренды</w:t>
            </w:r>
            <w:r w:rsidR="000A66B0" w:rsidRPr="000A66B0">
              <w:t xml:space="preserve"> земельного участка</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0A66B0">
      <w:pPr>
        <w:tabs>
          <w:tab w:val="left" w:pos="4900"/>
        </w:tabs>
        <w:ind w:right="1105"/>
        <w:jc w:val="center"/>
        <w:rPr>
          <w:sz w:val="28"/>
          <w:szCs w:val="28"/>
        </w:rPr>
      </w:pPr>
      <w:r w:rsidRPr="00F30536">
        <w:rPr>
          <w:sz w:val="28"/>
          <w:szCs w:val="28"/>
        </w:rPr>
        <w:t xml:space="preserve">           </w:t>
      </w:r>
      <w:r w:rsidR="00F05042">
        <w:rPr>
          <w:sz w:val="28"/>
          <w:szCs w:val="28"/>
        </w:rPr>
        <w:t xml:space="preserve">                             </w:t>
      </w:r>
      <w:r w:rsidRPr="00F30536">
        <w:rPr>
          <w:sz w:val="28"/>
          <w:szCs w:val="28"/>
        </w:rPr>
        <w:t xml:space="preserve">                                                                                                                                                                       </w:t>
      </w:r>
      <w:r w:rsidR="000A66B0">
        <w:rPr>
          <w:sz w:val="28"/>
          <w:szCs w:val="28"/>
        </w:rPr>
        <w:t xml:space="preserve">                               </w:t>
      </w:r>
      <w:r w:rsidRPr="00F30536">
        <w:rPr>
          <w:sz w:val="28"/>
          <w:szCs w:val="28"/>
        </w:rPr>
        <w:t xml:space="preserve">  </w:t>
      </w:r>
      <w:r w:rsidR="000A66B0">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0A66B0" w:rsidRDefault="00DF6A44" w:rsidP="000A66B0">
      <w:pPr>
        <w:jc w:val="right"/>
      </w:pPr>
      <w:r w:rsidRPr="005D617A">
        <w:t>услуги</w:t>
      </w:r>
      <w:r w:rsidR="000A66B0">
        <w:t xml:space="preserve"> </w:t>
      </w:r>
      <w:r w:rsidR="000A66B0" w:rsidRPr="000A66B0">
        <w:t xml:space="preserve">«Предоставление земельного  участка, находящегося </w:t>
      </w:r>
    </w:p>
    <w:p w:rsidR="00694805" w:rsidRPr="00DF6A44" w:rsidRDefault="000A66B0" w:rsidP="000A66B0">
      <w:pPr>
        <w:jc w:val="right"/>
      </w:pPr>
      <w:r w:rsidRPr="000A66B0">
        <w:t>в муниципальной собственности  в</w:t>
      </w:r>
      <w:r w:rsidR="00F05042" w:rsidRPr="00F05042">
        <w:rPr>
          <w:sz w:val="28"/>
          <w:szCs w:val="28"/>
        </w:rPr>
        <w:t xml:space="preserve"> </w:t>
      </w:r>
      <w:r w:rsidR="00F05042" w:rsidRPr="00F05042">
        <w:t>аренду без проведения торгов</w:t>
      </w:r>
      <w:r w:rsidRPr="000A66B0">
        <w:t>»</w:t>
      </w:r>
      <w:r w:rsidR="00DF6A44" w:rsidRPr="005D617A">
        <w:t xml:space="preserve"> </w:t>
      </w:r>
    </w:p>
    <w:p w:rsidR="00694805" w:rsidRPr="00F05042" w:rsidRDefault="00DF6A44" w:rsidP="00F05042">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r w:rsidR="00694805" w:rsidRPr="00F30536">
        <w:rPr>
          <w:sz w:val="28"/>
          <w:szCs w:val="28"/>
        </w:rPr>
        <w:t xml:space="preserve"> </w:t>
      </w:r>
    </w:p>
    <w:p w:rsidR="00FC7C8B" w:rsidRDefault="00FC7C8B" w:rsidP="00FC7C8B">
      <w:pPr>
        <w:tabs>
          <w:tab w:val="left" w:pos="708"/>
          <w:tab w:val="center" w:pos="4677"/>
          <w:tab w:val="right" w:pos="9355"/>
        </w:tabs>
        <w:ind w:left="2800" w:firstLine="567"/>
        <w:jc w:val="both"/>
        <w:rPr>
          <w:lang w:eastAsia="x-none"/>
        </w:rPr>
      </w:pPr>
      <w:r w:rsidRPr="005574EF">
        <w:rPr>
          <w:lang w:val="x-none" w:eastAsia="x-none"/>
        </w:rPr>
        <w:t xml:space="preserve">Главе </w:t>
      </w:r>
      <w:r>
        <w:rPr>
          <w:lang w:eastAsia="x-none"/>
        </w:rPr>
        <w:t>Администрации Мирненского</w:t>
      </w:r>
      <w:r w:rsidRPr="005574EF">
        <w:rPr>
          <w:lang w:eastAsia="x-none"/>
        </w:rPr>
        <w:t xml:space="preserve">  сельского поселения</w:t>
      </w:r>
    </w:p>
    <w:p w:rsidR="00FC7C8B" w:rsidRPr="005574EF" w:rsidRDefault="00FC7C8B" w:rsidP="00FC7C8B">
      <w:pPr>
        <w:tabs>
          <w:tab w:val="left" w:pos="708"/>
          <w:tab w:val="center" w:pos="4677"/>
          <w:tab w:val="right" w:pos="9355"/>
        </w:tabs>
        <w:ind w:left="2800" w:firstLine="567"/>
        <w:jc w:val="both"/>
        <w:rPr>
          <w:lang w:eastAsia="x-none"/>
        </w:rPr>
      </w:pPr>
      <w:r>
        <w:rPr>
          <w:lang w:eastAsia="x-none"/>
        </w:rPr>
        <w:t xml:space="preserve">                                                                   Л.С. Сулимановой</w:t>
      </w:r>
      <w:r w:rsidRPr="005574EF">
        <w:rPr>
          <w:lang w:eastAsia="x-none"/>
        </w:rPr>
        <w:t xml:space="preserve"> </w:t>
      </w:r>
    </w:p>
    <w:p w:rsidR="00FC7C8B" w:rsidRPr="005574EF" w:rsidRDefault="00F05042" w:rsidP="00FC7C8B">
      <w:pPr>
        <w:tabs>
          <w:tab w:val="left" w:pos="708"/>
          <w:tab w:val="center" w:pos="4677"/>
          <w:tab w:val="right" w:pos="9355"/>
        </w:tabs>
        <w:ind w:left="2800" w:firstLine="567"/>
        <w:jc w:val="both"/>
        <w:rPr>
          <w:lang w:val="x-none" w:eastAsia="x-none"/>
        </w:rPr>
      </w:pPr>
      <w:r>
        <w:rPr>
          <w:lang w:eastAsia="x-none"/>
        </w:rPr>
        <w:t>от</w:t>
      </w:r>
      <w:r w:rsidR="00FC7C8B" w:rsidRPr="005574EF">
        <w:rPr>
          <w:lang w:val="x-none" w:eastAsia="x-none"/>
        </w:rPr>
        <w:t>______________________________________</w:t>
      </w:r>
      <w:r w:rsidR="00FC7C8B" w:rsidRPr="005574EF">
        <w:rPr>
          <w:lang w:eastAsia="x-none"/>
        </w:rPr>
        <w:t>__________</w:t>
      </w:r>
      <w:r w:rsidR="00FC7C8B" w:rsidRPr="005574EF">
        <w:rPr>
          <w:lang w:val="x-none" w:eastAsia="x-none"/>
        </w:rPr>
        <w:t>_</w:t>
      </w:r>
    </w:p>
    <w:p w:rsidR="00F05042" w:rsidRPr="00F05042" w:rsidRDefault="00FC7C8B" w:rsidP="00F05042">
      <w:pPr>
        <w:tabs>
          <w:tab w:val="left" w:pos="708"/>
          <w:tab w:val="center" w:pos="4677"/>
          <w:tab w:val="right" w:pos="9355"/>
        </w:tabs>
        <w:ind w:left="2800" w:firstLine="567"/>
        <w:rPr>
          <w:lang w:eastAsia="x-none"/>
        </w:rPr>
      </w:pPr>
      <w:r w:rsidRPr="005574EF">
        <w:rPr>
          <w:lang w:val="x-none" w:eastAsia="x-none"/>
        </w:rPr>
        <w:t xml:space="preserve">                              </w:t>
      </w:r>
    </w:p>
    <w:p w:rsidR="00F05042" w:rsidRPr="009018DF" w:rsidRDefault="00F05042" w:rsidP="00F05042">
      <w:pPr>
        <w:pStyle w:val="ConsPlusNormal"/>
        <w:ind w:firstLine="0"/>
        <w:jc w:val="center"/>
        <w:outlineLvl w:val="1"/>
        <w:rPr>
          <w:rFonts w:ascii="Times New Roman" w:hAnsi="Times New Roman" w:cs="Times New Roman"/>
          <w:sz w:val="28"/>
          <w:szCs w:val="28"/>
        </w:rPr>
      </w:pPr>
      <w:r w:rsidRPr="009018DF">
        <w:rPr>
          <w:rFonts w:ascii="Times New Roman" w:hAnsi="Times New Roman" w:cs="Times New Roman"/>
          <w:sz w:val="28"/>
          <w:szCs w:val="28"/>
        </w:rPr>
        <w:t>Заявление</w:t>
      </w:r>
    </w:p>
    <w:p w:rsidR="00F05042" w:rsidRPr="009018DF" w:rsidRDefault="00F05042" w:rsidP="00F05042">
      <w:pPr>
        <w:jc w:val="center"/>
        <w:rPr>
          <w:szCs w:val="28"/>
        </w:rPr>
      </w:pPr>
      <w:r w:rsidRPr="009018DF">
        <w:rPr>
          <w:szCs w:val="28"/>
        </w:rPr>
        <w:t>предоставление земельного участка, находящегося в муниципальной собс</w:t>
      </w:r>
      <w:r>
        <w:rPr>
          <w:szCs w:val="28"/>
        </w:rPr>
        <w:t xml:space="preserve">твенности </w:t>
      </w:r>
      <w:r w:rsidRPr="009018DF">
        <w:rPr>
          <w:szCs w:val="28"/>
        </w:rPr>
        <w:t>в аренду без проведения торгов</w:t>
      </w:r>
    </w:p>
    <w:p w:rsidR="00F05042" w:rsidRPr="009018DF" w:rsidRDefault="00F05042" w:rsidP="00F05042"/>
    <w:p w:rsidR="00F05042" w:rsidRPr="009018DF" w:rsidRDefault="00F05042" w:rsidP="00F05042">
      <w:pPr>
        <w:ind w:left="-426"/>
        <w:jc w:val="both"/>
      </w:pPr>
      <w:r w:rsidRPr="009018DF">
        <w:t>_________________________________________________________________</w:t>
      </w:r>
      <w:r>
        <w:t>_________________</w:t>
      </w:r>
      <w:r w:rsidRPr="009018DF">
        <w:t>_</w:t>
      </w:r>
    </w:p>
    <w:p w:rsidR="00F05042" w:rsidRPr="009018DF" w:rsidRDefault="00F05042" w:rsidP="00F05042">
      <w:pPr>
        <w:ind w:left="-426"/>
        <w:jc w:val="center"/>
        <w:rPr>
          <w:sz w:val="16"/>
          <w:szCs w:val="16"/>
        </w:rPr>
      </w:pPr>
      <w:r w:rsidRPr="009018DF">
        <w:rPr>
          <w:sz w:val="16"/>
          <w:szCs w:val="16"/>
        </w:rPr>
        <w:t>(полное наименование юридического лица или Ф.И.О. физического лица)</w:t>
      </w:r>
    </w:p>
    <w:p w:rsidR="00F05042" w:rsidRPr="009018DF" w:rsidRDefault="00F05042" w:rsidP="00F05042">
      <w:pPr>
        <w:ind w:left="-426"/>
        <w:jc w:val="both"/>
      </w:pPr>
      <w:r w:rsidRPr="009018DF">
        <w:t>ОГРН __________________________</w:t>
      </w:r>
      <w:r>
        <w:t>_________</w:t>
      </w:r>
      <w:r w:rsidRPr="009018DF">
        <w:t>__ИНН__________</w:t>
      </w:r>
      <w:r>
        <w:t>___________</w:t>
      </w:r>
      <w:r w:rsidRPr="009018DF">
        <w:t xml:space="preserve">_______________ </w:t>
      </w:r>
    </w:p>
    <w:p w:rsidR="00F05042" w:rsidRPr="009018DF" w:rsidRDefault="00F05042" w:rsidP="00F05042">
      <w:pPr>
        <w:ind w:left="-426"/>
        <w:jc w:val="both"/>
      </w:pPr>
      <w:r>
        <w:t>паспорт: серия_________</w:t>
      </w:r>
      <w:r w:rsidRPr="009018DF">
        <w:t>номер________</w:t>
      </w:r>
      <w:r>
        <w:t xml:space="preserve">______ </w:t>
      </w:r>
      <w:r w:rsidRPr="009018DF">
        <w:t>вы</w:t>
      </w:r>
      <w:r>
        <w:t>дан____________________________________</w:t>
      </w:r>
      <w:r w:rsidRPr="009018DF">
        <w:t>,</w:t>
      </w:r>
    </w:p>
    <w:p w:rsidR="00F05042" w:rsidRPr="009018DF" w:rsidRDefault="00F05042" w:rsidP="00F05042">
      <w:pPr>
        <w:ind w:left="-426"/>
        <w:jc w:val="both"/>
      </w:pPr>
      <w:r w:rsidRPr="009018DF">
        <w:t>в лице действующего на основании ______________________________</w:t>
      </w:r>
      <w:r>
        <w:t>__________________</w:t>
      </w:r>
      <w:r w:rsidRPr="009018DF">
        <w:t>____</w:t>
      </w:r>
    </w:p>
    <w:p w:rsidR="00F05042" w:rsidRPr="009018DF" w:rsidRDefault="00F05042" w:rsidP="00F05042">
      <w:pPr>
        <w:ind w:left="-426"/>
        <w:jc w:val="both"/>
      </w:pPr>
      <w:r w:rsidRPr="009018DF">
        <w:t xml:space="preserve">                                                                           (доверенности, устава)</w:t>
      </w:r>
    </w:p>
    <w:p w:rsidR="00F05042" w:rsidRPr="009018DF" w:rsidRDefault="00F05042" w:rsidP="00F05042">
      <w:pPr>
        <w:ind w:left="-426"/>
        <w:jc w:val="both"/>
      </w:pPr>
      <w:r w:rsidRPr="009018DF">
        <w:t>контактный телефон ____________</w:t>
      </w:r>
      <w:r>
        <w:t xml:space="preserve">__ </w:t>
      </w:r>
      <w:r w:rsidRPr="009018DF">
        <w:t>адрес заявителя________________</w:t>
      </w:r>
      <w:r>
        <w:t>_____________________</w:t>
      </w:r>
    </w:p>
    <w:p w:rsidR="00F05042" w:rsidRPr="009018DF" w:rsidRDefault="00F05042" w:rsidP="00F05042">
      <w:pPr>
        <w:ind w:left="-426"/>
        <w:jc w:val="both"/>
        <w:rPr>
          <w:sz w:val="16"/>
          <w:szCs w:val="16"/>
        </w:rPr>
      </w:pPr>
      <w:r w:rsidRPr="009018DF">
        <w:rPr>
          <w:sz w:val="16"/>
          <w:szCs w:val="16"/>
        </w:rPr>
        <w:t>(адрес юридического лица или место регистрации физического лица)</w:t>
      </w:r>
    </w:p>
    <w:p w:rsidR="00F05042" w:rsidRPr="009018DF" w:rsidRDefault="00F05042" w:rsidP="00F05042">
      <w:pPr>
        <w:ind w:left="-426"/>
        <w:jc w:val="both"/>
      </w:pPr>
      <w:r w:rsidRPr="009018DF">
        <w:t>______________________________________________________________</w:t>
      </w:r>
      <w:r>
        <w:t>_________________</w:t>
      </w:r>
      <w:r w:rsidRPr="009018DF">
        <w:t>____</w:t>
      </w:r>
    </w:p>
    <w:p w:rsidR="00F05042" w:rsidRPr="00F05042" w:rsidRDefault="00F05042" w:rsidP="00F05042">
      <w:pPr>
        <w:ind w:left="-426"/>
        <w:jc w:val="both"/>
      </w:pPr>
      <w:r w:rsidRPr="009018DF">
        <w:t>адрес электронной почты_________________________________</w:t>
      </w:r>
      <w:r>
        <w:t>_____________________</w:t>
      </w:r>
      <w:r w:rsidRPr="009018DF">
        <w:t>________</w:t>
      </w:r>
    </w:p>
    <w:p w:rsidR="00F05042" w:rsidRPr="009018DF" w:rsidRDefault="00F05042" w:rsidP="00F05042">
      <w:pPr>
        <w:ind w:left="-426"/>
        <w:jc w:val="both"/>
        <w:rPr>
          <w:bCs/>
        </w:rPr>
      </w:pPr>
      <w:r>
        <w:rPr>
          <w:bCs/>
        </w:rPr>
        <w:t xml:space="preserve">прошу предоставить </w:t>
      </w:r>
      <w:r w:rsidRPr="009018DF">
        <w:rPr>
          <w:bCs/>
        </w:rPr>
        <w:t>земельный участок на основании решения о предварительном согласовании_______</w:t>
      </w:r>
      <w:r>
        <w:rPr>
          <w:bCs/>
        </w:rPr>
        <w:t>_________________________________________________________________</w:t>
      </w:r>
    </w:p>
    <w:p w:rsidR="00F05042" w:rsidRPr="009018DF" w:rsidRDefault="00F05042" w:rsidP="00F05042">
      <w:pPr>
        <w:ind w:left="-426"/>
        <w:jc w:val="both"/>
        <w:rPr>
          <w:bCs/>
          <w:sz w:val="16"/>
          <w:szCs w:val="16"/>
        </w:rPr>
      </w:pPr>
      <w:r w:rsidRPr="009018DF">
        <w:rPr>
          <w:bCs/>
          <w:sz w:val="16"/>
          <w:szCs w:val="16"/>
        </w:rPr>
        <w:t>(</w:t>
      </w:r>
      <w:r w:rsidRPr="009018DF">
        <w:rPr>
          <w:sz w:val="16"/>
          <w:szCs w:val="16"/>
        </w:rPr>
        <w:t xml:space="preserve">основание предоставления земельного участка без проведения торгов из числа предусмотренных </w:t>
      </w:r>
      <w:hyperlink w:anchor="sub_3932" w:history="1">
        <w:r w:rsidRPr="00E974BD">
          <w:rPr>
            <w:b/>
            <w:bCs/>
            <w:color w:val="008000"/>
            <w:sz w:val="16"/>
            <w:szCs w:val="16"/>
            <w:u w:val="single"/>
          </w:rPr>
          <w:t>пунктом 2 статьи 39.3</w:t>
        </w:r>
      </w:hyperlink>
      <w:r w:rsidRPr="009018DF">
        <w:rPr>
          <w:sz w:val="16"/>
          <w:szCs w:val="16"/>
        </w:rPr>
        <w:t xml:space="preserve">, </w:t>
      </w:r>
      <w:hyperlink w:anchor="sub_395" w:history="1">
        <w:r w:rsidRPr="00E974BD">
          <w:rPr>
            <w:b/>
            <w:bCs/>
            <w:color w:val="008000"/>
            <w:sz w:val="16"/>
            <w:szCs w:val="16"/>
            <w:u w:val="single"/>
          </w:rPr>
          <w:t>статьей 39.5</w:t>
        </w:r>
      </w:hyperlink>
      <w:r w:rsidRPr="009018DF">
        <w:rPr>
          <w:sz w:val="16"/>
          <w:szCs w:val="16"/>
        </w:rPr>
        <w:t xml:space="preserve">, </w:t>
      </w:r>
      <w:hyperlink w:anchor="sub_3962" w:history="1">
        <w:r w:rsidRPr="00E974BD">
          <w:rPr>
            <w:b/>
            <w:bCs/>
            <w:color w:val="008000"/>
            <w:sz w:val="16"/>
            <w:szCs w:val="16"/>
            <w:u w:val="single"/>
          </w:rPr>
          <w:t>пунктом 2 статьи 39.6</w:t>
        </w:r>
      </w:hyperlink>
      <w:r w:rsidRPr="009018DF">
        <w:rPr>
          <w:sz w:val="16"/>
          <w:szCs w:val="16"/>
        </w:rPr>
        <w:t xml:space="preserve"> или </w:t>
      </w:r>
      <w:hyperlink w:anchor="sub_39102" w:history="1">
        <w:r w:rsidRPr="00E974BD">
          <w:rPr>
            <w:b/>
            <w:bCs/>
            <w:color w:val="008000"/>
            <w:sz w:val="16"/>
            <w:szCs w:val="16"/>
            <w:u w:val="single"/>
          </w:rPr>
          <w:t>пунктом 2 статьи 39.10</w:t>
        </w:r>
      </w:hyperlink>
      <w:r w:rsidRPr="009018DF">
        <w:rPr>
          <w:sz w:val="16"/>
          <w:szCs w:val="16"/>
        </w:rPr>
        <w:t xml:space="preserve"> Земельного кодекса)</w:t>
      </w:r>
    </w:p>
    <w:p w:rsidR="00F05042" w:rsidRPr="009018DF" w:rsidRDefault="00F05042" w:rsidP="00F05042">
      <w:pPr>
        <w:ind w:left="-426"/>
        <w:jc w:val="both"/>
        <w:rPr>
          <w:b/>
          <w:bCs/>
        </w:rPr>
      </w:pPr>
      <w:r w:rsidRPr="009018DF">
        <w:t>1. Сведения о земельном участке:</w:t>
      </w:r>
    </w:p>
    <w:p w:rsidR="00F05042" w:rsidRPr="009018DF" w:rsidRDefault="00F05042" w:rsidP="00F05042">
      <w:pPr>
        <w:ind w:left="-426"/>
        <w:jc w:val="both"/>
      </w:pPr>
      <w:r w:rsidRPr="009018DF">
        <w:t xml:space="preserve">     1.1. Площадь земельного участка__________</w:t>
      </w:r>
    </w:p>
    <w:p w:rsidR="00F05042" w:rsidRPr="009018DF" w:rsidRDefault="00F05042" w:rsidP="00F05042">
      <w:pPr>
        <w:ind w:left="-426"/>
        <w:jc w:val="both"/>
      </w:pPr>
      <w:r w:rsidRPr="009018DF">
        <w:t xml:space="preserve">     1.2. Предполагаемое место его размещения __________________________</w:t>
      </w:r>
    </w:p>
    <w:p w:rsidR="00F05042" w:rsidRPr="009018DF" w:rsidRDefault="00F05042" w:rsidP="00F05042">
      <w:pPr>
        <w:ind w:left="-426"/>
        <w:jc w:val="both"/>
      </w:pPr>
      <w:r w:rsidRPr="009018DF">
        <w:t xml:space="preserve">     1.3. Цель использования___________________________________________</w:t>
      </w:r>
    </w:p>
    <w:p w:rsidR="00F05042" w:rsidRPr="009018DF" w:rsidRDefault="00F05042" w:rsidP="00F05042">
      <w:pPr>
        <w:ind w:left="-426"/>
        <w:jc w:val="both"/>
      </w:pPr>
      <w:r w:rsidRPr="009018DF">
        <w:t xml:space="preserve">     1.4. Испрашиваемое право на земельный участок______________________</w:t>
      </w:r>
    </w:p>
    <w:p w:rsidR="00F05042" w:rsidRPr="009018DF" w:rsidRDefault="00F05042" w:rsidP="00F05042">
      <w:pPr>
        <w:ind w:left="-426"/>
        <w:jc w:val="both"/>
      </w:pPr>
      <w:r w:rsidRPr="009018DF">
        <w:t xml:space="preserve">     1.5. Кадастровый номер_________________________________________</w:t>
      </w:r>
    </w:p>
    <w:p w:rsidR="00F05042" w:rsidRPr="009018DF" w:rsidRDefault="00F05042" w:rsidP="00F05042">
      <w:pPr>
        <w:ind w:left="-426"/>
        <w:jc w:val="both"/>
      </w:pPr>
      <w:r w:rsidRPr="009018DF">
        <w:t xml:space="preserve">     1.6. Решение об утверждении проекта межевания____________________</w:t>
      </w:r>
    </w:p>
    <w:p w:rsidR="00F05042" w:rsidRPr="009018DF" w:rsidRDefault="00F05042" w:rsidP="00F05042">
      <w:pPr>
        <w:ind w:left="-426"/>
        <w:jc w:val="both"/>
      </w:pPr>
      <w:r w:rsidRPr="009018DF">
        <w:t xml:space="preserve">     1.7. Решение об изъятии земельного участка для государственных или муниципальных нужд_________</w:t>
      </w:r>
      <w:r>
        <w:t>__________________________________________________________</w:t>
      </w:r>
    </w:p>
    <w:p w:rsidR="00694805" w:rsidRPr="00F30536" w:rsidRDefault="00694805"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C7C8B" w:rsidRDefault="00B7101D" w:rsidP="00694805">
      <w:pPr>
        <w:jc w:val="both"/>
        <w:rPr>
          <w:b/>
          <w:bCs/>
        </w:rPr>
      </w:pPr>
      <w:r w:rsidRPr="00FC7C8B">
        <w:t>«</w:t>
      </w:r>
      <w:r w:rsidR="00FC7C8B" w:rsidRPr="00FC7C8B">
        <w:t>____»</w:t>
      </w:r>
      <w:r w:rsidR="00694805" w:rsidRPr="00FC7C8B">
        <w:t>______________20____ г.</w:t>
      </w:r>
      <w:r w:rsidR="00694805" w:rsidRPr="00FC7C8B">
        <w:tab/>
      </w:r>
      <w:r w:rsidR="00694805" w:rsidRPr="00FC7C8B">
        <w:tab/>
      </w:r>
      <w:r w:rsidR="00694805" w:rsidRPr="00FC7C8B">
        <w:tab/>
      </w:r>
      <w:r w:rsidR="00694805" w:rsidRPr="00FC7C8B">
        <w:tab/>
      </w:r>
      <w:r w:rsidR="00694805" w:rsidRPr="00FC7C8B">
        <w:tab/>
      </w:r>
      <w:r w:rsidR="00694805" w:rsidRPr="00FC7C8B">
        <w:tab/>
      </w:r>
      <w:r w:rsidR="00694805" w:rsidRPr="00FC7C8B">
        <w:tab/>
        <w:t>М.П.</w:t>
      </w:r>
      <w:r w:rsidR="00694805" w:rsidRPr="00FC7C8B">
        <w:rPr>
          <w:b/>
          <w:bCs/>
        </w:rPr>
        <w:t xml:space="preserve"> </w:t>
      </w:r>
    </w:p>
    <w:p w:rsidR="00616A68" w:rsidRPr="00F05042" w:rsidRDefault="00694805" w:rsidP="00F05042">
      <w:pPr>
        <w:jc w:val="both"/>
        <w:rPr>
          <w:b/>
          <w:bCs/>
          <w:sz w:val="28"/>
          <w:szCs w:val="28"/>
        </w:rPr>
      </w:pPr>
      <w:r w:rsidRPr="00F30536">
        <w:rPr>
          <w:b/>
          <w:bCs/>
          <w:sz w:val="28"/>
          <w:szCs w:val="28"/>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FC7C8B" w:rsidRDefault="00E96539" w:rsidP="004043CD">
      <w:pPr>
        <w:ind w:right="-95"/>
      </w:pPr>
      <w:r w:rsidRPr="00FC7C8B">
        <w:t xml:space="preserve">К заявлению </w:t>
      </w:r>
      <w:r w:rsidR="004043CD" w:rsidRPr="00FC7C8B">
        <w:t xml:space="preserve"> прилагаются:</w:t>
      </w:r>
    </w:p>
    <w:p w:rsidR="00DF6A44" w:rsidRPr="00FC7C8B" w:rsidRDefault="00DF6A44" w:rsidP="004043CD">
      <w:pPr>
        <w:ind w:right="-95"/>
      </w:pPr>
      <w:r w:rsidRPr="00FC7C8B">
        <w:t>1._________________________________________________________________</w:t>
      </w:r>
    </w:p>
    <w:p w:rsidR="00DF6A44" w:rsidRPr="00FC7C8B" w:rsidRDefault="00DF6A44" w:rsidP="004043CD">
      <w:pPr>
        <w:ind w:right="-95"/>
      </w:pPr>
      <w:r w:rsidRPr="00FC7C8B">
        <w:t>2._________________________________________________________________</w:t>
      </w:r>
    </w:p>
    <w:p w:rsidR="00355E17" w:rsidRPr="005D617A" w:rsidRDefault="00355E17" w:rsidP="00355E17">
      <w:pPr>
        <w:pStyle w:val="ConsPlusNormal"/>
        <w:tabs>
          <w:tab w:val="left" w:pos="-540"/>
        </w:tabs>
        <w:ind w:firstLine="0"/>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FC7C8B" w:rsidRDefault="00355E17" w:rsidP="000A66B0">
      <w:pPr>
        <w:jc w:val="right"/>
      </w:pPr>
      <w:r w:rsidRPr="005D617A">
        <w:t>услуги</w:t>
      </w:r>
      <w:r w:rsidR="00FC7C8B">
        <w:t xml:space="preserve"> </w:t>
      </w:r>
      <w:r w:rsidR="000A66B0" w:rsidRPr="00FC7C8B">
        <w:t xml:space="preserve">«Предоставление земельного  участка, находящегося в </w:t>
      </w:r>
    </w:p>
    <w:p w:rsidR="00694805" w:rsidRPr="00FC7C8B" w:rsidRDefault="000A66B0" w:rsidP="000A66B0">
      <w:pPr>
        <w:jc w:val="right"/>
      </w:pPr>
      <w:r w:rsidRPr="00FC7C8B">
        <w:t>муниципальной собствен</w:t>
      </w:r>
      <w:r w:rsidR="00F05042">
        <w:t>ности  в аренду без проведения торгов</w:t>
      </w:r>
      <w:r w:rsidRPr="00FC7C8B">
        <w:t>»</w:t>
      </w:r>
      <w:r w:rsidR="00355E17" w:rsidRPr="00FC7C8B">
        <w:t xml:space="preserve"> </w:t>
      </w:r>
    </w:p>
    <w:p w:rsidR="00694805" w:rsidRPr="00FC7C8B" w:rsidRDefault="00694805" w:rsidP="00694805">
      <w:pPr>
        <w:pStyle w:val="ac"/>
        <w:spacing w:before="0" w:after="0"/>
        <w:jc w:val="right"/>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2B66"/>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A66B0"/>
    <w:rsid w:val="000B0633"/>
    <w:rsid w:val="000C26F0"/>
    <w:rsid w:val="000C5FC8"/>
    <w:rsid w:val="000C71E4"/>
    <w:rsid w:val="000D111F"/>
    <w:rsid w:val="000D269C"/>
    <w:rsid w:val="000D4F08"/>
    <w:rsid w:val="000D7DE0"/>
    <w:rsid w:val="000E5119"/>
    <w:rsid w:val="000E6756"/>
    <w:rsid w:val="000F2A06"/>
    <w:rsid w:val="000F3E1F"/>
    <w:rsid w:val="00104C71"/>
    <w:rsid w:val="00104EA0"/>
    <w:rsid w:val="001066D1"/>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1B24"/>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36D0"/>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03B6"/>
    <w:rsid w:val="002E269A"/>
    <w:rsid w:val="002E2AFE"/>
    <w:rsid w:val="002E2BDC"/>
    <w:rsid w:val="002E561C"/>
    <w:rsid w:val="002E6C3B"/>
    <w:rsid w:val="002F16AF"/>
    <w:rsid w:val="0030330F"/>
    <w:rsid w:val="00317356"/>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7452C"/>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11D0"/>
    <w:rsid w:val="00512BF4"/>
    <w:rsid w:val="0051620E"/>
    <w:rsid w:val="00516820"/>
    <w:rsid w:val="00523C66"/>
    <w:rsid w:val="00527711"/>
    <w:rsid w:val="0053121F"/>
    <w:rsid w:val="00534343"/>
    <w:rsid w:val="00535B78"/>
    <w:rsid w:val="0054167E"/>
    <w:rsid w:val="00545950"/>
    <w:rsid w:val="00554C0E"/>
    <w:rsid w:val="005574EF"/>
    <w:rsid w:val="005620FF"/>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A00"/>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18DF"/>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3CE1"/>
    <w:rsid w:val="00954697"/>
    <w:rsid w:val="0095767B"/>
    <w:rsid w:val="00961614"/>
    <w:rsid w:val="009657A7"/>
    <w:rsid w:val="0098028E"/>
    <w:rsid w:val="00981EF1"/>
    <w:rsid w:val="00990F12"/>
    <w:rsid w:val="00991B1C"/>
    <w:rsid w:val="009926B2"/>
    <w:rsid w:val="00995267"/>
    <w:rsid w:val="009A03CE"/>
    <w:rsid w:val="009A537F"/>
    <w:rsid w:val="009A5B77"/>
    <w:rsid w:val="009B44FF"/>
    <w:rsid w:val="009B6B88"/>
    <w:rsid w:val="009C0C47"/>
    <w:rsid w:val="009C2EE3"/>
    <w:rsid w:val="009D28D8"/>
    <w:rsid w:val="009D5E89"/>
    <w:rsid w:val="009D60EB"/>
    <w:rsid w:val="009D74B2"/>
    <w:rsid w:val="009D7DE6"/>
    <w:rsid w:val="009E29A2"/>
    <w:rsid w:val="009E3CA1"/>
    <w:rsid w:val="009E77D9"/>
    <w:rsid w:val="009F1FB9"/>
    <w:rsid w:val="009F6CDD"/>
    <w:rsid w:val="009F7713"/>
    <w:rsid w:val="009F7E1B"/>
    <w:rsid w:val="00A05F95"/>
    <w:rsid w:val="00A060A9"/>
    <w:rsid w:val="00A074F9"/>
    <w:rsid w:val="00A0778E"/>
    <w:rsid w:val="00A1199E"/>
    <w:rsid w:val="00A16E5F"/>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6B4"/>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443"/>
    <w:rsid w:val="00BE7D38"/>
    <w:rsid w:val="00BE7E65"/>
    <w:rsid w:val="00BF36A6"/>
    <w:rsid w:val="00BF61F1"/>
    <w:rsid w:val="00BF6486"/>
    <w:rsid w:val="00C00C59"/>
    <w:rsid w:val="00C026A4"/>
    <w:rsid w:val="00C15E41"/>
    <w:rsid w:val="00C23766"/>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0C00"/>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1F59"/>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974BD"/>
    <w:rsid w:val="00EA3A01"/>
    <w:rsid w:val="00EB1F50"/>
    <w:rsid w:val="00EC03F3"/>
    <w:rsid w:val="00EC1E4E"/>
    <w:rsid w:val="00EC6987"/>
    <w:rsid w:val="00EC75DC"/>
    <w:rsid w:val="00ED0FD7"/>
    <w:rsid w:val="00ED175A"/>
    <w:rsid w:val="00ED22FE"/>
    <w:rsid w:val="00ED5562"/>
    <w:rsid w:val="00ED5A18"/>
    <w:rsid w:val="00EE294E"/>
    <w:rsid w:val="00EE413A"/>
    <w:rsid w:val="00EE485C"/>
    <w:rsid w:val="00EF074B"/>
    <w:rsid w:val="00EF7FDC"/>
    <w:rsid w:val="00F05042"/>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C7C8B"/>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link w:val="ConsPlusNormal0"/>
    <w:uiPriority w:val="99"/>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ConsPlusNormal0">
    <w:name w:val="ConsPlusNormal Знак"/>
    <w:link w:val="ConsPlusNormal"/>
    <w:uiPriority w:val="99"/>
    <w:locked/>
    <w:rsid w:val="00F0504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10418">
      <w:marLeft w:val="0"/>
      <w:marRight w:val="0"/>
      <w:marTop w:val="0"/>
      <w:marBottom w:val="0"/>
      <w:divBdr>
        <w:top w:val="none" w:sz="0" w:space="0" w:color="auto"/>
        <w:left w:val="none" w:sz="0" w:space="0" w:color="auto"/>
        <w:bottom w:val="none" w:sz="0" w:space="0" w:color="auto"/>
        <w:right w:val="none" w:sz="0" w:space="0" w:color="auto"/>
      </w:divBdr>
    </w:div>
    <w:div w:id="850610419">
      <w:marLeft w:val="0"/>
      <w:marRight w:val="0"/>
      <w:marTop w:val="0"/>
      <w:marBottom w:val="0"/>
      <w:divBdr>
        <w:top w:val="none" w:sz="0" w:space="0" w:color="auto"/>
        <w:left w:val="none" w:sz="0" w:space="0" w:color="auto"/>
        <w:bottom w:val="none" w:sz="0" w:space="0" w:color="auto"/>
        <w:right w:val="none" w:sz="0" w:space="0" w:color="auto"/>
      </w:divBdr>
    </w:div>
    <w:div w:id="850610420">
      <w:marLeft w:val="0"/>
      <w:marRight w:val="0"/>
      <w:marTop w:val="0"/>
      <w:marBottom w:val="0"/>
      <w:divBdr>
        <w:top w:val="none" w:sz="0" w:space="0" w:color="auto"/>
        <w:left w:val="none" w:sz="0" w:space="0" w:color="auto"/>
        <w:bottom w:val="none" w:sz="0" w:space="0" w:color="auto"/>
        <w:right w:val="none" w:sz="0" w:space="0" w:color="auto"/>
      </w:divBdr>
    </w:div>
    <w:div w:id="850610421">
      <w:marLeft w:val="0"/>
      <w:marRight w:val="0"/>
      <w:marTop w:val="0"/>
      <w:marBottom w:val="0"/>
      <w:divBdr>
        <w:top w:val="none" w:sz="0" w:space="0" w:color="auto"/>
        <w:left w:val="none" w:sz="0" w:space="0" w:color="auto"/>
        <w:bottom w:val="none" w:sz="0" w:space="0" w:color="auto"/>
        <w:right w:val="none" w:sz="0" w:space="0" w:color="auto"/>
      </w:divBdr>
    </w:div>
    <w:div w:id="850610422">
      <w:marLeft w:val="0"/>
      <w:marRight w:val="0"/>
      <w:marTop w:val="0"/>
      <w:marBottom w:val="0"/>
      <w:divBdr>
        <w:top w:val="none" w:sz="0" w:space="0" w:color="auto"/>
        <w:left w:val="none" w:sz="0" w:space="0" w:color="auto"/>
        <w:bottom w:val="none" w:sz="0" w:space="0" w:color="auto"/>
        <w:right w:val="none" w:sz="0" w:space="0" w:color="auto"/>
      </w:divBdr>
    </w:div>
    <w:div w:id="850610423">
      <w:marLeft w:val="0"/>
      <w:marRight w:val="0"/>
      <w:marTop w:val="0"/>
      <w:marBottom w:val="0"/>
      <w:divBdr>
        <w:top w:val="none" w:sz="0" w:space="0" w:color="auto"/>
        <w:left w:val="none" w:sz="0" w:space="0" w:color="auto"/>
        <w:bottom w:val="none" w:sz="0" w:space="0" w:color="auto"/>
        <w:right w:val="none" w:sz="0" w:space="0" w:color="auto"/>
      </w:divBdr>
    </w:div>
    <w:div w:id="850610424">
      <w:marLeft w:val="0"/>
      <w:marRight w:val="0"/>
      <w:marTop w:val="0"/>
      <w:marBottom w:val="0"/>
      <w:divBdr>
        <w:top w:val="none" w:sz="0" w:space="0" w:color="auto"/>
        <w:left w:val="none" w:sz="0" w:space="0" w:color="auto"/>
        <w:bottom w:val="none" w:sz="0" w:space="0" w:color="auto"/>
        <w:right w:val="none" w:sz="0" w:space="0" w:color="auto"/>
      </w:divBdr>
    </w:div>
    <w:div w:id="850610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5FF6B5BE88D79F528E27CFF884C69CB4541D06DAAAD5701B2CE122D70C4A2C942AB5DA6A2595Do9w3L" TargetMode="External"/><Relationship Id="rId13" Type="http://schemas.openxmlformats.org/officeDocument/2006/relationships/hyperlink" Target="garantF1://70059344.11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rnenskoesp." TargetMode="External"/><Relationship Id="rId12" Type="http://schemas.openxmlformats.org/officeDocument/2006/relationships/hyperlink" Target="garantF1://70059346.26" TargetMode="External"/><Relationship Id="rId17" Type="http://schemas.openxmlformats.org/officeDocument/2006/relationships/hyperlink" Target="http://www.consultant.ru/document/cons_doc_LAW_168318/" TargetMode="External"/><Relationship Id="rId2" Type="http://schemas.openxmlformats.org/officeDocument/2006/relationships/numbering" Target="numbering.xml"/><Relationship Id="rId16" Type="http://schemas.openxmlformats.org/officeDocument/2006/relationships/hyperlink" Target="consultantplus://offline/ref=80CEC7F3DFDAE33C81060B2F18D01099FF2B8566CB96710BFE86A50328P7pAF" TargetMode="External"/><Relationship Id="rId1" Type="http://schemas.openxmlformats.org/officeDocument/2006/relationships/customXml" Target="../customXml/item1.xml"/><Relationship Id="rId6" Type="http://schemas.openxmlformats.org/officeDocument/2006/relationships/hyperlink" Target="mailto:sp09101@donpac.ru" TargetMode="External"/><Relationship Id="rId11" Type="http://schemas.openxmlformats.org/officeDocument/2006/relationships/hyperlink" Target="garantF1://70282672.1000" TargetMode="External"/><Relationship Id="rId5" Type="http://schemas.openxmlformats.org/officeDocument/2006/relationships/webSettings" Target="webSettings.xml"/><Relationship Id="rId15" Type="http://schemas.openxmlformats.org/officeDocument/2006/relationships/hyperlink" Target="consultantplus://offline/ref=8FBEFB3487C5CBD409F839FE041E3674267A1E1D1D26CFB065EA768C3D364D7BDF205449838FC917394E1D793838F0F83BCC893ED735409EU2YDL" TargetMode="External"/><Relationship Id="rId10" Type="http://schemas.openxmlformats.org/officeDocument/2006/relationships/hyperlink" Target="garantF1://119013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27542.0" TargetMode="External"/><Relationship Id="rId14"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4E7F-6D57-4AE2-9CD0-F5DA0883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10586</Words>
  <Characters>60344</Characters>
  <Application>Microsoft Office Word</Application>
  <DocSecurity>0</DocSecurity>
  <Lines>502</Lines>
  <Paragraphs>141</Paragraphs>
  <ScaleCrop>false</ScaleCrop>
  <Company>CROC</Company>
  <LinksUpToDate>false</LinksUpToDate>
  <CharactersWithSpaces>70789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