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4FD" w:rsidRPr="00D20617" w:rsidRDefault="0041095E" w:rsidP="00463537">
      <w:pPr>
        <w:pStyle w:val="afffffc"/>
        <w:ind w:left="0"/>
        <w:rPr>
          <w:rFonts w:ascii="Times New Roman" w:hAnsi="Times New Roman"/>
          <w:sz w:val="28"/>
          <w:szCs w:val="28"/>
          <w:lang w:val="ru-RU"/>
        </w:rPr>
      </w:pPr>
      <w:r w:rsidRPr="0041095E">
        <w:rPr>
          <w:rFonts w:ascii="Times New Roman" w:hAnsi="Times New Roman"/>
          <w:sz w:val="28"/>
          <w:szCs w:val="28"/>
          <w:lang w:val="ru-RU"/>
        </w:rPr>
        <w:t>15</w:t>
      </w:r>
      <w:r w:rsidR="00AD17C4" w:rsidRPr="004109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5E63" w:rsidRPr="0041095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095E">
        <w:rPr>
          <w:rFonts w:ascii="Times New Roman" w:hAnsi="Times New Roman"/>
          <w:sz w:val="28"/>
          <w:szCs w:val="28"/>
          <w:lang w:val="ru-RU"/>
        </w:rPr>
        <w:t>ноября</w:t>
      </w:r>
      <w:r w:rsidR="00AD17C4" w:rsidRPr="0041095E">
        <w:rPr>
          <w:rFonts w:ascii="Times New Roman" w:hAnsi="Times New Roman"/>
          <w:sz w:val="28"/>
          <w:szCs w:val="28"/>
        </w:rPr>
        <w:t xml:space="preserve"> 201</w:t>
      </w:r>
      <w:r w:rsidR="00AD17C4" w:rsidRPr="0041095E">
        <w:rPr>
          <w:rFonts w:ascii="Times New Roman" w:hAnsi="Times New Roman"/>
          <w:sz w:val="28"/>
          <w:szCs w:val="28"/>
          <w:lang w:val="ru-RU"/>
        </w:rPr>
        <w:t>9</w:t>
      </w:r>
      <w:r w:rsidR="002064FD" w:rsidRPr="0041095E">
        <w:rPr>
          <w:rFonts w:ascii="Times New Roman" w:hAnsi="Times New Roman"/>
          <w:sz w:val="28"/>
          <w:szCs w:val="28"/>
        </w:rPr>
        <w:t xml:space="preserve"> года               </w:t>
      </w:r>
      <w:r w:rsidR="00463537">
        <w:rPr>
          <w:rFonts w:ascii="Times New Roman" w:hAnsi="Times New Roman"/>
          <w:sz w:val="28"/>
          <w:szCs w:val="28"/>
          <w:lang w:val="ru-RU"/>
        </w:rPr>
        <w:tab/>
      </w:r>
      <w:r w:rsidR="00463537">
        <w:rPr>
          <w:rFonts w:ascii="Times New Roman" w:hAnsi="Times New Roman"/>
          <w:sz w:val="28"/>
          <w:szCs w:val="28"/>
          <w:lang w:val="ru-RU"/>
        </w:rPr>
        <w:tab/>
      </w:r>
      <w:r w:rsidR="002064FD" w:rsidRPr="0041095E">
        <w:rPr>
          <w:rFonts w:ascii="Times New Roman" w:hAnsi="Times New Roman"/>
          <w:sz w:val="28"/>
          <w:szCs w:val="28"/>
        </w:rPr>
        <w:t xml:space="preserve">        №</w:t>
      </w:r>
      <w:r w:rsidR="006C01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97</w:t>
      </w:r>
      <w:r w:rsidR="00D20617">
        <w:rPr>
          <w:rFonts w:ascii="Times New Roman" w:hAnsi="Times New Roman"/>
          <w:sz w:val="28"/>
          <w:szCs w:val="28"/>
        </w:rPr>
        <w:t xml:space="preserve"> </w:t>
      </w:r>
      <w:r w:rsidR="00463537"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="00D20617">
        <w:rPr>
          <w:rFonts w:ascii="Times New Roman" w:hAnsi="Times New Roman"/>
          <w:sz w:val="28"/>
          <w:szCs w:val="28"/>
        </w:rPr>
        <w:t xml:space="preserve">                     </w:t>
      </w:r>
      <w:r w:rsidR="00D20617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2064FD" w:rsidRPr="002064FD" w:rsidRDefault="00D20617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2064FD" w:rsidRPr="002064F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064FD" w:rsidRPr="002064FD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  <w:r w:rsidRPr="002064FD">
        <w:rPr>
          <w:rFonts w:ascii="Times New Roman" w:hAnsi="Times New Roman"/>
          <w:b/>
          <w:sz w:val="28"/>
          <w:szCs w:val="28"/>
        </w:rPr>
        <w:t>«</w:t>
      </w:r>
      <w:r w:rsidRPr="002064FD">
        <w:rPr>
          <w:rFonts w:ascii="Times New Roman" w:hAnsi="Times New Roman" w:cs="Times New Roman"/>
          <w:b/>
          <w:sz w:val="28"/>
          <w:szCs w:val="28"/>
        </w:rPr>
        <w:t>Энергоэффективность и развитие энергетики</w:t>
      </w:r>
      <w:r w:rsidRPr="002064FD">
        <w:rPr>
          <w:rFonts w:ascii="Times New Roman" w:hAnsi="Times New Roman"/>
          <w:b/>
          <w:sz w:val="28"/>
          <w:szCs w:val="28"/>
        </w:rPr>
        <w:t>»</w:t>
      </w:r>
    </w:p>
    <w:p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Мирненского сельского поселения от 27.12.2018 г № 44 «О бюджете Мирненского сельского поселения Дубовского района на 2019 год и на плановый период 2020 и 2021 годов»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:rsidR="002064FD" w:rsidRDefault="0041095E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15</w:t>
      </w:r>
      <w:r w:rsidR="00D65E63" w:rsidRPr="0041095E">
        <w:rPr>
          <w:sz w:val="28"/>
          <w:szCs w:val="28"/>
        </w:rPr>
        <w:t>.</w:t>
      </w:r>
      <w:r w:rsidR="00491475" w:rsidRPr="0041095E">
        <w:rPr>
          <w:sz w:val="28"/>
          <w:szCs w:val="28"/>
        </w:rPr>
        <w:t>11</w:t>
      </w:r>
      <w:r w:rsidR="002064FD" w:rsidRPr="0041095E">
        <w:rPr>
          <w:sz w:val="28"/>
          <w:szCs w:val="28"/>
        </w:rPr>
        <w:t>.201</w:t>
      </w:r>
      <w:r w:rsidR="00EE5CD7" w:rsidRPr="0041095E">
        <w:rPr>
          <w:sz w:val="28"/>
          <w:szCs w:val="28"/>
        </w:rPr>
        <w:t>9</w:t>
      </w:r>
      <w:r w:rsidR="002064FD" w:rsidRPr="0041095E">
        <w:rPr>
          <w:sz w:val="28"/>
          <w:szCs w:val="28"/>
        </w:rPr>
        <w:t xml:space="preserve"> №</w:t>
      </w:r>
      <w:r w:rsidR="00EE5CD7" w:rsidRPr="0041095E">
        <w:rPr>
          <w:sz w:val="28"/>
          <w:szCs w:val="28"/>
        </w:rPr>
        <w:t xml:space="preserve"> </w:t>
      </w:r>
      <w:r>
        <w:rPr>
          <w:sz w:val="28"/>
          <w:szCs w:val="28"/>
        </w:rPr>
        <w:t>97</w:t>
      </w:r>
      <w:r w:rsidR="002064FD" w:rsidRPr="000109E8">
        <w:rPr>
          <w:sz w:val="28"/>
          <w:szCs w:val="28"/>
        </w:rPr>
        <w:t xml:space="preserve"> </w:t>
      </w:r>
    </w:p>
    <w:p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6C0145">
              <w:rPr>
                <w:rFonts w:ascii="Times New Roman" w:hAnsi="Times New Roman"/>
                <w:sz w:val="28"/>
                <w:szCs w:val="28"/>
              </w:rPr>
              <w:t>10,4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Ожидаемые результаты реализации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Сокращение в сопоставимых условиях расходов местного бюджета на оплату коммунальных услуг;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доли объёма энергетических ресурсов, расчёт за которые осуществляется по приборам учёта.</w:t>
            </w:r>
          </w:p>
          <w:p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45"/>
        <w:gridCol w:w="332"/>
        <w:gridCol w:w="6635"/>
      </w:tblGrid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D50C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6C0145">
              <w:rPr>
                <w:rFonts w:ascii="Times New Roman" w:hAnsi="Times New Roman"/>
                <w:sz w:val="28"/>
                <w:szCs w:val="28"/>
              </w:rPr>
              <w:t>10,4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:rsidTr="00297653">
        <w:tc>
          <w:tcPr>
            <w:tcW w:w="2372" w:type="dxa"/>
            <w:hideMark/>
          </w:tcPr>
          <w:p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4635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721"/>
        <w:gridCol w:w="565"/>
        <w:gridCol w:w="659"/>
        <w:gridCol w:w="1319"/>
        <w:gridCol w:w="553"/>
        <w:gridCol w:w="834"/>
        <w:gridCol w:w="603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0"/>
      </w:tblGrid>
      <w:tr w:rsidR="001F6AB6" w:rsidRPr="001F6AB6" w:rsidTr="00463537">
        <w:tc>
          <w:tcPr>
            <w:tcW w:w="819" w:type="pct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582" w:type="pct"/>
            <w:vMerge w:val="restart"/>
            <w:shd w:val="clear" w:color="auto" w:fill="auto"/>
          </w:tcPr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1047" w:type="pct"/>
            <w:gridSpan w:val="4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2270" w:type="pct"/>
            <w:gridSpan w:val="12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:rsidTr="00463537">
        <w:trPr>
          <w:trHeight w:val="912"/>
        </w:trPr>
        <w:tc>
          <w:tcPr>
            <w:tcW w:w="819" w:type="pct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446" w:type="pct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186" w:type="pct"/>
            <w:shd w:val="clear" w:color="auto" w:fill="auto"/>
          </w:tcPr>
          <w:p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282" w:type="pct"/>
            <w:vMerge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187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:rsidTr="00463537">
        <w:trPr>
          <w:trHeight w:val="166"/>
          <w:tblHeader/>
        </w:trPr>
        <w:tc>
          <w:tcPr>
            <w:tcW w:w="819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1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46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86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82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04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187" w:type="pct"/>
            <w:shd w:val="clear" w:color="auto" w:fill="auto"/>
          </w:tcPr>
          <w:p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:rsidTr="00463537">
        <w:trPr>
          <w:tblHeader/>
        </w:trPr>
        <w:tc>
          <w:tcPr>
            <w:tcW w:w="819" w:type="pct"/>
            <w:vMerge w:val="restart"/>
            <w:shd w:val="clear" w:color="auto" w:fill="auto"/>
          </w:tcPr>
          <w:p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582" w:type="pct"/>
            <w:shd w:val="clear" w:color="auto" w:fill="auto"/>
          </w:tcPr>
          <w:p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191" w:type="pct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3" w:type="pct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46" w:type="pct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86" w:type="pct"/>
            <w:shd w:val="clear" w:color="auto" w:fill="auto"/>
          </w:tcPr>
          <w:p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82" w:type="pct"/>
            <w:shd w:val="clear" w:color="auto" w:fill="auto"/>
          </w:tcPr>
          <w:p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7" w:type="pct"/>
            <w:shd w:val="clear" w:color="auto" w:fill="auto"/>
          </w:tcPr>
          <w:p w:rsidR="001F6AB6" w:rsidRPr="001F6AB6" w:rsidRDefault="001F6AB6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3537">
        <w:trPr>
          <w:tblHeader/>
        </w:trPr>
        <w:tc>
          <w:tcPr>
            <w:tcW w:w="819" w:type="pct"/>
            <w:vMerge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1" w:type="pct"/>
            <w:shd w:val="clear" w:color="auto" w:fill="auto"/>
          </w:tcPr>
          <w:p w:rsidR="00D20617" w:rsidRPr="001F6AB6" w:rsidRDefault="00D20617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46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86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82" w:type="pct"/>
            <w:shd w:val="clear" w:color="auto" w:fill="auto"/>
          </w:tcPr>
          <w:p w:rsidR="00D20617" w:rsidRPr="001F6AB6" w:rsidRDefault="006C0145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D20617" w:rsidRPr="001F6AB6" w:rsidRDefault="006C0145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7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D20617" w:rsidRPr="001F6AB6" w:rsidTr="00463537">
        <w:trPr>
          <w:trHeight w:val="760"/>
          <w:tblHeader/>
        </w:trPr>
        <w:tc>
          <w:tcPr>
            <w:tcW w:w="819" w:type="pct"/>
            <w:vMerge w:val="restart"/>
            <w:shd w:val="clear" w:color="auto" w:fill="auto"/>
          </w:tcPr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617" w:rsidRPr="001F6AB6" w:rsidRDefault="00D20617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  <w:shd w:val="clear" w:color="auto" w:fill="auto"/>
          </w:tcPr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:rsidR="00D20617" w:rsidRPr="001F6AB6" w:rsidRDefault="00D20617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191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23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46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86" w:type="pct"/>
            <w:shd w:val="clear" w:color="auto" w:fill="auto"/>
          </w:tcPr>
          <w:p w:rsidR="00D20617" w:rsidRPr="001F6AB6" w:rsidRDefault="00D20617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82" w:type="pct"/>
            <w:shd w:val="clear" w:color="auto" w:fill="auto"/>
          </w:tcPr>
          <w:p w:rsidR="00D20617" w:rsidRPr="001F6AB6" w:rsidRDefault="006C0145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D20617" w:rsidRPr="001F6AB6" w:rsidRDefault="006C0145" w:rsidP="00F579F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D206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7" w:type="pct"/>
            <w:shd w:val="clear" w:color="auto" w:fill="auto"/>
          </w:tcPr>
          <w:p w:rsidR="00D20617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6C0145" w:rsidRPr="001F6AB6" w:rsidTr="00463537">
        <w:trPr>
          <w:trHeight w:val="760"/>
          <w:tblHeader/>
        </w:trPr>
        <w:tc>
          <w:tcPr>
            <w:tcW w:w="819" w:type="pct"/>
            <w:vMerge/>
            <w:shd w:val="clear" w:color="auto" w:fill="auto"/>
          </w:tcPr>
          <w:p w:rsidR="006C0145" w:rsidRPr="001F6AB6" w:rsidRDefault="006C0145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6C0145" w:rsidRPr="001F6AB6" w:rsidRDefault="006C0145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</w:tcPr>
          <w:p w:rsidR="006C0145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223" w:type="pct"/>
            <w:shd w:val="clear" w:color="auto" w:fill="auto"/>
          </w:tcPr>
          <w:p w:rsidR="006C0145" w:rsidRPr="001F6AB6" w:rsidRDefault="006C0145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46" w:type="pct"/>
            <w:shd w:val="clear" w:color="auto" w:fill="auto"/>
          </w:tcPr>
          <w:p w:rsidR="006C0145" w:rsidRPr="001F6AB6" w:rsidRDefault="006C0145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86" w:type="pct"/>
            <w:shd w:val="clear" w:color="auto" w:fill="auto"/>
          </w:tcPr>
          <w:p w:rsidR="006C0145" w:rsidRPr="001F6AB6" w:rsidRDefault="006C0145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82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204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7" w:type="pct"/>
            <w:shd w:val="clear" w:color="auto" w:fill="auto"/>
          </w:tcPr>
          <w:p w:rsidR="006C0145" w:rsidRPr="001F6AB6" w:rsidRDefault="006C0145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1F6AB6" w:rsidTr="00463537">
        <w:trPr>
          <w:trHeight w:val="760"/>
          <w:tblHeader/>
        </w:trPr>
        <w:tc>
          <w:tcPr>
            <w:tcW w:w="819" w:type="pct"/>
            <w:shd w:val="clear" w:color="auto" w:fill="auto"/>
          </w:tcPr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2" w:type="pct"/>
            <w:shd w:val="clear" w:color="auto" w:fill="auto"/>
          </w:tcPr>
          <w:p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</w:tcPr>
          <w:p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223" w:type="pct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46" w:type="pct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86" w:type="pct"/>
            <w:shd w:val="clear" w:color="auto" w:fill="auto"/>
          </w:tcPr>
          <w:p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82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04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auto" w:fill="auto"/>
          </w:tcPr>
          <w:p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:rsidTr="00463537">
        <w:trPr>
          <w:trHeight w:val="760"/>
          <w:tblHeader/>
        </w:trPr>
        <w:tc>
          <w:tcPr>
            <w:tcW w:w="819" w:type="pct"/>
            <w:vMerge w:val="restart"/>
            <w:shd w:val="clear" w:color="auto" w:fill="auto"/>
          </w:tcPr>
          <w:p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582" w:type="pct"/>
            <w:vMerge w:val="restart"/>
            <w:shd w:val="clear" w:color="auto" w:fill="auto"/>
          </w:tcPr>
          <w:p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</w:tcPr>
          <w:p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223" w:type="pct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46" w:type="pct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86" w:type="pct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82" w:type="pct"/>
            <w:shd w:val="clear" w:color="auto" w:fill="auto"/>
          </w:tcPr>
          <w:p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auto" w:fill="auto"/>
          </w:tcPr>
          <w:p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6C0145" w:rsidRPr="001F6AB6" w:rsidTr="00463537">
        <w:trPr>
          <w:trHeight w:val="760"/>
          <w:tblHeader/>
        </w:trPr>
        <w:tc>
          <w:tcPr>
            <w:tcW w:w="819" w:type="pct"/>
            <w:vMerge/>
            <w:shd w:val="clear" w:color="auto" w:fill="auto"/>
          </w:tcPr>
          <w:p w:rsidR="006C0145" w:rsidRPr="0046687E" w:rsidRDefault="006C0145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:rsidR="006C0145" w:rsidRPr="0046687E" w:rsidRDefault="006C0145" w:rsidP="005108F2">
            <w:pPr>
              <w:pStyle w:val="ConsPlusCell"/>
              <w:spacing w:line="228" w:lineRule="auto"/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</w:tcPr>
          <w:p w:rsidR="006C0145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223" w:type="pct"/>
            <w:shd w:val="clear" w:color="auto" w:fill="auto"/>
          </w:tcPr>
          <w:p w:rsidR="006C0145" w:rsidRPr="001F6AB6" w:rsidRDefault="006C0145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446" w:type="pct"/>
            <w:shd w:val="clear" w:color="auto" w:fill="auto"/>
          </w:tcPr>
          <w:p w:rsidR="006C0145" w:rsidRPr="00364D91" w:rsidRDefault="006C0145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186" w:type="pct"/>
            <w:shd w:val="clear" w:color="auto" w:fill="auto"/>
          </w:tcPr>
          <w:p w:rsidR="006C0145" w:rsidRPr="00364D91" w:rsidRDefault="006C0145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282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204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8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187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</w:tbl>
    <w:p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3537" w:rsidRDefault="0046353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63537" w:rsidRDefault="0046353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2167"/>
        <w:gridCol w:w="1186"/>
        <w:gridCol w:w="713"/>
        <w:gridCol w:w="713"/>
        <w:gridCol w:w="743"/>
        <w:gridCol w:w="743"/>
        <w:gridCol w:w="743"/>
        <w:gridCol w:w="743"/>
        <w:gridCol w:w="743"/>
        <w:gridCol w:w="743"/>
        <w:gridCol w:w="696"/>
        <w:gridCol w:w="743"/>
        <w:gridCol w:w="743"/>
        <w:gridCol w:w="746"/>
      </w:tblGrid>
      <w:tr w:rsidR="0046687E" w:rsidRPr="0046687E" w:rsidTr="00463537">
        <w:tc>
          <w:tcPr>
            <w:tcW w:w="790" w:type="pct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3104" w:type="pct"/>
            <w:gridSpan w:val="12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:rsidTr="00463537">
        <w:trPr>
          <w:trHeight w:val="1006"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:rsidTr="00463537">
        <w:trPr>
          <w:trHeight w:val="399"/>
          <w:tblHeader/>
        </w:trPr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6C0145" w:rsidRPr="0046687E" w:rsidTr="00463537">
        <w:trPr>
          <w:tblHeader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253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25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6C0145" w:rsidRPr="0046687E" w:rsidTr="00463537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253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25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3537">
        <w:trPr>
          <w:trHeight w:val="692"/>
          <w:tblHeader/>
        </w:trPr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6C0145" w:rsidRPr="0046687E" w:rsidTr="00463537">
        <w:trPr>
          <w:tblHeader/>
        </w:trPr>
        <w:tc>
          <w:tcPr>
            <w:tcW w:w="79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361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253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25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6C0145" w:rsidRPr="0046687E" w:rsidTr="00463537">
        <w:trPr>
          <w:tblHeader/>
        </w:trPr>
        <w:tc>
          <w:tcPr>
            <w:tcW w:w="790" w:type="pct"/>
            <w:vMerge/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6C0145" w:rsidRPr="0046687E" w:rsidRDefault="006C0145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361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29,4</w:t>
            </w:r>
          </w:p>
        </w:tc>
        <w:tc>
          <w:tcPr>
            <w:tcW w:w="253" w:type="pct"/>
            <w:shd w:val="clear" w:color="auto" w:fill="auto"/>
          </w:tcPr>
          <w:p w:rsidR="006C0145" w:rsidRPr="001F6AB6" w:rsidRDefault="006C0145" w:rsidP="00685E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25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30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263" w:type="pct"/>
            <w:shd w:val="clear" w:color="auto" w:fill="auto"/>
          </w:tcPr>
          <w:p w:rsidR="006C0145" w:rsidRPr="001F6AB6" w:rsidRDefault="006C0145" w:rsidP="00F5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:rsidTr="00463537">
        <w:trPr>
          <w:tblHeader/>
        </w:trPr>
        <w:tc>
          <w:tcPr>
            <w:tcW w:w="790" w:type="pct"/>
            <w:vMerge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5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755E92" w:rsidRDefault="00755E92" w:rsidP="00463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3269" w:rsidRDefault="007E3269">
      <w:r>
        <w:separator/>
      </w:r>
    </w:p>
  </w:endnote>
  <w:endnote w:type="continuationSeparator" w:id="0">
    <w:p w:rsidR="007E3269" w:rsidRDefault="007E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3269" w:rsidRDefault="007E3269">
      <w:r>
        <w:separator/>
      </w:r>
    </w:p>
  </w:footnote>
  <w:footnote w:type="continuationSeparator" w:id="0">
    <w:p w:rsidR="007E3269" w:rsidRDefault="007E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61B1A"/>
    <w:rsid w:val="000E155A"/>
    <w:rsid w:val="000E60ED"/>
    <w:rsid w:val="000F0EE5"/>
    <w:rsid w:val="001256E6"/>
    <w:rsid w:val="0012616A"/>
    <w:rsid w:val="001360E3"/>
    <w:rsid w:val="00140CCA"/>
    <w:rsid w:val="00167519"/>
    <w:rsid w:val="001876E9"/>
    <w:rsid w:val="001C47DA"/>
    <w:rsid w:val="001D1B72"/>
    <w:rsid w:val="001D6B0E"/>
    <w:rsid w:val="001F6AB6"/>
    <w:rsid w:val="00202661"/>
    <w:rsid w:val="00202889"/>
    <w:rsid w:val="00203C28"/>
    <w:rsid w:val="002064FD"/>
    <w:rsid w:val="0020680A"/>
    <w:rsid w:val="00227078"/>
    <w:rsid w:val="002506FE"/>
    <w:rsid w:val="00250C4E"/>
    <w:rsid w:val="002771CA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F16E1"/>
    <w:rsid w:val="0041095E"/>
    <w:rsid w:val="00436A46"/>
    <w:rsid w:val="004572FB"/>
    <w:rsid w:val="00463537"/>
    <w:rsid w:val="0046687E"/>
    <w:rsid w:val="00473479"/>
    <w:rsid w:val="00480191"/>
    <w:rsid w:val="00491475"/>
    <w:rsid w:val="004B0842"/>
    <w:rsid w:val="004B4107"/>
    <w:rsid w:val="004B666F"/>
    <w:rsid w:val="004D3058"/>
    <w:rsid w:val="004F1CDA"/>
    <w:rsid w:val="005108F2"/>
    <w:rsid w:val="00525003"/>
    <w:rsid w:val="00526FED"/>
    <w:rsid w:val="00544B93"/>
    <w:rsid w:val="00552FEB"/>
    <w:rsid w:val="00560472"/>
    <w:rsid w:val="00565C80"/>
    <w:rsid w:val="005860EC"/>
    <w:rsid w:val="005C309D"/>
    <w:rsid w:val="005F676A"/>
    <w:rsid w:val="00622B1F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7E3269"/>
    <w:rsid w:val="0080616A"/>
    <w:rsid w:val="00821E3C"/>
    <w:rsid w:val="008269C9"/>
    <w:rsid w:val="00830BBF"/>
    <w:rsid w:val="00852377"/>
    <w:rsid w:val="0086599D"/>
    <w:rsid w:val="008978F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A774A0"/>
    <w:rsid w:val="00AB00D6"/>
    <w:rsid w:val="00AD17C4"/>
    <w:rsid w:val="00AD3CAD"/>
    <w:rsid w:val="00B0118C"/>
    <w:rsid w:val="00B04845"/>
    <w:rsid w:val="00B32D94"/>
    <w:rsid w:val="00B5608E"/>
    <w:rsid w:val="00B64291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54DD1"/>
    <w:rsid w:val="00C6477D"/>
    <w:rsid w:val="00C6703A"/>
    <w:rsid w:val="00C80A0C"/>
    <w:rsid w:val="00C9324F"/>
    <w:rsid w:val="00C9684A"/>
    <w:rsid w:val="00CA1DA5"/>
    <w:rsid w:val="00CA64E7"/>
    <w:rsid w:val="00CB7F0F"/>
    <w:rsid w:val="00CC6406"/>
    <w:rsid w:val="00D01B60"/>
    <w:rsid w:val="00D129E4"/>
    <w:rsid w:val="00D20617"/>
    <w:rsid w:val="00D20E6D"/>
    <w:rsid w:val="00D436A3"/>
    <w:rsid w:val="00D50C2E"/>
    <w:rsid w:val="00D650AB"/>
    <w:rsid w:val="00D65E63"/>
    <w:rsid w:val="00D863D0"/>
    <w:rsid w:val="00DB732D"/>
    <w:rsid w:val="00DC7101"/>
    <w:rsid w:val="00DD2F97"/>
    <w:rsid w:val="00E135D1"/>
    <w:rsid w:val="00E31574"/>
    <w:rsid w:val="00E36335"/>
    <w:rsid w:val="00E51572"/>
    <w:rsid w:val="00E673F1"/>
    <w:rsid w:val="00E76881"/>
    <w:rsid w:val="00E872D5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3988C60-A985-4B1B-AE2F-F073DEFF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bCs/>
      <w:spacing w:val="38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bCs w:val="0"/>
      <w:spacing w:val="0"/>
      <w:kern w:val="32"/>
      <w:shd w:val="clear" w:color="auto" w:fill="FFFFFF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bCs w:val="0"/>
      <w:spacing w:val="0"/>
      <w:kern w:val="32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6589E-1DFC-4A55-AE86-9DF95C92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7231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2022-05-26T07:28:00Z</cp:lastPrinted>
  <dcterms:created xsi:type="dcterms:W3CDTF">2025-08-06T08:32:00Z</dcterms:created>
  <dcterms:modified xsi:type="dcterms:W3CDTF">2025-08-06T08:32:00Z</dcterms:modified>
</cp:coreProperties>
</file>