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7C" w:rsidRPr="00BC3939" w:rsidRDefault="00BC3939" w:rsidP="00BC393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АДМИНИСТРАЦИЯ МИРНЕНСКОГО</w:t>
      </w:r>
      <w:r w:rsidR="0092767C"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СЕЛЬСКОГО ПОСЕЛЕНИЯ</w:t>
      </w:r>
      <w:r w:rsidR="0092767C"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ДУБОВСКОГО</w:t>
      </w:r>
      <w:r w:rsidR="0092767C"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РАЙОНА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92767C" w:rsidRPr="00BC393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РОСТОВСКОЙ ОБЛАСТИ</w:t>
      </w:r>
    </w:p>
    <w:p w:rsidR="00BC3939" w:rsidRPr="00BC3939" w:rsidRDefault="00BC3939" w:rsidP="00C7780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92767C" w:rsidRDefault="0092767C" w:rsidP="00BC3939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ПОСТАНОВЛЕНИЕ</w:t>
      </w:r>
      <w:r w:rsidR="007C3B9B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№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76</w:t>
      </w:r>
    </w:p>
    <w:p w:rsidR="00B34549" w:rsidRPr="00BC3939" w:rsidRDefault="00B34549" w:rsidP="00BC393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92767C" w:rsidRDefault="005C4494" w:rsidP="00C77803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«01» ноября</w:t>
      </w:r>
      <w:r w:rsidR="007C3B9B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2019</w:t>
      </w:r>
      <w:r w:rsidR="00BC393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года                                                                    х. Мирный</w:t>
      </w:r>
    </w:p>
    <w:p w:rsidR="00B34549" w:rsidRPr="00BC3939" w:rsidRDefault="00B34549" w:rsidP="00C7780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92767C" w:rsidRPr="00B34549" w:rsidRDefault="0092767C" w:rsidP="00B34549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предоставления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муниципальной услуги </w:t>
      </w:r>
      <w:r w:rsidR="008C4D16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«Выдача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справок, выписок и копий лицевого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счета </w:t>
      </w:r>
      <w:r w:rsidR="008C4D16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из </w:t>
      </w:r>
      <w:proofErr w:type="spellStart"/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книги, характеристик на граждан,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рекомендаций для получения кредитов»</w:t>
      </w:r>
    </w:p>
    <w:p w:rsidR="00B34549" w:rsidRDefault="00BC3939" w:rsidP="00EA1C9D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gramStart"/>
      <w:r w:rsidRPr="00BC393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На основании Федерального закона от 06.10.2003 N131-ФЗ "Об общих принципах организации местного самоуправления в Российской Федерации", в соответствии с Федеральным законом от 27.07.2010 N210-ФЗ "Об организации предоставления государственных и муниципальных услуг", Уставом муниципального образов</w:t>
      </w:r>
      <w:r w:rsidR="00B3454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ания «Мирненское сельское</w:t>
      </w:r>
      <w:r w:rsidRPr="00BC393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</w:t>
      </w:r>
      <w:r w:rsidR="00B34549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поселение», в </w:t>
      </w:r>
      <w:r w:rsidR="0092767C"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целях повышения эффективности и качества работы по предоставлению муниципальны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 услуг на территории Мирненского сельского поселения,</w:t>
      </w:r>
      <w:proofErr w:type="gramEnd"/>
    </w:p>
    <w:p w:rsidR="0092767C" w:rsidRPr="00B34549" w:rsidRDefault="00B34549" w:rsidP="00B34549">
      <w:pPr>
        <w:spacing w:before="100" w:after="100" w:line="240" w:lineRule="auto"/>
        <w:ind w:firstLine="567"/>
        <w:jc w:val="center"/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92767C"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ПОСТАНОВЛЯЮ:</w:t>
      </w:r>
    </w:p>
    <w:p w:rsidR="0092767C" w:rsidRPr="005C4494" w:rsidRDefault="0092767C" w:rsidP="005C4494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 Утвердить административный регламент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предоставления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муниципальной услуги </w:t>
      </w:r>
      <w:r w:rsidR="008C4D16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«Выдача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справок,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выписок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и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копий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лицевого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счета из </w:t>
      </w:r>
      <w:proofErr w:type="spellStart"/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похозяйственной</w:t>
      </w:r>
      <w:proofErr w:type="spellEnd"/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к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ниги,    характеристик  на   граждан, рекомендаций для получения </w:t>
      </w:r>
      <w:r w:rsidR="00B34549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кредитов»</w:t>
      </w:r>
      <w:r w:rsidR="00B3454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,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согласно приложению.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 Выдача справок,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выписок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копий лицевого счета из </w:t>
      </w:r>
      <w:proofErr w:type="spellStart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на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граждан,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рекомендаций для получени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 кредитов, осуществляется    специалистом      по      правовой   и     кадровой     работе  Администрации Мирненского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 П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остановле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ние   Администрации   Мирнен</w:t>
      </w:r>
      <w:r w:rsidR="005C449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ского   сельского поселения от 03.12.2018 г   № 55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«</w:t>
      </w:r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предоставления</w:t>
      </w:r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муниципальной услуги 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«Выдача</w:t>
      </w:r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справок, выписок и копий лицевого 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счета 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из </w:t>
      </w:r>
      <w:proofErr w:type="spellStart"/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похозяйственной</w:t>
      </w:r>
      <w:proofErr w:type="spellEnd"/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книги, характеристик на граждан, 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5C4494" w:rsidRPr="00BC393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рекомендаций для получения кредитов»</w:t>
      </w:r>
      <w:r w:rsidR="005C4494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считать утратившим силу.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B3454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4. Постановление 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подлежит  обнародованию и    размещению 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на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сайте 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Администрации Мирненского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поселения.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 Постановление всту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пает в силу со дня обнародования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6. </w:t>
      </w:r>
      <w:proofErr w:type="gramStart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Контроль за</w:t>
      </w:r>
      <w:proofErr w:type="gramEnd"/>
      <w:r w:rsidRPr="00BC39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A1C9D" w:rsidRDefault="0092767C" w:rsidP="00EA1C9D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92767C">
        <w:rPr>
          <w:rFonts w:ascii="Roboto" w:eastAsia="Times New Roman" w:hAnsi="Roboto" w:cs="Arial"/>
          <w:color w:val="3C3C3C"/>
          <w:sz w:val="27"/>
          <w:szCs w:val="27"/>
          <w:lang w:eastAsia="ru-RU"/>
        </w:rPr>
        <w:br/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Глава Администрации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Мирненского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       Л.С. </w:t>
      </w:r>
      <w:proofErr w:type="spellStart"/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Сулиманова</w:t>
      </w:r>
      <w:proofErr w:type="spellEnd"/>
      <w:r w:rsidRPr="0092767C">
        <w:rPr>
          <w:rFonts w:ascii="Roboto" w:eastAsia="Times New Roman" w:hAnsi="Roboto" w:cs="Arial"/>
          <w:color w:val="3C3C3C"/>
          <w:sz w:val="27"/>
          <w:szCs w:val="27"/>
          <w:lang w:eastAsia="ru-RU"/>
        </w:rPr>
        <w:br/>
      </w:r>
    </w:p>
    <w:p w:rsidR="005E5C17" w:rsidRDefault="005E5C17" w:rsidP="00EA1C9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5E5C17" w:rsidRDefault="005E5C17" w:rsidP="00EA1C9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EA1C9D" w:rsidRPr="00EA1C9D" w:rsidRDefault="0092767C" w:rsidP="00EA1C9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EA1C9D">
        <w:rPr>
          <w:rFonts w:ascii="Times New Roman" w:hAnsi="Times New Roman" w:cs="Times New Roman"/>
          <w:sz w:val="24"/>
          <w:szCs w:val="24"/>
        </w:rPr>
        <w:t>Приложение № 1</w:t>
      </w:r>
      <w:r w:rsidR="00EA1C9D" w:rsidRPr="00EA1C9D">
        <w:rPr>
          <w:rFonts w:ascii="Times New Roman" w:hAnsi="Times New Roman" w:cs="Times New Roman"/>
          <w:sz w:val="24"/>
          <w:szCs w:val="24"/>
        </w:rPr>
        <w:t xml:space="preserve"> к </w:t>
      </w:r>
      <w:r w:rsidR="00EA1C9D" w:rsidRPr="00EA1C9D">
        <w:rPr>
          <w:rFonts w:ascii="Times New Roman" w:hAnsi="Times New Roman" w:cs="Times New Roman"/>
          <w:sz w:val="24"/>
          <w:szCs w:val="24"/>
        </w:rPr>
        <w:br/>
      </w:r>
      <w:r w:rsidRPr="00EA1C9D">
        <w:rPr>
          <w:rFonts w:ascii="Times New Roman" w:hAnsi="Times New Roman" w:cs="Times New Roman"/>
          <w:sz w:val="24"/>
          <w:szCs w:val="24"/>
        </w:rPr>
        <w:t>постано</w:t>
      </w:r>
      <w:r w:rsidR="00EA1C9D" w:rsidRPr="00EA1C9D">
        <w:rPr>
          <w:rFonts w:ascii="Times New Roman" w:hAnsi="Times New Roman" w:cs="Times New Roman"/>
          <w:sz w:val="24"/>
          <w:szCs w:val="24"/>
        </w:rPr>
        <w:t xml:space="preserve">влению Администрации </w:t>
      </w:r>
    </w:p>
    <w:p w:rsidR="0092767C" w:rsidRPr="00EA1C9D" w:rsidRDefault="00EA1C9D" w:rsidP="00EA1C9D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EA1C9D">
        <w:rPr>
          <w:rFonts w:ascii="Times New Roman" w:hAnsi="Times New Roman" w:cs="Times New Roman"/>
          <w:sz w:val="24"/>
          <w:szCs w:val="24"/>
        </w:rPr>
        <w:t xml:space="preserve">Мирненского </w:t>
      </w:r>
      <w:r w:rsidR="0092767C" w:rsidRPr="00EA1C9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2767C" w:rsidRPr="00EA1C9D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5C4494">
        <w:rPr>
          <w:rFonts w:ascii="Times New Roman" w:hAnsi="Times New Roman" w:cs="Times New Roman"/>
          <w:sz w:val="24"/>
          <w:szCs w:val="24"/>
        </w:rPr>
        <w:t xml:space="preserve"> «01» ноября</w:t>
      </w:r>
      <w:r w:rsidR="007C3B9B">
        <w:rPr>
          <w:rFonts w:ascii="Times New Roman" w:hAnsi="Times New Roman" w:cs="Times New Roman"/>
          <w:sz w:val="24"/>
          <w:szCs w:val="24"/>
        </w:rPr>
        <w:t xml:space="preserve"> 2019</w:t>
      </w:r>
      <w:r w:rsidRPr="00EA1C9D">
        <w:rPr>
          <w:rFonts w:ascii="Times New Roman" w:hAnsi="Times New Roman" w:cs="Times New Roman"/>
          <w:sz w:val="24"/>
          <w:szCs w:val="24"/>
        </w:rPr>
        <w:t xml:space="preserve">г </w:t>
      </w:r>
      <w:r w:rsidR="0092767C" w:rsidRPr="00EA1C9D">
        <w:rPr>
          <w:rFonts w:ascii="Times New Roman" w:hAnsi="Times New Roman" w:cs="Times New Roman"/>
          <w:sz w:val="24"/>
          <w:szCs w:val="24"/>
        </w:rPr>
        <w:t>№</w:t>
      </w:r>
      <w:r w:rsidR="005C4494">
        <w:rPr>
          <w:rFonts w:ascii="Times New Roman" w:hAnsi="Times New Roman" w:cs="Times New Roman"/>
          <w:sz w:val="24"/>
          <w:szCs w:val="24"/>
        </w:rPr>
        <w:t xml:space="preserve"> 76</w:t>
      </w:r>
      <w:bookmarkStart w:id="0" w:name="_GoBack"/>
      <w:bookmarkEnd w:id="0"/>
    </w:p>
    <w:p w:rsidR="00EA1C9D" w:rsidRDefault="0092767C" w:rsidP="00EA1C9D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7C">
        <w:br/>
      </w:r>
      <w:r w:rsidRPr="00EA1C9D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EA1C9D" w:rsidRPr="00EA1C9D" w:rsidRDefault="00EA1C9D" w:rsidP="00EA1C9D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C9D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C4D16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«Выдача</w:t>
      </w:r>
      <w:r w:rsidRPr="00EA1C9D">
        <w:rPr>
          <w:rFonts w:ascii="Times New Roman" w:hAnsi="Times New Roman" w:cs="Times New Roman"/>
          <w:b/>
          <w:sz w:val="28"/>
          <w:szCs w:val="28"/>
        </w:rPr>
        <w:t xml:space="preserve"> справок, выписок и копий лицевого  счета из </w:t>
      </w:r>
      <w:proofErr w:type="spellStart"/>
      <w:r w:rsidRPr="00EA1C9D">
        <w:rPr>
          <w:rFonts w:ascii="Times New Roman" w:hAnsi="Times New Roman" w:cs="Times New Roman"/>
          <w:b/>
          <w:sz w:val="28"/>
          <w:szCs w:val="28"/>
        </w:rPr>
        <w:t>похозяйственной</w:t>
      </w:r>
      <w:proofErr w:type="spellEnd"/>
      <w:r w:rsidRPr="00EA1C9D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ниги, характеристик на граждан</w:t>
      </w:r>
      <w:r w:rsidRPr="00EA1C9D">
        <w:rPr>
          <w:rFonts w:ascii="Times New Roman" w:hAnsi="Times New Roman" w:cs="Times New Roman"/>
          <w:b/>
          <w:sz w:val="28"/>
          <w:szCs w:val="28"/>
        </w:rPr>
        <w:t xml:space="preserve">   рекомендаций для получения кредитов»</w:t>
      </w:r>
    </w:p>
    <w:p w:rsidR="00EA1C9D" w:rsidRPr="00EA1C9D" w:rsidRDefault="00EA1C9D" w:rsidP="00EA1C9D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17" w:rsidRDefault="005E5C17" w:rsidP="005E5C1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                                          </w:t>
      </w:r>
      <w:r w:rsidR="0092767C" w:rsidRPr="00EA1C9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1. Общие положения</w:t>
      </w:r>
    </w:p>
    <w:p w:rsidR="0092767C" w:rsidRPr="00EA1C9D" w:rsidRDefault="0092767C" w:rsidP="005E5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1.1.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Административный регламент определяет порядок ок</w:t>
      </w:r>
      <w:r w:rsid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азания Администрацией Мирненского сельского поселения Дубовского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Ростовской области (далее - Администрация) муниципальной услуги по выдаче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(далее – муниципальная услуга или справка) и разработан в целях повышения качества исполнения и доступности результатов предоставления муниципальной услуги, определяет последовательность и сроки действий (административные процедуры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 должностных лиц при осуществлении полномочий по предоставлению услуги.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1.2. Нормативно правовые акты, регулирующие пред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оставление муниципальной услуги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существляется в соответствии с: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Гражданским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кодексом Российской Федерации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21.07.1997 № 122-ФЗ «О государственной регистрации прав на недвижимое имущество и сделок с ним»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proofErr w:type="gramEnd"/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06.10.2003 года №131-ФЗ «Об общих принципах организации местного самоуправления в Росс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ийской Федерации»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02.05.2006 №59-ФЗ «О порядке рассмотрения обращений граждан Российской Федерац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ии»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27.07.2006 №152-ФЗ «О персональных данн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ых»;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Федеральным законом от 27.07.2010 №210-ФЗ «Об организации предоставления государственных и муниципальных услуг»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                               -</w:t>
      </w:r>
      <w:r w:rsidR="00DA309E" w:rsidRPr="00DA309E">
        <w:rPr>
          <w:rFonts w:ascii="Times New Roman" w:hAnsi="Times New Roman" w:cs="Times New Roman"/>
          <w:sz w:val="28"/>
          <w:szCs w:val="28"/>
        </w:rPr>
        <w:t>Федеральным законом от 24.11.1995 г. №181-ФЗ «О социальной защите и</w:t>
      </w:r>
      <w:r w:rsidR="00DA309E">
        <w:rPr>
          <w:rFonts w:ascii="Times New Roman" w:hAnsi="Times New Roman" w:cs="Times New Roman"/>
          <w:sz w:val="28"/>
          <w:szCs w:val="28"/>
        </w:rPr>
        <w:t>нвалидов в Российской Федерации»;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                                          -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Уставом муниц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ипального образования «Мирненское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сельское поселение»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 иными нормативно-правовыми актами.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1.3. Наименование муниципальной услуги и органа, предоставляющего муниципальную услугу и организации, участвующие в предоставлении муниципальной услуги</w:t>
      </w:r>
    </w:p>
    <w:p w:rsidR="0092767C" w:rsidRDefault="005F4BF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 xml:space="preserve">1.3.1 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Муниципальная услуга «Выдача справок, выписок и копий лицевого счета из </w:t>
      </w:r>
      <w:proofErr w:type="spell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кредитов» предоставляется Администрацией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Мирненского сельского поселения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непосредственно</w:t>
      </w:r>
      <w:r w:rsidR="00DA309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специалистом по правой и кадровой работе. </w:t>
      </w:r>
    </w:p>
    <w:p w:rsidR="005F4BFE" w:rsidRPr="005F4BFE" w:rsidRDefault="005F4BF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1.3.2</w:t>
      </w:r>
      <w:r w:rsidR="00CD40F6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</w:t>
      </w:r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В случае заключения Соглашения о взаимодействи</w:t>
      </w:r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и между муниципальным  учреждением Дубовского</w:t>
      </w:r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района "</w:t>
      </w:r>
      <w:proofErr w:type="gramStart"/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Многофункциональный</w:t>
      </w:r>
      <w:proofErr w:type="gramEnd"/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центр предоставления государственных и муниципальных услуг" (далее - Многофункциональный центр) и </w:t>
      </w:r>
      <w:r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>Администрацией Мирненского сельского</w:t>
      </w:r>
      <w:r w:rsidRPr="005F4BFE">
        <w:rPr>
          <w:rFonts w:ascii="Times New Roman" w:eastAsia="Times New Roman" w:hAnsi="Times New Roman" w:cs="Times New Roman"/>
          <w:color w:val="2C2E36"/>
          <w:sz w:val="28"/>
          <w:szCs w:val="28"/>
          <w:lang w:eastAsia="ru-RU"/>
        </w:rPr>
        <w:t xml:space="preserve"> поселения муниципальная услуга предоставляется Многофункциональным центром.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1.4. Сведения о конечном результате предоставления муниципальной услуги</w:t>
      </w:r>
    </w:p>
    <w:p w:rsidR="00CD40F6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1.4.1. Результатом предоставления муниципальной услуги является: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предоставление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кредитов;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отказ в предоставлении муниципальной услуги по предоставлению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</w:t>
      </w:r>
      <w:r w:rsidR="00CD40F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ендаций для получения кредитов.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1.5. Сведения о стоимости предоставления муниципальной услуги</w:t>
      </w:r>
    </w:p>
    <w:p w:rsidR="00CD40F6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Муниципальная услуга носит заявительный характер и предоставляется Администрацией бесплатно. 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1.6. Описание заявителей, имеющих право на получение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1.6.1.Право на получение муниципальной услуги по предоставлению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име</w:t>
      </w:r>
      <w:r w:rsidR="00ED31A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ют физические лица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От имени заявителей заявления о предоставлении муниципальной услуги могут подавать: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лица, имеющие право без доверенности д</w:t>
      </w:r>
      <w:r w:rsidR="00CD40F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ействовать от имени физического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лица,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представители, действующие в силу полномочий, основанных на доверенности.</w:t>
      </w:r>
    </w:p>
    <w:p w:rsidR="0092767C" w:rsidRPr="00ED31AE" w:rsidRDefault="005E5C17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</w:t>
      </w:r>
      <w:r w:rsidR="0092767C" w:rsidRPr="00ED31A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2. СТАНДАРТ ПРЕДОСТАВЛЕНИЯ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2.1 Порядок информирования о муниципальной услуге.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2.1.1.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Информация о муниципальной услуге по выдаче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рекомендаций для получения кредитов предоставляется непосредственно в Администрации поселения,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Интернет-сайте Администрации поселения, в средствах массовой информ</w:t>
      </w:r>
      <w:r w:rsidR="00CD40F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ации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размещения информации на информационных стендах.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2.1.2.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Сведения о местах нахождения и телефонах ответственных лиц Администрации поселения, участвующих в выдаче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размещается на информационных стендах при входе в здание Администрации, на Интернет-сайте Администрации поселения.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2.1.3.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Информация о процедуре выдачи, формам и содержанию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перечень документов, необходимых для получения справок, выписок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сообщается при личном обращении получателей муниципальной услуги, включая обращение по электронной почте, по номерам телефонов для справок, размещается на Интернет-сайтах, в средствах массовой информации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на информационных стенд</w:t>
      </w:r>
      <w:r w:rsidR="00CD40F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ах Администрации поселения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Информация о процедуре предоставления муниципальной услуги предоставляется бесплатно.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2.1.4. Информирование получателей муниципальной услуги осуществляется работником Администрации поселения (при личном обращении, по телефону, письменно или по электронной почте).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момента получения обращения.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2.1.5.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работника, принявшего телефонный звонок. Время разговора не должно превышать 15 минут.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1.6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На информационных стендах, размещаемых в помещениях Администрации поселения, содержится следующая информация: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перечень муниципальных услуг, предоставляемых Администрацией поселения и документов, необходимых для их получения (приложение 1);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-образец заявления получателей муниципальной услуги (приложение 2);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график приема граждан по вопросам предоставления му</w:t>
      </w:r>
      <w:r w:rsidR="007A501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ниципальной услуги (приложение 3).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2.1.8. На Интернет-сайте Администрации поселения должен быть размещен административный ре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гламент Администрации Мирненского сельского 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поселения Дубовского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Ростовской области по предоставлению муниципальной услуги по выдаче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2.1.9. Письменные обращения получателей муниципальной услуги рассматриваются работниками Администрации поселения, участвующих в предоставлении муниципальной услуги, с учетом времени подготовки ответа заявителю в срок, не превышающий 30 дней с момента регистрации обращения.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2.2. Способ получения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2.2.1.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Получатель муниципальной услуги имеет право: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и получить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лично;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лично и получить с помощью иного физического лица, оформив доверенность;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по электронной почте и получить лично;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по электронной почте и получить с помощью иного физического лица, оформив доверенность;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через социального работника и получить лично;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через социального работника и получить с его помощью;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с помощью иного физического лица, оформив доверенность и получить лично;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заказать и получить справку, выписку и копию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характеристику на граждан, рекомендацию для получения кредитов с помощью иного физического лица, оформив доверенность.</w:t>
      </w:r>
      <w:proofErr w:type="gramEnd"/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 Сроки исполнения муниципальной услуги</w:t>
      </w:r>
    </w:p>
    <w:p w:rsidR="00F52E39" w:rsidRPr="00F52E39" w:rsidRDefault="0092767C" w:rsidP="00510C3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2.3.1. Все обращения граждан о предоставлении муниципальной услуги подлежат обязательной регистрации с содержанием следующей информации: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дата регистрации заявления о предоставлении муниципальной услуги;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Ф.И.О. обратившегося за муниципальной 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услугой, место жительства.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Срок регистрации запроса заявителя о предоставлении муниципальной услуги 20 минут.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2.3.2. Обработка сведений, содержащих персональные данные граждан, должна быть осуществлена в соответствии с Федеральным законом от 27.07.2006 №152-ФЗ «О персональных дан</w:t>
      </w:r>
      <w:r w:rsidR="002813D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ных»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2.3.3.</w:t>
      </w:r>
      <w:r w:rsidR="00F52E39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 Администрация Мирненского  сельского поселения (далее - Администрация).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52E39" w:rsidRPr="00F52E39" w:rsidRDefault="00F52E39" w:rsidP="0051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Адрес и график и предоставления муниципальной услуги:</w:t>
      </w:r>
    </w:p>
    <w:tbl>
      <w:tblPr>
        <w:tblW w:w="99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1"/>
        <w:gridCol w:w="1698"/>
        <w:gridCol w:w="3831"/>
      </w:tblGrid>
      <w:tr w:rsidR="00F52E39" w:rsidRPr="00F52E39" w:rsidTr="005E5C17">
        <w:trPr>
          <w:trHeight w:val="446"/>
          <w:tblCellSpacing w:w="0" w:type="dxa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Местоположение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Контактный телефон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График приема</w:t>
            </w:r>
          </w:p>
        </w:tc>
      </w:tr>
      <w:tr w:rsidR="00F52E39" w:rsidRPr="00F52E39" w:rsidTr="005E5C17">
        <w:trPr>
          <w:trHeight w:val="768"/>
          <w:tblCellSpacing w:w="0" w:type="dxa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347412,  Ростовская область, Дубовский район, х. Мирный, ул. Центральная,8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886377 56-2-23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52E39" w:rsidRPr="00F52E39" w:rsidRDefault="00F52E39" w:rsidP="00510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понедельник - пятница, с 09-00 до 17-00, перерыв с13-00 до 14-00</w:t>
            </w:r>
          </w:p>
        </w:tc>
      </w:tr>
    </w:tbl>
    <w:p w:rsidR="00F52E39" w:rsidRDefault="00F52E39" w:rsidP="0051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Выходные дни: суббота, воскресенье, нерабочие праздничные дни. Адрес электронной почты администрации:</w:t>
      </w:r>
      <w:r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sp</w:t>
        </w:r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09101@</w:t>
        </w:r>
        <w:proofErr w:type="spellStart"/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donpac</w:t>
        </w:r>
        <w:proofErr w:type="spellEnd"/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Официальный сайт в сети Интернет -</w:t>
      </w:r>
      <w:hyperlink r:id="rId8" w:history="1"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mirnenskoesp</w:t>
        </w:r>
        <w:proofErr w:type="spellEnd"/>
        <w:r w:rsidRPr="00F52E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</w:hyperlink>
      <w:proofErr w:type="spellStart"/>
      <w:r w:rsidRPr="00F52E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52E39" w:rsidRPr="00F52E39" w:rsidRDefault="00F52E39" w:rsidP="0051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E39" w:rsidRPr="00F52E39" w:rsidRDefault="0092767C" w:rsidP="0051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2.3.3.2. 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может быть предоставлена при обращении в </w:t>
      </w:r>
      <w:r w:rsidR="00F52E39" w:rsidRPr="00F52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учреждение «Многофункциональный центр предоставления государственных и муниципальных услуг» Дубовского района Ростовской области 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МФЦ). Заявители представляют документы путем личной подачи документов.                                                                                           </w:t>
      </w:r>
      <w:r w:rsidR="00F52E39" w:rsidRPr="00F5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Адрес и график и предоставления муниципальной услуги:</w:t>
      </w:r>
    </w:p>
    <w:tbl>
      <w:tblPr>
        <w:tblW w:w="0" w:type="auto"/>
        <w:tblInd w:w="-19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7"/>
        <w:gridCol w:w="2125"/>
        <w:gridCol w:w="2056"/>
        <w:gridCol w:w="1680"/>
        <w:gridCol w:w="1750"/>
        <w:gridCol w:w="1641"/>
      </w:tblGrid>
      <w:tr w:rsidR="00F52E39" w:rsidRPr="00F52E39" w:rsidTr="005E5C17">
        <w:trPr>
          <w:trHeight w:hRule="exact" w:val="91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tabs>
                <w:tab w:val="left" w:pos="0"/>
              </w:tabs>
              <w:spacing w:after="0" w:line="240" w:lineRule="auto"/>
              <w:ind w:right="-4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МФЦ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2E39" w:rsidRPr="00F52E39" w:rsidRDefault="00F52E39" w:rsidP="00510C3E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F52E39" w:rsidRPr="00F52E39" w:rsidTr="005E5C17">
        <w:trPr>
          <w:trHeight w:hRule="exact" w:val="18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widowControl w:val="0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spacing w:before="150" w:after="150" w:line="270" w:lineRule="atLeast"/>
              <w:ind w:left="10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«МФЦ» Дубовского района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widowControl w:val="0"/>
              <w:spacing w:before="150" w:after="150" w:line="270" w:lineRule="atLeast"/>
              <w:ind w:left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347410, Ростовская область, Дубовский район, с. Дубовское, ул. Садовая, 107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spacing w:after="0" w:line="270" w:lineRule="atLeast"/>
              <w:ind w:lef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понедельник-пятница: </w:t>
            </w:r>
          </w:p>
          <w:p w:rsidR="00F52E39" w:rsidRPr="00F52E39" w:rsidRDefault="00F52E39" w:rsidP="00510C3E">
            <w:pPr>
              <w:spacing w:after="0" w:line="270" w:lineRule="atLeast"/>
              <w:ind w:lef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08.00 до 17.00; </w:t>
            </w:r>
          </w:p>
          <w:p w:rsidR="00F52E39" w:rsidRPr="00F52E39" w:rsidRDefault="00F52E39" w:rsidP="00510C3E">
            <w:pPr>
              <w:spacing w:after="0" w:line="270" w:lineRule="atLeast"/>
              <w:ind w:left="7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перерыв: </w:t>
            </w:r>
          </w:p>
          <w:p w:rsidR="00F52E39" w:rsidRPr="00F52E39" w:rsidRDefault="00F52E39" w:rsidP="00510C3E">
            <w:pPr>
              <w:widowControl w:val="0"/>
              <w:spacing w:after="0" w:line="270" w:lineRule="atLeast"/>
              <w:ind w:left="79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 перерыва</w:t>
            </w:r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snapToGrid w:val="0"/>
              <w:spacing w:line="27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  <w:p w:rsidR="00F52E39" w:rsidRPr="00F52E39" w:rsidRDefault="00F52E39" w:rsidP="00510C3E">
            <w:pPr>
              <w:widowControl w:val="0"/>
              <w:spacing w:line="270" w:lineRule="atLeast"/>
              <w:ind w:left="8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dubovskiy.mfc61.ru, </w:t>
            </w:r>
            <w:r w:rsidRPr="00F52E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dubovskiymfc@mail.ru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2E39" w:rsidRPr="00F52E39" w:rsidRDefault="00F52E39" w:rsidP="00510C3E">
            <w:pPr>
              <w:widowControl w:val="0"/>
              <w:spacing w:line="27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F52E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8-863-77 - 2-07-40</w:t>
            </w:r>
          </w:p>
        </w:tc>
      </w:tr>
    </w:tbl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2.3.4. Срок исполнения муниципальной услуги - не более 30 дней.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2.3.5. В случае необходимости получения справки заказчиком муниципальной услуги или его представителем сразу после личного обращения, при наличии у заказчика всех необходимых документов, справка выдается в этот же день в течение 30 минут после оформления заказа (за исключением муниципальных услуг, указанных в п. 2.3.6.).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2.3.6.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похозяйственных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книг, характеристики, рекомендации для получения кредитов, справки о наличии (отсутствии) земельного пая выдаются в срок, указанный в п. 2.3.4.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2.4. Сроки ожидания при предоставлении муниципальной услуги</w:t>
      </w:r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2.4.1. Максимальное время ожидания в очереди при подаче заявления для предоставления муниципальной услуги не должно превышать 15 минут.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2.4.2. Максимальное время ожидания в очереди для получения консультации не должно превышать 15 минут.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2.5. Другие положения, характеризующие требования к исполнению муниципальной услуги</w:t>
      </w:r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2.5.1. Ограничения по количеству заказываемых одновременно справок отсутствует.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2.5.2. При оформлении заказа и получении муниципальной услуги лично, обязательным документом является паспорт гражданина.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2.5.3. При оформлении заказа на муниципальную услугу и получении муниципальной услуги с помощью иного физического лица обязательными документами являются паспорт данного физического лица, доверенность заказчика.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2.5.4. При оформлении заказа на муниципальную услугу и получении муниципальной услуги с помощью социального работника обязательными документами являются служебное удостоверение социального работника и письменное заявление заказчика на предоставление муниципальной услуги.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2.5.5. При иных способах получения муниципальной услуги при личном получении муниципальной услуги заказчиком обязательным документом является паспорт заказчика.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2.5.6. За качество предоставления сведений при оформлении заказа на муниципальную услугу ответственность несет заказчик муниципальной услуги в соответствии с законодательством Российской Федерации.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2.5.7. За качество предоставления информации в справке, выписке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характеристике на граждан, рекомендации для получения кредитов ответственность несет Администрация поселения в соответствии с законодательством Российской Федерации.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2.6.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</w:t>
      </w:r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2.6.1. Документы и информация, которые заявитель должен представить самостоятельно: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заявление о предоставлении муниципальной услуги;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документ, удостоверяющий личность гражданина (для физических лиц);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доверенность (в случае обращения представителя собственника объекта адресации);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правоустанавливающие документы на объект недвижимости (в случае если права не зарегистрированы в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Росреестре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);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в случаях, предусмотренных федеральными законами, универсальная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электронная карта, которая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2.6.2. Документы, которые заявитель вправе представить по собственной инициативе, т.к. они подлежат представлению в рамках межведомственного информационного взаимодействия: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в случае регистрации в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Росреестре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- документы, подтверждающие имущественные права заявителя на объект недвижимости (свидетельство о государственной регистрации права);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копия кадастрового паспорта земельного участка и строения (выписка из государственного кадастра недвижимости).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2.6.3. Исчерпывающий перечень документов, предоставляемых заявителем по видам муниципальных услуг указан в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приложении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№1.</w:t>
      </w:r>
      <w:r w:rsidR="00F52E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2.6.4. Администрация Мирненского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получает документы, указанные в п. 2.6.2. путём направления запросов в органы и организации, имеющие в своем распоряжении указанные документы. Запрос направляется по каналам межведомственного информационного взаимодействия.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Сотрудник Администрации не вправе требовать от заявителя предоставления документов, не предусмотренных настоящим Административным регламентом.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2.7. Исчерпывающий перечень оснований для отказа в приеме документов на предоставление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Основаниями для отказа в приеме документов, необходимых для предоставления муниципальной услуги, является не предоставление необходимых документов в соответствии с настоящим административным регламентом.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2.8. Исчерпывающий перечень оснований для отказа в предоставлении муниципальной услуги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Гражданину может быть отказано в получении муниципальной услуги по следующим основаниям: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не предоставления необходимых документов для осуществления муниципальной услуги;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отказа заказчиком в предоставлении сведений, необходимых для регистрации обращения;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нарушения заказчиком способа получения муниципальной услуги;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отсутствия у Администрации поселения правовых оснований осуществления муниципальной услуги;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случае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отсутствия в перечне выдаваемых справок Администрацией поселения запрашиваемого варианта справки;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нарушения в оформлении доверенности для заказа и (или) получения муниципальной услуги представителем заказчика;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8061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выявления Администрацией поселения ложных сведений, предоставленных заказчиком при оформлении муниципальной услуги.</w:t>
      </w:r>
    </w:p>
    <w:p w:rsidR="0058061D" w:rsidRPr="002E7234" w:rsidRDefault="002E7234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.1.Требования к </w:t>
      </w:r>
      <w:r w:rsidRPr="0058061D">
        <w:rPr>
          <w:rFonts w:ascii="Times New Roman" w:hAnsi="Times New Roman" w:cs="Times New Roman"/>
          <w:color w:val="2C2E36"/>
          <w:sz w:val="28"/>
          <w:szCs w:val="28"/>
        </w:rPr>
        <w:t>помещениям,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 в которых предоставляется муниципальная услуга: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размещаются с учетом максимальной транспортной доступности;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оборудуются осветительными приборами, которые позволят ознакомиться с представленной информацией;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беспрепятственный доступ к объектам и предоставляемым в них услугам лиц с ограниченными возможностями передвижения;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- обеспечивают надлежащее размещение оборудования и носителей информации, необходимых для обеспечения беспрепятственного доступа инвалидов к объектам и </w:t>
      </w:r>
      <w:r w:rsidR="002E7234">
        <w:rPr>
          <w:rFonts w:ascii="Times New Roman" w:hAnsi="Times New Roman" w:cs="Times New Roman"/>
          <w:color w:val="2C2E36"/>
          <w:sz w:val="28"/>
          <w:szCs w:val="28"/>
        </w:rPr>
        <w:t xml:space="preserve">услугам с учетам ограничений их </w:t>
      </w:r>
      <w:proofErr w:type="spellStart"/>
      <w:r w:rsidRPr="0058061D">
        <w:rPr>
          <w:rFonts w:ascii="Times New Roman" w:hAnsi="Times New Roman" w:cs="Times New Roman"/>
          <w:color w:val="2C2E36"/>
          <w:sz w:val="28"/>
          <w:szCs w:val="28"/>
        </w:rPr>
        <w:t>жизнидеятельности</w:t>
      </w:r>
      <w:proofErr w:type="spellEnd"/>
      <w:r w:rsidRPr="0058061D">
        <w:rPr>
          <w:rFonts w:ascii="Times New Roman" w:hAnsi="Times New Roman" w:cs="Times New Roman"/>
          <w:color w:val="2C2E36"/>
          <w:sz w:val="28"/>
          <w:szCs w:val="28"/>
        </w:rPr>
        <w:t>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обеспечивают возможность направления запроса по электронной почте;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оборудуются секторами для информирования (размещения стендов);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наличие схемы расположения служебных помещений (кабинетов).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стендах и сайте Администрации города, Многофункционального центра должен быть оформлен удобным для чтения шрифтом.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.3. Места для ожидания: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lastRenderedPageBreak/>
        <w:t>- оборудуются стульями;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размещаются в холле здания;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в здании, где организуется прием заявителей, имеются места общественного пользования (туалеты).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.4. Места для информирования заявителей, получения информации и заполнения необходимых документов: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оборудуются информационным стендом или буклетом, содержащим визуальную, текстовую информацию;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оснащаются стульями и столами для возможности оформления документов;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 свободный доступ к информационным стендам, буклетам, столам.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.5. Места приема заявителей и оборудование мест получения услуги: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оснащаются вывесками (табличками) с указанием номера окна (фамилии, имени, отчества и должности специалиста, ведущего прием);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обеспечиваются организационно-техническими условиями, необходимыми для предоставления специалистом услуги (внутренней связью с руководством, охраной, системой доступа к информационным системам через компьютер, оргтехникой);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   оснащаются стульями и столами;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- обеспечиваются канцелярскими принадлежностями и расходными материалами для обеспечения возможности оформления документов.</w:t>
      </w:r>
    </w:p>
    <w:p w:rsidR="0058061D" w:rsidRPr="0058061D" w:rsidRDefault="002E7234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>
        <w:rPr>
          <w:rFonts w:ascii="Times New Roman" w:hAnsi="Times New Roman" w:cs="Times New Roman"/>
          <w:color w:val="2C2E36"/>
          <w:sz w:val="28"/>
          <w:szCs w:val="28"/>
        </w:rPr>
        <w:t>2.9.6</w:t>
      </w:r>
      <w:r w:rsidR="0058061D" w:rsidRPr="0058061D">
        <w:rPr>
          <w:rFonts w:ascii="Times New Roman" w:hAnsi="Times New Roman" w:cs="Times New Roman"/>
          <w:color w:val="2C2E36"/>
          <w:sz w:val="28"/>
          <w:szCs w:val="28"/>
        </w:rPr>
        <w:t>. Доступность услуги для инвалидов: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       -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       - допуск на объекты </w:t>
      </w:r>
      <w:proofErr w:type="spellStart"/>
      <w:r w:rsidRPr="0058061D">
        <w:rPr>
          <w:rFonts w:ascii="Times New Roman" w:hAnsi="Times New Roman" w:cs="Times New Roman"/>
          <w:color w:val="2C2E36"/>
          <w:sz w:val="28"/>
          <w:szCs w:val="28"/>
        </w:rPr>
        <w:t>сурдопереводчика</w:t>
      </w:r>
      <w:proofErr w:type="spellEnd"/>
      <w:r w:rsidRPr="0058061D">
        <w:rPr>
          <w:rFonts w:ascii="Times New Roman" w:hAnsi="Times New Roman" w:cs="Times New Roman"/>
          <w:color w:val="2C2E36"/>
          <w:sz w:val="28"/>
          <w:szCs w:val="28"/>
        </w:rPr>
        <w:t xml:space="preserve"> и </w:t>
      </w:r>
      <w:proofErr w:type="spellStart"/>
      <w:r w:rsidRPr="0058061D">
        <w:rPr>
          <w:rFonts w:ascii="Times New Roman" w:hAnsi="Times New Roman" w:cs="Times New Roman"/>
          <w:color w:val="2C2E36"/>
          <w:sz w:val="28"/>
          <w:szCs w:val="28"/>
        </w:rPr>
        <w:t>тифлосурдопереводчика</w:t>
      </w:r>
      <w:proofErr w:type="spellEnd"/>
      <w:r w:rsidRPr="0058061D">
        <w:rPr>
          <w:rFonts w:ascii="Times New Roman" w:hAnsi="Times New Roman" w:cs="Times New Roman"/>
          <w:color w:val="2C2E36"/>
          <w:sz w:val="28"/>
          <w:szCs w:val="28"/>
        </w:rPr>
        <w:t>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       - 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58061D" w:rsidRPr="0058061D" w:rsidRDefault="0058061D" w:rsidP="00510C3E">
      <w:pPr>
        <w:pStyle w:val="af5"/>
        <w:jc w:val="both"/>
        <w:rPr>
          <w:rFonts w:ascii="Times New Roman" w:hAnsi="Times New Roman" w:cs="Times New Roman"/>
          <w:color w:val="2C2E36"/>
          <w:sz w:val="28"/>
          <w:szCs w:val="28"/>
        </w:rPr>
      </w:pPr>
      <w:r w:rsidRPr="0058061D">
        <w:rPr>
          <w:rFonts w:ascii="Times New Roman" w:hAnsi="Times New Roman" w:cs="Times New Roman"/>
          <w:color w:val="2C2E36"/>
          <w:sz w:val="28"/>
          <w:szCs w:val="28"/>
        </w:rPr>
        <w:t>       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58061D" w:rsidRPr="0058061D" w:rsidRDefault="0092767C" w:rsidP="00510C3E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61D">
        <w:rPr>
          <w:rFonts w:ascii="Times New Roman" w:hAnsi="Times New Roman" w:cs="Times New Roman"/>
          <w:sz w:val="28"/>
          <w:szCs w:val="28"/>
        </w:rPr>
        <w:t>тративного</w:t>
      </w:r>
      <w:proofErr w:type="spellEnd"/>
      <w:r w:rsidRPr="0058061D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92767C" w:rsidRPr="00EA1C9D" w:rsidRDefault="002E7234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2.9.7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Помещения, выделенные для предоставления муниципальной услуги, должны соответствовать санитарно-эпидемиологическим пр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авилам.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2.9.8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Для ожидания гражданам отводится специальное мест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о, оборудованное стульями.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2.9.9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Рабочие места работников, осуществляющих рассмотрение обращений граждан, оборудуются средствами вычислительной техники (как правило, один компьютер с доступом к информационным ресурсам администрации, информационно-справочным системам) и оргтехникой, позволяющими организовать исполнение функции в полном объеме (выделяются бумага, 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расходные материалы, канцелярские товары в количестве, достаточном для исполнения функции по рассмотрению обращении граждан).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2.9.10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Места для проведения личного приема граждан и юридических лиц оборудуются стульями, столами, обеспечиваются канцелярскими принадлежностями для написания письменных обращений,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информационными стендами.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2.9.11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В местах предоставления муниципальной услуги предусматривается оборудование доступных мест общественно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пользования (туалетов).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2.9.12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Должностные лица, ответственные за исполнение муниципальной услуги, обязаны иметь при себе таблички на рабочих местах с указанием фамилии, имени, отчества и занимаемой должности.</w:t>
      </w:r>
    </w:p>
    <w:p w:rsidR="0092767C" w:rsidRPr="002E7234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2E7234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3. СОСТАВ, ПОСЛЕДОВАТЕЛЬНОСТЬ И СРОКИ ВЫПОЛНЕНИЯ АДМИНИСТРАТИВНЫХ ПРОЦЕДУР, ТРЕ</w:t>
      </w:r>
      <w:r w:rsidR="002E7234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БОВАНИЯ К ПОРЯДКУ ИХ ВЫПОЛНЕНИЯ, </w:t>
      </w:r>
      <w:r w:rsidRPr="002E7234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В ТОМ ЧИСЛЕ ОСОБЕННОСТИ ВЫПОЛНЕНИЯ АДМИНИСТРАТИВНЫХ ПРОЦЕДУР В ЭЛЕКТРОННОЙ ФОРМЕ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 Прием и обработка заказа на муниципальную услугу.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3.1.1. Основанием для начала исполнения муниципальной услуги является личное обращение заказчика, либо обращение заказчика по телефону, электронной почте, через иное физическое лицо, социального работника.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3.1.2. Обращением в случае личного обращения либо через иное физическое лицо или социального работника является устное или письменное (выписка и копия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общественная характеристика, справка о наличии (отсутствии) земельного пая) заявление на предоставление муниципальной услуги.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3.1.3. Обращением в случае заказа муниципальной услуги по телефону является устное заявление на предоставление муниципальной услуги, зафиксированное муниципальным работником.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3.1.4. Обращением в случае заказа муниципальной услуги по электронной почте является заполненный в электронном виде бланк заявления на предоставление муниципальной услуги.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3.1.5. Работник ответственный за оформление заказа на предоставление муниципальной услуги: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3.1.5.1. В случае личного обращения заказчика проверяет паспорт заказчика. При его отсутствии отказывает в оформлении заказа на предоставлении муниципальной услуги. При его наличии и совпадении документальных данных с параметрами заказчика приступает к оформлению заказа в следующей последов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ательности действий: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точняет вид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необходимой услуги,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редоставляет бланк заявления на предоставление муниципальной услуги и консультирует заказчика о его пр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авильном заполнении.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В случае устного заявления вносит сведения в журнал учета заказов на муниципальную услугу.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В случае если от заказчика требуются дополнительные документы для получения услуги, информирует его об их наименовании, причине требования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 сроках предоставления.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случае если дополнительные документы для получения услуги не требуются, информирует о времени и месте получения услуги.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3.1.5.2. В случае обращения заказчика с помощью иного физического лица проверяет паспорт данного лица, содержание доверенности заказчика на предоставление муниципальной услуги. Если отсутствует хотя бы один документ из перечисленных или не соответствует установленным требованиям, работник отказывает в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оформлении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заказа, при этом объясняет причину отказа и консультирует о возможных вариантах ее устранения.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Если указанные документы в наличии и соответствуют установленным требованиям, приступает к оформлению заказа в следующей последоват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ельности действий: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точняет вид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необходимой услуги,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редоставляет бланк заявления на предоставление муниципальной услуги и консультирует заказч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ика о его правильном заполнении,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устного заявления вносит сведения в журнал учета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заказов на муниципальную услугу,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если от заказчика требуются дополнительные документы для получения услуги, информирует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его об их наименовании, причине тре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бования и сроках предоставления,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если дополнительные документы для получения услуги не требуются, информирует о времени и месте получения услуги.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3.1.5.3. В случае обращения заказчика с помощью социального работника проверяет служебное удостоверение данного работника, содержание заявления заказчика на предоставление муниципальной услуги. Если отсутствует хотя бы один документ из перечисленных или не соответствует установленным требованиям работник отказывает в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оформлении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заказа, при этом объясняет причину отказа и консультирует о возможных вариантах ее устранения. Если указанные документы в наличии и соответствуют установленным требованиям приступает к оформлению заказа в следующей последоват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ельности действий: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точняет вид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необходимой услуги,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редоставляет бланк заявления на предоставление муниципальной услуги и консультирует заказч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ика о его правильном заполнении,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устного заявления вносит сведения в журнал учета 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заказов на муниципальную услугу,</w:t>
      </w:r>
      <w:proofErr w:type="gramStart"/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proofErr w:type="gramEnd"/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если от заказчика требуются дополнительные документы для получения услуги, информирует его об их наименовании, причине требования и сроках предоставления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D0570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- в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случае если дополнительные документы для получения услуги не требуются, информирует о времени и месте получения услуги.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 Подготовка и выдача справки,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кредитов.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3.2.1. Основанием для начала подг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отовки специалистом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справки,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кредитов является регистрация обращения заявителя по предоставлению муниципальной услуг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и.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3.2.2. 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Администрации поселения определяет сроки исполнения муниципальной услуги.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3.2.3. При подготовке справки,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кредитов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использует сведения, содержащиеся в документах представленных заказчиком или его представителем, в базах данных администрации поселения, в муниципальных, областных и федеральных нормативно-правовых актах.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3.2.4. Бланк справки,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тов заполняется специалистом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лично в письменной форме или в электронном виде, заполняются все необходимые графы. На справку ставится официальная печать Администрации поселения. Справке присваивается порядковый номер и дата выдачи.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3.2.5. Справка, выписки и копии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характеристики на граждан, рекомендации для получения кредитов регистрируются в журнале по учету заказов на муниципальную услугу или в журнале исходящей документации.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3.3. Порядок продления сроков оказания муниципальной услуги.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3.3.1. Срок исполнения муниципальной услуги муниципальный работником может быть продлен по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следующим основаниям: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н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еобходимость представления заказчиком муниципальной услуги дополнительных документов и сведений для подготовки справки с учето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 ее специфики. В этом случае 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формирует перечень документов и необходимых сведений для подготовки справки, информирует об этом заказчика муниципальной услуги или его представителя лично или по телефону, устанавливает дату и время выдачи спра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вки</w:t>
      </w:r>
      <w:proofErr w:type="gram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proofErr w:type="gramEnd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</w:t>
      </w:r>
      <w:proofErr w:type="gram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еобходимость в уточнении сведений, представленных заказчиком муниципальной услуги или его представител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ем. В этом случае 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формирует перечень сведений, требующих уточнения для подготовки справки, информирует об этом заказчика муниципальной услуги или его представителя лично или по телефону, устанавливает дату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 время выдачи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справки</w:t>
      </w:r>
      <w:proofErr w:type="gram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proofErr w:type="gramEnd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</w:t>
      </w:r>
      <w:proofErr w:type="gramStart"/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орс-мажорные обстоятельства, не завися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щие от специалиста.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 этом случае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специалист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информирует об этом заказчика муниципальной услуги или его представителя лично или по телефону, объясняет причины увеличения срока и устанавливает дату и время выдачи справки.</w:t>
      </w:r>
    </w:p>
    <w:p w:rsidR="0092767C" w:rsidRPr="00510C3E" w:rsidRDefault="0092767C" w:rsidP="005E5C1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4. ФОРМЫ </w:t>
      </w:r>
      <w:proofErr w:type="gramStart"/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КОНТРОЛЯ ЗА</w:t>
      </w:r>
      <w:proofErr w:type="gramEnd"/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4.1. Текущий контроль оказания мун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иципальной услуги осуществляет Глава Администрации Мирненского сельского поселения.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4.2. Периодический контроль оказания муниципальной услуги осуществля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ет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ежеквартально и по итогам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года на основании отчета специалиста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4.3. </w:t>
      </w:r>
      <w:proofErr w:type="gram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Годовой и ежеквартальные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отчеты специалиста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должны включать сведения о количестве поступивших заказов на муниципальную услугу, количества выданных справок, выписок и копий лицевого счета из </w:t>
      </w:r>
      <w:proofErr w:type="spellStart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похозяйственной</w:t>
      </w:r>
      <w:proofErr w:type="spell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книги, характеристик на граждан, рекомендаций для получения кредитов анализ по видам выданных справок и мест их предоставления, сведения об отказах в выдаче справок и их причинах.</w:t>
      </w:r>
      <w:proofErr w:type="gramEnd"/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Также отчет должен включать информацию о 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предложениях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 совершенствованию процедуры оказания муниципальной услуги.</w:t>
      </w:r>
    </w:p>
    <w:p w:rsidR="00510C3E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</w:t>
      </w:r>
      <w:r w:rsid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СЛУГУ, А ТАКЖЕ ДОЛЖНОСТНЫХ ЛИЦ, </w:t>
      </w:r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МУНИЦИПАЛЬНЫХ СЛУЖАЩИХ.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510C3E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br/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5.1.Заявители имеют право на обжалова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ние действий (бездействия) долж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ностных лиц, ответственных за предоставление данной муниципальной услуги, в досудебном (внесудебном) порядке.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5.2. Предмет досудебного (внесудебного) обжалования.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Предметом досудебного (внесудебного) обжалования могут являться решения, действия или бездействие должностных лиц, ответственных за предоставление данной муниципальной услуги, нарушающие права и законные интересы заявителей, некорректное поведение или нарушение служебной этики, а также нарушение положений административного регламента.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Заявитель также может обратиться с ж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алобой в следующих случаях: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 Н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арушение срока регистрации запроса заявителя о предостав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лении муниципальной услуги;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 Н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арушение срока предостав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ления муниципальной услуги;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 Т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Ростовской области, муниципальными правовыми актами для предоставления муниципальной услуги;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 О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</w:t>
      </w:r>
      <w:r w:rsidR="00510C3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кой области, муниципальными пра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вовыми актами для предоставления муниципальной услуги;</w:t>
      </w:r>
    </w:p>
    <w:p w:rsidR="0092767C" w:rsidRPr="00EA1C9D" w:rsidRDefault="00510C3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области, муниц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ипальными правовыми актами;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6.</w:t>
      </w:r>
      <w:proofErr w:type="gramEnd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З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ипальными правовыми актами;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7. </w:t>
      </w:r>
      <w:proofErr w:type="gram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тказ органа, предоставляющего м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униципальную услугу, должностно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Жалоба подается в письменной форме на бумажном носителе, в электронной форме в Администрацию Багаевского сельского поселения, может быть направлена по почте, через официальны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й сайт Администрации Мирненского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поселения, Единый портал </w:t>
      </w:r>
      <w:proofErr w:type="spell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госуслуг</w:t>
      </w:r>
      <w:proofErr w:type="spell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региональный портал государственных и муниципальных услуг, а также может быть принята при личном приеме заявителя.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5.3.1. Жалоба должна содержать: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йствия (бездействие) которых об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жалуются;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-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фамилию, имя, отчество, сведения о месте жительства заявителя – гражданина,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Заявителем могут быть представле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ны документы (при наличии), под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тверждающие доводы заявителя, либо их копии.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5.4. Исчерпывающий перечень ос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нований для приостановления рас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смотрения жалобы и случаев, в которых ответ на жалобу не дается.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Если в письменном обращении не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казаны</w:t>
      </w:r>
      <w:proofErr w:type="gramEnd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фамилия заявителя, напра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вившего обращение, и почтовый адрес, по которому должен быть направлен ответ, ответ на обращение не дается.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 данном решении уведомляется заявитель, направивший обращение.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5.5. Основания для начала процедур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ы досудебного (внесудебного) об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жалования.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Основанием для начала администр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ативных процедур досудебного об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жалования является несогласие заявителя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 результатом предоставления му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ниципальной услуги.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5.6. Право заявителя на получение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информации и документов, необхо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димых для обоснования и рассмотрения жалобы.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Заявитель имеет право на получение и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нформации и документов, необ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ходимых для обоснования и рассмотрения жалобы (претензии).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При желании заявителя обжаловать действие (бездействие) должностного 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 xml:space="preserve">лица,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последний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обязан сообщить ему свою фамилию, имя, отчество и должность, и фамилию, имя, отчество и должность лица, которому могут быть обжалованы действия.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5.7. Органы государственной власти, местного самоуправления и должностные лица, которым может быть н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аправлена жалоба заявителя в до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судебном (внесудебном) порядке.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Заявители в досудебном (внесудебном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 порядке могут обратиться с жа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лобой:</w:t>
      </w:r>
      <w:proofErr w:type="gramStart"/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органы местного самоуправлени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 муниципального образования;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органы государственн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ой власти Ростовской области;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орга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ны государственной власти РФ;</w:t>
      </w:r>
      <w:r w:rsidR="00C439B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иные органы, в установленном законом порядке.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5.7.1. Сроки рассмотрения жалобы (претензии).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Жалоба подлежит рассмотрению до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лжностным лицом, наделенным пол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номочиями по рассмотрению жалоб, в течение пятнадцати рабочих дней со дня ее регистрации, а в случае обжаловани</w:t>
      </w:r>
      <w:r w:rsidR="00B87A8D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 отказа органа, предоставляюще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со дня ее регистрации.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5.7.2. Результат досудебного (внесудебного) обжалования применительно к каждой процедуре либо инстанции обжалования.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По результатам рассмотрения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обращения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уполномоченным должностным лицом принимается решение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актами, а также в иных формах либо об отказе в удовлетворении жалобы.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В случае установления в ходе или по результатам </w:t>
      </w:r>
      <w:proofErr w:type="gramStart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92767C"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 незамедлительно направляет имеющиеся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материалы в органы прокуратуры.</w:t>
      </w:r>
    </w:p>
    <w:p w:rsidR="0092767C" w:rsidRPr="00EA1C9D" w:rsidRDefault="0092767C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510C3E" w:rsidRDefault="00510C3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10C3E" w:rsidRDefault="00510C3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10C3E" w:rsidRDefault="00510C3E" w:rsidP="00510C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E5C17" w:rsidRDefault="005E5C17" w:rsidP="005E5C17">
      <w:pPr>
        <w:pStyle w:val="af5"/>
        <w:rPr>
          <w:rFonts w:ascii="Times New Roman" w:hAnsi="Times New Roman" w:cs="Times New Roman"/>
          <w:color w:val="3C3C3C"/>
          <w:sz w:val="28"/>
          <w:szCs w:val="28"/>
        </w:rPr>
      </w:pPr>
    </w:p>
    <w:p w:rsidR="00C439B5" w:rsidRPr="00C439B5" w:rsidRDefault="0092767C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EA1C9D">
        <w:rPr>
          <w:sz w:val="28"/>
          <w:szCs w:val="28"/>
        </w:rPr>
        <w:br/>
      </w:r>
      <w:r w:rsidRPr="00C439B5">
        <w:rPr>
          <w:rFonts w:ascii="Times New Roman" w:hAnsi="Times New Roman" w:cs="Times New Roman"/>
          <w:sz w:val="24"/>
          <w:szCs w:val="24"/>
        </w:rPr>
        <w:t>Приложение № 1</w:t>
      </w:r>
      <w:r w:rsidRPr="00C439B5">
        <w:t xml:space="preserve"> </w:t>
      </w:r>
      <w:r w:rsidRPr="00C439B5">
        <w:br/>
      </w:r>
      <w:r w:rsidRPr="00C439B5">
        <w:rPr>
          <w:rFonts w:ascii="Times New Roman" w:hAnsi="Times New Roman" w:cs="Times New Roman"/>
          <w:sz w:val="24"/>
          <w:szCs w:val="24"/>
        </w:rPr>
        <w:t>к «административному р</w:t>
      </w:r>
      <w:r w:rsidR="00C439B5" w:rsidRPr="00C439B5">
        <w:rPr>
          <w:rFonts w:ascii="Times New Roman" w:hAnsi="Times New Roman" w:cs="Times New Roman"/>
          <w:sz w:val="24"/>
          <w:szCs w:val="24"/>
        </w:rPr>
        <w:t>егламенту предоставления</w:t>
      </w:r>
      <w:r w:rsidRPr="00C43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9B5" w:rsidRPr="00C439B5" w:rsidRDefault="008C4D16" w:rsidP="00C439B5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  выдача</w:t>
      </w:r>
      <w:r w:rsidR="0092767C" w:rsidRPr="00C439B5">
        <w:rPr>
          <w:rFonts w:ascii="Times New Roman" w:hAnsi="Times New Roman" w:cs="Times New Roman"/>
          <w:sz w:val="24"/>
          <w:szCs w:val="24"/>
        </w:rPr>
        <w:t xml:space="preserve"> справок, выписок и </w:t>
      </w:r>
    </w:p>
    <w:p w:rsidR="00C439B5" w:rsidRPr="00C439B5" w:rsidRDefault="0092767C" w:rsidP="00C439B5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копий лицевого счета из </w:t>
      </w:r>
      <w:proofErr w:type="spellStart"/>
      <w:r w:rsidRPr="00C439B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439B5">
        <w:rPr>
          <w:rFonts w:ascii="Times New Roman" w:hAnsi="Times New Roman" w:cs="Times New Roman"/>
          <w:sz w:val="24"/>
          <w:szCs w:val="24"/>
        </w:rPr>
        <w:t xml:space="preserve"> книги, характеристик</w:t>
      </w:r>
    </w:p>
    <w:p w:rsidR="0092767C" w:rsidRPr="005E5C17" w:rsidRDefault="0092767C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 на граждан, рекоме</w:t>
      </w:r>
      <w:r w:rsidR="005E5C17">
        <w:rPr>
          <w:rFonts w:ascii="Times New Roman" w:hAnsi="Times New Roman" w:cs="Times New Roman"/>
          <w:sz w:val="24"/>
          <w:szCs w:val="24"/>
        </w:rPr>
        <w:t>ндаций для получения кредитов».</w:t>
      </w:r>
    </w:p>
    <w:p w:rsidR="0092767C" w:rsidRDefault="0092767C" w:rsidP="00C439B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EA1C9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Перечень</w:t>
      </w:r>
      <w:r w:rsidRPr="00EA1C9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EA1C9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муниципальных услуг, предоставляемых Администрацией </w:t>
      </w:r>
      <w:r w:rsidR="00C439B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Мирненского сельского </w:t>
      </w:r>
      <w:r w:rsidRPr="00EA1C9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поселения и исчерпывающий перечень документов, предоставляемых для получения муниципальной услуги</w:t>
      </w:r>
    </w:p>
    <w:tbl>
      <w:tblPr>
        <w:tblStyle w:val="ac"/>
        <w:tblW w:w="0" w:type="auto"/>
        <w:tblLook w:val="04A0"/>
      </w:tblPr>
      <w:tblGrid>
        <w:gridCol w:w="817"/>
        <w:gridCol w:w="4111"/>
        <w:gridCol w:w="4643"/>
      </w:tblGrid>
      <w:tr w:rsidR="00C439B5" w:rsidRPr="00C439B5" w:rsidTr="00C439B5">
        <w:tc>
          <w:tcPr>
            <w:tcW w:w="817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 xml:space="preserve">Перечень документов для предоставления муниципальной услуги 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Справка с места жительства      </w:t>
            </w:r>
            <w:r w:rsidR="005E5C17">
              <w:rPr>
                <w:color w:val="3C3C3C"/>
                <w:sz w:val="24"/>
                <w:szCs w:val="24"/>
              </w:rPr>
              <w:t xml:space="preserve">        </w:t>
            </w:r>
            <w:r w:rsidRPr="00C439B5">
              <w:rPr>
                <w:color w:val="3C3C3C"/>
                <w:sz w:val="24"/>
                <w:szCs w:val="24"/>
              </w:rPr>
              <w:t>(о составе семьи)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домовая книга (для назначения мер социальной поддержки в справку включаются все граждане, зарегистрированные по данному адресу с указанием степени родства).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bCs/>
                <w:color w:val="3C3C3C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по уходу за ребенком до 14-ти лет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>- свидетельство о рождении ребенка.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о том, что гражданин нигде не работает и трудовой книжки не имеет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-подтверждения 2-х соседей; </w:t>
            </w:r>
            <w:r w:rsidRPr="00C439B5">
              <w:rPr>
                <w:color w:val="3C3C3C"/>
                <w:sz w:val="24"/>
                <w:szCs w:val="24"/>
              </w:rPr>
              <w:br/>
              <w:t>- паспорт заявителя.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для вступления в наследство (для нотариальной конторы)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>- свидетельство о смерти;</w:t>
            </w:r>
            <w:r w:rsidRPr="00C439B5">
              <w:rPr>
                <w:color w:val="3C3C3C"/>
                <w:sz w:val="24"/>
                <w:szCs w:val="24"/>
              </w:rPr>
              <w:br/>
              <w:t>- паспорт заявителя (наследника).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о том, что земельный участок не приватизирован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технический паспорт домовладения;</w:t>
            </w:r>
            <w:r w:rsidRPr="00C439B5">
              <w:rPr>
                <w:color w:val="3C3C3C"/>
                <w:sz w:val="24"/>
                <w:szCs w:val="24"/>
              </w:rPr>
              <w:br/>
              <w:t>- договор аренды земельного участка;</w:t>
            </w:r>
            <w:r w:rsidRPr="00C439B5">
              <w:rPr>
                <w:color w:val="3C3C3C"/>
                <w:sz w:val="24"/>
                <w:szCs w:val="24"/>
              </w:rPr>
              <w:br/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типовой договор на строительство.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Справка о месте захоронения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паспорт заявителя (наследника);</w:t>
            </w:r>
            <w:r w:rsidRPr="00C439B5">
              <w:rPr>
                <w:color w:val="3C3C3C"/>
                <w:sz w:val="24"/>
                <w:szCs w:val="24"/>
              </w:rPr>
              <w:br/>
              <w:t xml:space="preserve">- свидетельство о смерти; </w:t>
            </w:r>
            <w:r w:rsidRPr="00C439B5">
              <w:rPr>
                <w:color w:val="3C3C3C"/>
                <w:sz w:val="24"/>
                <w:szCs w:val="24"/>
              </w:rPr>
              <w:br/>
              <w:t xml:space="preserve">- домовая книга; </w:t>
            </w:r>
            <w:r w:rsidRPr="00C439B5">
              <w:rPr>
                <w:color w:val="3C3C3C"/>
                <w:sz w:val="24"/>
                <w:szCs w:val="24"/>
              </w:rPr>
              <w:br/>
              <w:t>- подтверждения 2-х соседей о месте захоронения.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Справка в пенсионный фонд (недополученная пенсия </w:t>
            </w:r>
            <w:proofErr w:type="gramStart"/>
            <w:r w:rsidRPr="00C439B5">
              <w:rPr>
                <w:color w:val="3C3C3C"/>
                <w:sz w:val="24"/>
                <w:szCs w:val="24"/>
              </w:rPr>
              <w:t>умершего</w:t>
            </w:r>
            <w:proofErr w:type="gramEnd"/>
            <w:r w:rsidRPr="00C439B5">
              <w:rPr>
                <w:color w:val="3C3C3C"/>
                <w:sz w:val="24"/>
                <w:szCs w:val="24"/>
              </w:rPr>
              <w:t>)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- паспорт заявителя (наследника); </w:t>
            </w:r>
            <w:r w:rsidRPr="00C439B5">
              <w:rPr>
                <w:color w:val="3C3C3C"/>
                <w:sz w:val="24"/>
                <w:szCs w:val="24"/>
              </w:rPr>
              <w:br/>
              <w:t xml:space="preserve">- домовая книга; </w:t>
            </w:r>
            <w:r w:rsidRPr="00C439B5">
              <w:rPr>
                <w:color w:val="3C3C3C"/>
                <w:sz w:val="24"/>
                <w:szCs w:val="24"/>
              </w:rPr>
              <w:br/>
              <w:t>- свидетельство о смерти.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Выписка и копия лицевого счета из </w:t>
            </w:r>
            <w:proofErr w:type="spellStart"/>
            <w:r w:rsidRPr="00C439B5">
              <w:rPr>
                <w:color w:val="3C3C3C"/>
                <w:sz w:val="24"/>
                <w:szCs w:val="24"/>
              </w:rPr>
              <w:t>похозяйственной</w:t>
            </w:r>
            <w:proofErr w:type="spellEnd"/>
            <w:r w:rsidRPr="00C439B5">
              <w:rPr>
                <w:color w:val="3C3C3C"/>
                <w:sz w:val="24"/>
                <w:szCs w:val="24"/>
              </w:rPr>
              <w:t xml:space="preserve"> книги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технический паспорт домовладения;</w:t>
            </w:r>
            <w:r w:rsidRPr="00C439B5">
              <w:rPr>
                <w:color w:val="3C3C3C"/>
                <w:sz w:val="24"/>
                <w:szCs w:val="24"/>
              </w:rPr>
              <w:br/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копия паспорта главы хозяйства;</w:t>
            </w:r>
            <w:r w:rsidRPr="00C439B5">
              <w:rPr>
                <w:color w:val="3C3C3C"/>
                <w:sz w:val="24"/>
                <w:szCs w:val="24"/>
              </w:rPr>
              <w:br/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 xml:space="preserve">- правоустанавливающие документы на земельный участок и дом (если зарегистрирован в </w:t>
            </w:r>
            <w:proofErr w:type="spellStart"/>
            <w:r w:rsidRPr="00C439B5">
              <w:rPr>
                <w:color w:val="3C3C3C"/>
                <w:sz w:val="24"/>
                <w:szCs w:val="24"/>
              </w:rPr>
              <w:t>Росреестре</w:t>
            </w:r>
            <w:proofErr w:type="spellEnd"/>
            <w:r w:rsidRPr="00C439B5">
              <w:rPr>
                <w:color w:val="3C3C3C"/>
                <w:sz w:val="24"/>
                <w:szCs w:val="24"/>
              </w:rPr>
              <w:t>);</w:t>
            </w:r>
            <w:r w:rsidRPr="00C439B5">
              <w:rPr>
                <w:color w:val="3C3C3C"/>
                <w:sz w:val="24"/>
                <w:szCs w:val="24"/>
              </w:rPr>
              <w:br/>
            </w:r>
            <w:r w:rsidRPr="00C439B5">
              <w:rPr>
                <w:color w:val="3C3C3C"/>
                <w:sz w:val="24"/>
                <w:szCs w:val="24"/>
              </w:rPr>
              <w:lastRenderedPageBreak/>
              <w:t>- кадастровый паспорт (выписка) земельного участка.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Выписка из </w:t>
            </w:r>
            <w:proofErr w:type="spellStart"/>
            <w:r w:rsidRPr="00C439B5">
              <w:rPr>
                <w:color w:val="3C3C3C"/>
                <w:sz w:val="24"/>
                <w:szCs w:val="24"/>
              </w:rPr>
              <w:t>похозяйственной</w:t>
            </w:r>
            <w:proofErr w:type="spellEnd"/>
            <w:r w:rsidRPr="00C439B5">
              <w:rPr>
                <w:color w:val="3C3C3C"/>
                <w:sz w:val="24"/>
                <w:szCs w:val="24"/>
              </w:rPr>
              <w:t xml:space="preserve"> книги (об объекте недвижимого имущества)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>- технический паспорт домовладения;</w:t>
            </w:r>
            <w:r w:rsidRPr="00C439B5">
              <w:rPr>
                <w:color w:val="3C3C3C"/>
                <w:sz w:val="24"/>
                <w:szCs w:val="24"/>
              </w:rPr>
              <w:br/>
              <w:t>- правоустанавливающие документы на землю и дом.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 xml:space="preserve">Выписка из </w:t>
            </w:r>
            <w:proofErr w:type="spellStart"/>
            <w:r w:rsidRPr="00C439B5">
              <w:rPr>
                <w:color w:val="3C3C3C"/>
                <w:sz w:val="24"/>
                <w:szCs w:val="24"/>
              </w:rPr>
              <w:t>похозяйственной</w:t>
            </w:r>
            <w:proofErr w:type="spellEnd"/>
            <w:r w:rsidRPr="00C439B5">
              <w:rPr>
                <w:color w:val="3C3C3C"/>
                <w:sz w:val="24"/>
                <w:szCs w:val="24"/>
              </w:rPr>
              <w:t xml:space="preserve"> книги о наличии у гражданина права на з/участок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rFonts w:ascii="Roboto" w:hAnsi="Roboto" w:cs="Arial"/>
                <w:color w:val="3C3C3C"/>
                <w:sz w:val="24"/>
                <w:szCs w:val="24"/>
              </w:rPr>
            </w:pPr>
            <w:r w:rsidRPr="00C439B5">
              <w:rPr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color w:val="3C3C3C"/>
                <w:sz w:val="24"/>
                <w:szCs w:val="24"/>
              </w:rPr>
              <w:br/>
              <w:t>- домовая книга;</w:t>
            </w:r>
            <w:r w:rsidRPr="00C439B5">
              <w:rPr>
                <w:color w:val="3C3C3C"/>
                <w:sz w:val="24"/>
                <w:szCs w:val="24"/>
              </w:rPr>
              <w:br/>
              <w:t>- правоустанавливающие документы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на землю.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Внесение уточнений, изменений в завершенные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похозяйственные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книги, хранящиеся в Администрации Мирненского сельского поселения и выдача выписки из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похозяйственной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книги на основании внесенных уточнений, изменений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proofErr w:type="gram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копия паспорта главы хозяйства;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кадастровый паспорт ранее учтенного земельного участка, границы которого не установлены в соответствии с требованиями земельного законодательства;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документы, выданные в период, когда велась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похозяйственная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 книга и подтверждающие использование гражданином земельного участка с указанием адреса, площади участка и ФИО гражданина пользовавшегося земельным участком. </w:t>
            </w:r>
            <w:proofErr w:type="gramEnd"/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о временном проживании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проездной билет о прибытии и убытии; 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подтверждение домовладельца, где заявитель временно проживает. 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о наличии личного подсобного хозяйства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правоустанавливающие документы на землю (если зарегистрирован в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Росреестре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).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о совместном ведении личного подсобного хозяйства: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правоустанавливающие документы на земельный участок (если зарегистрирован в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Росреестре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);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подтверждение владельца ЛПХ о совместном ведении хозяйства;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домовая книга.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Рекомендация для получения кредита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правоустанавливающие документы на земельный участок (если зарегистрирован в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Росреестре</w:t>
            </w:r>
            <w:proofErr w:type="spellEnd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).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Общественная характеристика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 xml:space="preserve">- подтверждения 2-х соседей, характеризующие заявителя; 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>- паспорт заявителя.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о наличии (отсутствии) земельного пая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заявителя.</w:t>
            </w:r>
          </w:p>
        </w:tc>
      </w:tr>
      <w:tr w:rsidR="00C439B5" w:rsidRPr="00C439B5" w:rsidTr="00C439B5">
        <w:tc>
          <w:tcPr>
            <w:tcW w:w="817" w:type="dxa"/>
          </w:tcPr>
          <w:p w:rsidR="00C439B5" w:rsidRPr="00C439B5" w:rsidRDefault="005E5C17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>
              <w:rPr>
                <w:bCs/>
                <w:color w:val="3C3C3C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Справка для внесения земельного участка в Государственный кадастр недвижимости</w:t>
            </w:r>
          </w:p>
        </w:tc>
        <w:tc>
          <w:tcPr>
            <w:tcW w:w="4643" w:type="dxa"/>
          </w:tcPr>
          <w:p w:rsidR="00C439B5" w:rsidRPr="00C439B5" w:rsidRDefault="00C439B5" w:rsidP="00C439B5">
            <w:pPr>
              <w:spacing w:after="150"/>
              <w:rPr>
                <w:bCs/>
                <w:color w:val="3C3C3C"/>
                <w:sz w:val="24"/>
                <w:szCs w:val="24"/>
              </w:rPr>
            </w:pPr>
            <w:proofErr w:type="gram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- паспорт заявителя;</w:t>
            </w:r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br/>
              <w:t xml:space="preserve">- правоустанавливающие документы на земельный участок (если зарегистрирован в </w:t>
            </w:r>
            <w:proofErr w:type="spellStart"/>
            <w:r w:rsidRPr="00C439B5">
              <w:rPr>
                <w:rFonts w:ascii="Roboto" w:hAnsi="Roboto" w:cs="Arial"/>
                <w:color w:val="3C3C3C"/>
                <w:sz w:val="24"/>
                <w:szCs w:val="24"/>
              </w:rPr>
              <w:t>Росреестре</w:t>
            </w:r>
            <w:proofErr w:type="spellEnd"/>
            <w:proofErr w:type="gramEnd"/>
          </w:p>
        </w:tc>
      </w:tr>
    </w:tbl>
    <w:p w:rsidR="005E5C17" w:rsidRPr="00C439B5" w:rsidRDefault="0092767C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color w:val="3C3C3C"/>
          <w:sz w:val="24"/>
          <w:szCs w:val="24"/>
        </w:rPr>
        <w:br/>
      </w:r>
      <w:r w:rsidR="005E5C17" w:rsidRPr="00C439B5">
        <w:rPr>
          <w:rFonts w:ascii="Times New Roman" w:hAnsi="Times New Roman" w:cs="Times New Roman"/>
          <w:sz w:val="24"/>
          <w:szCs w:val="24"/>
        </w:rPr>
        <w:t>Приложение №</w:t>
      </w:r>
      <w:r w:rsidR="005E5C17">
        <w:rPr>
          <w:rFonts w:ascii="Times New Roman" w:hAnsi="Times New Roman" w:cs="Times New Roman"/>
          <w:sz w:val="24"/>
          <w:szCs w:val="24"/>
        </w:rPr>
        <w:t xml:space="preserve"> 2</w:t>
      </w:r>
      <w:r w:rsidR="005E5C17" w:rsidRPr="00C439B5">
        <w:t xml:space="preserve"> </w:t>
      </w:r>
      <w:r w:rsidR="005E5C17" w:rsidRPr="00C439B5">
        <w:br/>
      </w:r>
      <w:r w:rsidR="005E5C17" w:rsidRPr="00C439B5">
        <w:rPr>
          <w:rFonts w:ascii="Times New Roman" w:hAnsi="Times New Roman" w:cs="Times New Roman"/>
          <w:sz w:val="24"/>
          <w:szCs w:val="24"/>
        </w:rPr>
        <w:t xml:space="preserve">к «административному регламенту предоставления </w:t>
      </w:r>
    </w:p>
    <w:p w:rsidR="005E5C17" w:rsidRPr="00C439B5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>муницип</w:t>
      </w:r>
      <w:r w:rsidR="008C4D16">
        <w:rPr>
          <w:rFonts w:ascii="Times New Roman" w:hAnsi="Times New Roman" w:cs="Times New Roman"/>
          <w:sz w:val="24"/>
          <w:szCs w:val="24"/>
        </w:rPr>
        <w:t>альной услуги  выдача</w:t>
      </w:r>
      <w:r w:rsidRPr="00C439B5">
        <w:rPr>
          <w:rFonts w:ascii="Times New Roman" w:hAnsi="Times New Roman" w:cs="Times New Roman"/>
          <w:sz w:val="24"/>
          <w:szCs w:val="24"/>
        </w:rPr>
        <w:t xml:space="preserve"> справок, выписок и </w:t>
      </w:r>
    </w:p>
    <w:p w:rsidR="005E5C17" w:rsidRPr="00C439B5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копий лицевого счета из </w:t>
      </w:r>
      <w:proofErr w:type="spellStart"/>
      <w:r w:rsidRPr="00C439B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439B5">
        <w:rPr>
          <w:rFonts w:ascii="Times New Roman" w:hAnsi="Times New Roman" w:cs="Times New Roman"/>
          <w:sz w:val="24"/>
          <w:szCs w:val="24"/>
        </w:rPr>
        <w:t xml:space="preserve"> книги, характеристик</w:t>
      </w:r>
    </w:p>
    <w:p w:rsidR="005E5C17" w:rsidRPr="005E5C17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 на граждан, рекоме</w:t>
      </w:r>
      <w:r>
        <w:rPr>
          <w:rFonts w:ascii="Times New Roman" w:hAnsi="Times New Roman" w:cs="Times New Roman"/>
          <w:sz w:val="24"/>
          <w:szCs w:val="24"/>
        </w:rPr>
        <w:t>ндаций для получения кредитов».</w:t>
      </w:r>
    </w:p>
    <w:p w:rsidR="0092767C" w:rsidRPr="00C439B5" w:rsidRDefault="0092767C" w:rsidP="00C439B5">
      <w:pPr>
        <w:spacing w:after="150" w:line="240" w:lineRule="auto"/>
        <w:rPr>
          <w:rFonts w:ascii="Roboto" w:eastAsia="Times New Roman" w:hAnsi="Roboto" w:cs="Arial"/>
          <w:color w:val="3C3C3C"/>
          <w:sz w:val="24"/>
          <w:szCs w:val="24"/>
          <w:lang w:eastAsia="ru-RU"/>
        </w:rPr>
      </w:pPr>
    </w:p>
    <w:p w:rsidR="0092767C" w:rsidRPr="00C439B5" w:rsidRDefault="0092767C" w:rsidP="00927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Образец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заявления получателей муниципальной услуги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248"/>
        <w:gridCol w:w="5256"/>
      </w:tblGrid>
      <w:tr w:rsidR="0092767C" w:rsidRPr="0092767C" w:rsidTr="00C77803">
        <w:tc>
          <w:tcPr>
            <w:tcW w:w="4248" w:type="dxa"/>
          </w:tcPr>
          <w:p w:rsidR="0092767C" w:rsidRPr="0092767C" w:rsidRDefault="0092767C" w:rsidP="0092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92767C" w:rsidRDefault="0092767C" w:rsidP="005E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Админ</w:t>
            </w:r>
            <w:r w:rsidR="005E5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истрации    Мирненского сельского поселения </w:t>
            </w:r>
          </w:p>
          <w:p w:rsidR="005E5C17" w:rsidRPr="0092767C" w:rsidRDefault="005E5C17" w:rsidP="005E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Сулимановой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Л.С.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___________________________________,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проживающей</w:t>
            </w:r>
            <w:proofErr w:type="gramEnd"/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 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паспорт: серия  ______ номер ______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 __________________________</w:t>
            </w:r>
          </w:p>
          <w:p w:rsidR="0092767C" w:rsidRPr="0092767C" w:rsidRDefault="0092767C" w:rsidP="0092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выдачи_____________________</w:t>
            </w:r>
          </w:p>
        </w:tc>
      </w:tr>
    </w:tbl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5E5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92767C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оформить заказ на муниципальную услугу: выдача справки о </w:t>
      </w:r>
    </w:p>
    <w:p w:rsidR="005E5C17" w:rsidRDefault="005E5C17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E5C17" w:rsidRPr="005E5C17" w:rsidRDefault="005E5C17" w:rsidP="005E5C1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92767C" w:rsidRPr="005E5C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вид справки) </w:t>
      </w:r>
    </w:p>
    <w:p w:rsidR="005E5C17" w:rsidRDefault="005E5C17" w:rsidP="005E5C1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ее предоставления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                 </w:t>
      </w:r>
      <w:r w:rsidR="0092767C" w:rsidRPr="005E5C1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организации, требующей справку)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5C17" w:rsidRDefault="005E5C17" w:rsidP="005E5C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                                                </w:t>
      </w:r>
    </w:p>
    <w:p w:rsidR="0092767C" w:rsidRPr="005E5C17" w:rsidRDefault="005E5C17" w:rsidP="005E5C1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цель)</w:t>
      </w:r>
    </w:p>
    <w:p w:rsidR="0092767C" w:rsidRPr="0092767C" w:rsidRDefault="0092767C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5E5C17" w:rsidP="009276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подпись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5E5C17" w:rsidP="0092767C">
      <w:pPr>
        <w:spacing w:after="120" w:line="240" w:lineRule="auto"/>
        <w:ind w:left="41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Главе Администрации Мирненского</w:t>
      </w:r>
    </w:p>
    <w:p w:rsidR="0092767C" w:rsidRDefault="005E5C17" w:rsidP="0092767C">
      <w:pPr>
        <w:spacing w:after="12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5E5C17" w:rsidRPr="0092767C" w:rsidRDefault="005E5C17" w:rsidP="0092767C">
      <w:pPr>
        <w:spacing w:after="12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Сулимановой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</w:t>
      </w:r>
    </w:p>
    <w:p w:rsidR="0092767C" w:rsidRPr="0092767C" w:rsidRDefault="0092767C" w:rsidP="0092767C">
      <w:pPr>
        <w:spacing w:after="120" w:line="240" w:lineRule="auto"/>
        <w:ind w:left="41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</w:t>
      </w:r>
      <w:proofErr w:type="gramEnd"/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отчество полностью)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 ______ № _____________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выдан: _____________________________</w:t>
      </w:r>
    </w:p>
    <w:p w:rsidR="0092767C" w:rsidRPr="0092767C" w:rsidRDefault="0092767C" w:rsidP="0092767C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орган и дату выдачи)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подразделения: __________________,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по адресу: _________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2767C" w:rsidRPr="0092767C" w:rsidRDefault="0092767C" w:rsidP="0092767C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адрес регистрации)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___________________________________,</w:t>
      </w:r>
    </w:p>
    <w:p w:rsidR="0092767C" w:rsidRPr="0092767C" w:rsidRDefault="0092767C" w:rsidP="0092767C">
      <w:pPr>
        <w:spacing w:after="0" w:line="240" w:lineRule="auto"/>
        <w:ind w:left="41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выдать выписку из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администрации о наличии у меня права на земельный участок площадью ___________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находящийся по адресу:__________________________________________________________________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____________________________________________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принадлежит мне на основании _________________________________________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 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______________.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55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92767C" w:rsidRPr="0092767C" w:rsidRDefault="0092767C" w:rsidP="0092767C">
      <w:pPr>
        <w:spacing w:after="0" w:line="240" w:lineRule="auto"/>
        <w:ind w:left="5580" w:hanging="18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дата</w:t>
      </w:r>
    </w:p>
    <w:p w:rsidR="0092767C" w:rsidRPr="0092767C" w:rsidRDefault="0092767C" w:rsidP="0092767C">
      <w:pPr>
        <w:spacing w:after="0" w:line="240" w:lineRule="auto"/>
        <w:ind w:left="55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55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</w:t>
      </w:r>
    </w:p>
    <w:p w:rsidR="0092767C" w:rsidRPr="0092767C" w:rsidRDefault="0092767C" w:rsidP="0092767C">
      <w:pPr>
        <w:spacing w:after="0" w:line="240" w:lineRule="auto"/>
        <w:ind w:left="5580" w:hanging="18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</w:t>
      </w:r>
    </w:p>
    <w:p w:rsidR="0092767C" w:rsidRPr="0092767C" w:rsidRDefault="0092767C" w:rsidP="0092767C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Приложение: 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копия паспорта;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копия правоустанавливающего документа </w:t>
      </w:r>
      <w:proofErr w:type="gramStart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proofErr w:type="spellStart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</w:t>
      </w:r>
      <w:proofErr w:type="gramEnd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.уч</w:t>
      </w:r>
      <w:proofErr w:type="spellEnd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.;</w:t>
      </w: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копия кадастрового плана </w:t>
      </w:r>
      <w:proofErr w:type="spellStart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</w:t>
      </w:r>
      <w:proofErr w:type="spellEnd"/>
      <w:r w:rsidRPr="009276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уч. (при наличии)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5E5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2767C" w:rsidRPr="0092767C" w:rsidRDefault="0092767C" w:rsidP="005E5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92767C" w:rsidRPr="0092767C" w:rsidRDefault="005E5C17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Сулимановой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(ей) по адресу: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5E5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выдать мне общественную характеристику 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родился (дата рождения)___________________________________________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рождения_____________________________________________________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национальность ________________, образование ________________________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 ________________, место работы___________________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__________________________________________________________________.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ксерокопию паспорта и подтверждение 2-х соседей.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C17" w:rsidRDefault="005E5C17" w:rsidP="00D128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5C17" w:rsidRPr="00C439B5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>Приложение №</w:t>
      </w:r>
      <w:r w:rsidR="00D12891">
        <w:rPr>
          <w:rFonts w:ascii="Times New Roman" w:hAnsi="Times New Roman" w:cs="Times New Roman"/>
          <w:sz w:val="24"/>
          <w:szCs w:val="24"/>
        </w:rPr>
        <w:t xml:space="preserve"> 3</w:t>
      </w:r>
      <w:r w:rsidRPr="00C439B5">
        <w:br/>
      </w:r>
      <w:r w:rsidRPr="00C439B5">
        <w:rPr>
          <w:rFonts w:ascii="Times New Roman" w:hAnsi="Times New Roman" w:cs="Times New Roman"/>
          <w:sz w:val="24"/>
          <w:szCs w:val="24"/>
        </w:rPr>
        <w:t xml:space="preserve">к «административному регламенту предоставления </w:t>
      </w:r>
    </w:p>
    <w:p w:rsidR="005E5C17" w:rsidRPr="00C439B5" w:rsidRDefault="008C4D16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  выдача</w:t>
      </w:r>
      <w:r w:rsidR="005E5C17" w:rsidRPr="00C439B5">
        <w:rPr>
          <w:rFonts w:ascii="Times New Roman" w:hAnsi="Times New Roman" w:cs="Times New Roman"/>
          <w:sz w:val="24"/>
          <w:szCs w:val="24"/>
        </w:rPr>
        <w:t xml:space="preserve"> справок, выписок и </w:t>
      </w:r>
    </w:p>
    <w:p w:rsidR="005E5C17" w:rsidRPr="00C439B5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копий лицевого счета из </w:t>
      </w:r>
      <w:proofErr w:type="spellStart"/>
      <w:r w:rsidRPr="00C439B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439B5">
        <w:rPr>
          <w:rFonts w:ascii="Times New Roman" w:hAnsi="Times New Roman" w:cs="Times New Roman"/>
          <w:sz w:val="24"/>
          <w:szCs w:val="24"/>
        </w:rPr>
        <w:t xml:space="preserve"> книги, характеристик</w:t>
      </w:r>
    </w:p>
    <w:p w:rsidR="005E5C17" w:rsidRPr="005E5C17" w:rsidRDefault="005E5C17" w:rsidP="005E5C1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C439B5">
        <w:rPr>
          <w:rFonts w:ascii="Times New Roman" w:hAnsi="Times New Roman" w:cs="Times New Roman"/>
          <w:sz w:val="24"/>
          <w:szCs w:val="24"/>
        </w:rPr>
        <w:t xml:space="preserve"> на граждан, рекоме</w:t>
      </w:r>
      <w:r>
        <w:rPr>
          <w:rFonts w:ascii="Times New Roman" w:hAnsi="Times New Roman" w:cs="Times New Roman"/>
          <w:sz w:val="24"/>
          <w:szCs w:val="24"/>
        </w:rPr>
        <w:t>ндаций для получения кредитов».</w:t>
      </w:r>
    </w:p>
    <w:p w:rsidR="0092767C" w:rsidRPr="0092767C" w:rsidRDefault="0092767C" w:rsidP="0092767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92767C" w:rsidRPr="0092767C" w:rsidRDefault="0092767C" w:rsidP="0092767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Образцы справок и выписок из </w:t>
      </w:r>
      <w:proofErr w:type="spellStart"/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похозяйственных</w:t>
      </w:r>
      <w:proofErr w:type="spellEnd"/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книг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№ 1: Справка с места жительства (о составе семьи)</w:t>
      </w:r>
    </w:p>
    <w:p w:rsidR="0092767C" w:rsidRPr="0092767C" w:rsidRDefault="0092767C" w:rsidP="0092767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Default="0092767C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pPr w:leftFromText="180" w:rightFromText="180" w:bottomFromText="200" w:vertAnchor="text" w:horzAnchor="page" w:tblpX="192" w:tblpY="-524"/>
        <w:tblW w:w="0" w:type="auto"/>
        <w:tblLook w:val="04A0"/>
      </w:tblPr>
      <w:tblGrid>
        <w:gridCol w:w="3510"/>
      </w:tblGrid>
      <w:tr w:rsidR="006706A3" w:rsidRPr="006706A3" w:rsidTr="008C4D16">
        <w:tc>
          <w:tcPr>
            <w:tcW w:w="3510" w:type="dxa"/>
          </w:tcPr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МИРНЕНСКОГО СЕЛЬСКОГО      ПОСЕЛЕНИЯ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ДУБОВСКОГО РАЙОНА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РОСТОВСКОЙ ОБЛАСТИ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347412,.Центральная ул., д. 8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хутор Мирный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Тел/факс (277) 56-2-23,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ОКПО 04228303, ОГРН 1056108006877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ИНН/КПП 6108006827/610801001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 xml:space="preserve"> года № </w:t>
            </w:r>
          </w:p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92767C" w:rsidRDefault="0092767C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А В К А</w:t>
      </w: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P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6A3" w:rsidRDefault="006706A3" w:rsidP="006706A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6706A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P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</w:t>
      </w:r>
      <w:r w:rsidR="006706A3" w:rsidRP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6706A3" w:rsidRP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 действительно зарегистрирова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 ___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Дубовского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по улице (переулку)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№ ____ кв. ____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имеет следующий состав семьи: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2767C" w:rsidRPr="0092767C" w:rsidRDefault="0092767C" w:rsidP="0092767C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2____________________________________________________________________________3____________________________________________________________________________4____________________________________________________________________________</w:t>
      </w:r>
    </w:p>
    <w:p w:rsidR="0092767C" w:rsidRPr="0092767C" w:rsidRDefault="0092767C" w:rsidP="0092767C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5____________________________________________________________________________</w:t>
      </w:r>
    </w:p>
    <w:p w:rsidR="0092767C" w:rsidRPr="0092767C" w:rsidRDefault="0092767C" w:rsidP="0092767C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пл.___________кв.м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л._______________кв.м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предоставляется  по месту требования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Администрации</w:t>
      </w:r>
    </w:p>
    <w:p w:rsidR="0092767C" w:rsidRPr="0092767C" w:rsidRDefault="006706A3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сельского поселения                                             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numPr>
          <w:ilvl w:val="0"/>
          <w:numId w:val="9"/>
        </w:numPr>
        <w:spacing w:after="0" w:line="240" w:lineRule="auto"/>
        <w:ind w:right="-144"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№ 2: Справка с места жительства (о составе семьи)</w:t>
      </w:r>
    </w:p>
    <w:p w:rsidR="0092767C" w:rsidRPr="0092767C" w:rsidRDefault="0092767C" w:rsidP="0092767C">
      <w:pPr>
        <w:spacing w:after="0" w:line="240" w:lineRule="auto"/>
        <w:ind w:left="720"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699"/>
        <w:gridCol w:w="4872"/>
      </w:tblGrid>
      <w:tr w:rsidR="0092767C" w:rsidRPr="0092767C" w:rsidTr="00C77803">
        <w:tc>
          <w:tcPr>
            <w:tcW w:w="4785" w:type="dxa"/>
          </w:tcPr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МИРНЕНСКОГО СЕЛЬСКОГО      ПОСЕЛЕНИЯ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ДУБОВСКОГО РАЙОНА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РОСТОВСКОЙ ОБЛАСТИ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347412,.Центральная ул., д. 8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хутор Мирный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Тел/факс (277) 56-2-23,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ОКПО 04228303, ОГРН 1056108006877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ИНН/КПП 6108006827/610801001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 xml:space="preserve"> года № </w:t>
            </w:r>
          </w:p>
          <w:p w:rsidR="0092767C" w:rsidRPr="006706A3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2767C" w:rsidRPr="0092767C" w:rsidRDefault="0092767C" w:rsidP="0067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Справка </w:t>
            </w:r>
          </w:p>
          <w:p w:rsidR="0092767C" w:rsidRPr="0092767C" w:rsidRDefault="0092767C" w:rsidP="0092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 гр.________________________________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</w:t>
            </w:r>
            <w:proofErr w:type="gramStart"/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 по адресу:</w:t>
            </w:r>
          </w:p>
          <w:p w:rsidR="0092767C" w:rsidRPr="0092767C" w:rsidRDefault="0092767C" w:rsidP="0092767C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Pr="009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</w:t>
            </w:r>
          </w:p>
          <w:p w:rsidR="0092767C" w:rsidRPr="0092767C" w:rsidRDefault="0092767C" w:rsidP="0092767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2767C" w:rsidRPr="0092767C" w:rsidRDefault="0092767C" w:rsidP="006706A3">
      <w:pPr>
        <w:spacing w:after="0" w:line="240" w:lineRule="auto"/>
        <w:ind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7C" w:rsidRPr="0092767C" w:rsidRDefault="0092767C" w:rsidP="0092767C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том, что по указанному адресу зарегистрированы он (она) и следующие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"/>
        <w:gridCol w:w="2501"/>
        <w:gridCol w:w="1567"/>
        <w:gridCol w:w="1629"/>
        <w:gridCol w:w="1734"/>
        <w:gridCol w:w="1635"/>
      </w:tblGrid>
      <w:tr w:rsidR="0092767C" w:rsidRPr="0092767C" w:rsidTr="00C77803"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№</w:t>
            </w:r>
          </w:p>
          <w:p w:rsidR="0092767C" w:rsidRPr="0092767C" w:rsidRDefault="0092767C" w:rsidP="0092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Родственные отношения</w:t>
            </w: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Наименование и реквизиты документа, подтверждающего родственные отношения</w:t>
            </w: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92767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Отметка о регистрации (число, месяц, год) Указывается: «по месту жительства» либо «по месту пребывания»</w:t>
            </w:r>
            <w:proofErr w:type="gramEnd"/>
          </w:p>
        </w:tc>
      </w:tr>
      <w:tr w:rsidR="0092767C" w:rsidRPr="0092767C" w:rsidTr="00C77803">
        <w:trPr>
          <w:trHeight w:val="113"/>
        </w:trPr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92767C" w:rsidRPr="0092767C" w:rsidTr="00C77803">
        <w:trPr>
          <w:trHeight w:val="113"/>
        </w:trPr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92767C" w:rsidRPr="0092767C" w:rsidTr="00C77803">
        <w:trPr>
          <w:trHeight w:val="113"/>
        </w:trPr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92767C" w:rsidRPr="0092767C" w:rsidTr="00C77803">
        <w:trPr>
          <w:trHeight w:val="113"/>
        </w:trPr>
        <w:tc>
          <w:tcPr>
            <w:tcW w:w="534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92767C" w:rsidRPr="0092767C" w:rsidRDefault="0092767C" w:rsidP="0092767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</w:tr>
    </w:tbl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2767C" w:rsidRPr="0092767C" w:rsidRDefault="0092767C" w:rsidP="0092767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Справка дана по состоянию 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:rsidR="0092767C" w:rsidRPr="0092767C" w:rsidRDefault="0092767C" w:rsidP="0092767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предъявление в 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внесенных сведений подтверждаю     __________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(подпись заявителя)  (расшифровка подписи)</w:t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выдана  «      » ____________20___ г. </w:t>
      </w: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92767C" w:rsidRPr="0092767C" w:rsidRDefault="006706A3" w:rsidP="0092767C">
      <w:pPr>
        <w:spacing w:after="0" w:line="240" w:lineRule="auto"/>
        <w:ind w:left="360" w:right="-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________________________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(Ф.И.О.)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Default="006706A3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Default="006706A3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Pr="0092767C" w:rsidRDefault="006706A3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891" w:rsidRDefault="00D12891" w:rsidP="00D128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92767C" w:rsidP="009276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№ 3: Справка о том, что гражданин нигде не работает и трудовой книжки не имеет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706A3" w:rsidRDefault="006706A3" w:rsidP="006706A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pPr w:leftFromText="180" w:rightFromText="180" w:bottomFromText="200" w:vertAnchor="text" w:horzAnchor="page" w:tblpX="192" w:tblpY="-524"/>
        <w:tblW w:w="0" w:type="auto"/>
        <w:tblLook w:val="04A0"/>
      </w:tblPr>
      <w:tblGrid>
        <w:gridCol w:w="3510"/>
      </w:tblGrid>
      <w:tr w:rsidR="006706A3" w:rsidRPr="006706A3" w:rsidTr="008C4D16">
        <w:tc>
          <w:tcPr>
            <w:tcW w:w="3510" w:type="dxa"/>
          </w:tcPr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МИРНЕНСКОГО СЕЛЬСКОГО      ПОСЕЛЕНИЯ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>ДУБОВСКОГО РАЙОНА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РОСТОВСКОЙ ОБЛАСТИ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347412,.Центральная ул., д. 8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хутор Мирный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Тел/факс (277) 56-2-23,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ОКПО 04228303, ОГРН 1056108006877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06A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ИНН/КПП 6108006827/610801001</w:t>
            </w:r>
          </w:p>
          <w:p w:rsidR="006706A3" w:rsidRPr="006706A3" w:rsidRDefault="006706A3" w:rsidP="006706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 </w:t>
            </w:r>
            <w:r w:rsidRPr="006706A3">
              <w:rPr>
                <w:rFonts w:ascii="Times New Roman" w:eastAsia="Times New Roman" w:hAnsi="Times New Roman" w:cs="Times New Roman"/>
                <w:lang w:eastAsia="ru-RU"/>
              </w:rPr>
              <w:t xml:space="preserve"> года № </w:t>
            </w:r>
          </w:p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06A3" w:rsidRPr="006706A3" w:rsidRDefault="006706A3" w:rsidP="006706A3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706A3" w:rsidRP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А В К А</w:t>
      </w:r>
      <w:r w:rsidR="0092767C"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670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6A3" w:rsidRDefault="006706A3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6A3" w:rsidRDefault="006706A3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</w:t>
      </w:r>
    </w:p>
    <w:p w:rsidR="0092767C" w:rsidRPr="0092767C" w:rsidRDefault="0092767C" w:rsidP="0092767C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________________года рождения в том, что он (она) действительно зарегистрирова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_____________________Дубовского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по улице (переулку)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__________________________дом №_________кв. ____________  </w:t>
      </w:r>
      <w:r w:rsidRPr="00927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настоящее время не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работает,  и  ранее  не  работа</w:t>
      </w:r>
      <w:proofErr w:type="gramStart"/>
      <w:r w:rsidRPr="00927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л(</w:t>
      </w:r>
      <w:proofErr w:type="gramEnd"/>
      <w:r w:rsidRPr="00927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а),  и  трудовой  книжки  не  имеет.</w:t>
      </w:r>
    </w:p>
    <w:p w:rsidR="006706A3" w:rsidRDefault="006706A3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</w:t>
      </w:r>
    </w:p>
    <w:p w:rsidR="006706A3" w:rsidRDefault="006706A3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предоставляется по месту требования.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Глава Администрации</w:t>
      </w:r>
    </w:p>
    <w:p w:rsidR="0092767C" w:rsidRPr="0092767C" w:rsidRDefault="006706A3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                                                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</w:t>
      </w:r>
      <w:r w:rsidR="006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     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№ 4: Выписка из </w:t>
      </w:r>
      <w:proofErr w:type="spellStart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о наличии у гражданина права на з/участок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/>
      </w:tblPr>
      <w:tblGrid>
        <w:gridCol w:w="3600"/>
      </w:tblGrid>
      <w:tr w:rsidR="006706A3" w:rsidTr="005039F6">
        <w:trPr>
          <w:trHeight w:val="3238"/>
        </w:trPr>
        <w:tc>
          <w:tcPr>
            <w:tcW w:w="3600" w:type="dxa"/>
          </w:tcPr>
          <w:p w:rsidR="006706A3" w:rsidRPr="006706A3" w:rsidRDefault="006706A3" w:rsidP="006706A3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6706A3" w:rsidRPr="006706A3" w:rsidRDefault="006706A3" w:rsidP="006706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6706A3" w:rsidRPr="005039F6" w:rsidRDefault="006706A3" w:rsidP="005039F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6706A3" w:rsidRDefault="006706A3" w:rsidP="00670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706A3" w:rsidRDefault="006706A3" w:rsidP="00670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Pr="006706A3" w:rsidRDefault="006706A3" w:rsidP="006706A3">
      <w:pPr>
        <w:tabs>
          <w:tab w:val="left" w:pos="4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Look w:val="04A0"/>
      </w:tblPr>
      <w:tblGrid>
        <w:gridCol w:w="5584"/>
      </w:tblGrid>
      <w:tr w:rsidR="006706A3" w:rsidRPr="0092767C" w:rsidTr="006706A3">
        <w:trPr>
          <w:trHeight w:val="1626"/>
        </w:trPr>
        <w:tc>
          <w:tcPr>
            <w:tcW w:w="5584" w:type="dxa"/>
          </w:tcPr>
          <w:p w:rsidR="006706A3" w:rsidRPr="0092767C" w:rsidRDefault="006706A3" w:rsidP="00670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Выписка</w:t>
            </w:r>
          </w:p>
          <w:p w:rsidR="006706A3" w:rsidRPr="0092767C" w:rsidRDefault="006706A3" w:rsidP="00670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книги о наличии у гражданина права</w:t>
            </w:r>
          </w:p>
          <w:p w:rsidR="006706A3" w:rsidRPr="0092767C" w:rsidRDefault="006706A3" w:rsidP="00670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2767C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на земельный участок </w:t>
            </w:r>
            <w:hyperlink r:id="rId9" w:history="1">
              <w:r w:rsidRPr="0092767C">
                <w:rPr>
                  <w:rFonts w:ascii="Courier New" w:eastAsia="Times New Roman" w:hAnsi="Courier New" w:cs="Courier New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  <w:p w:rsidR="006706A3" w:rsidRPr="0092767C" w:rsidRDefault="006706A3" w:rsidP="008C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  <w:p w:rsidR="006706A3" w:rsidRPr="0092767C" w:rsidRDefault="006706A3" w:rsidP="008C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92767C" w:rsidRPr="006706A3" w:rsidRDefault="0092767C" w:rsidP="006706A3">
      <w:pPr>
        <w:tabs>
          <w:tab w:val="left" w:pos="4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A3" w:rsidRDefault="006706A3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                                        _________________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(место выдачи)                                            (дата выдачи)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Настоящая выписка из </w:t>
      </w:r>
      <w:proofErr w:type="spell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книги подтверждает, что гражданину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(фамилия, имя, отчество полностью)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 рождения "__" ______________ г., документ, удостоверяющий личность </w:t>
      </w:r>
      <w:hyperlink r:id="rId10" w:history="1">
        <w:r w:rsidRPr="009276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&lt;2&gt;</w:t>
        </w:r>
      </w:hyperlink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 __________________, выдан "__" _________ г.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(вид документа, удостоверяющего   (серия, номер)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личность)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</w:t>
      </w:r>
      <w:r w:rsidR="005039F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(наименование органа, выдавшего документ, удостоверяющий личность)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проживающему по адресу </w:t>
      </w:r>
      <w:hyperlink r:id="rId11" w:history="1">
        <w:r w:rsidRPr="009276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&lt;2&gt;</w:t>
        </w:r>
      </w:hyperlink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: 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(адрес постоянного места жительства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или преимущественного пребывания)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принадлежит на праве ______________________________________________________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(вид права, на</w:t>
      </w:r>
      <w:r w:rsid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котором гражданину принадлежит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земельный участок)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земельный  участок,  предоставленный   для   ведения   личного   подсобного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хозяйства, общей площадью ____________, </w:t>
      </w:r>
      <w:proofErr w:type="gram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расположенный</w:t>
      </w:r>
      <w:proofErr w:type="gramEnd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адресу: __________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категория земель _________________________________________________________,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чем в </w:t>
      </w:r>
      <w:proofErr w:type="spellStart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похозяйственной</w:t>
      </w:r>
      <w:proofErr w:type="spellEnd"/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книге 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(реквизиты </w:t>
      </w:r>
      <w:proofErr w:type="spell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книги: номер, дата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начала и окончания ведения книги, наименование органа, осуществлявшего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ведение </w:t>
      </w:r>
      <w:proofErr w:type="spell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книги)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 г. сделана запись на основании 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(реквизиты документа,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на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основании</w:t>
      </w:r>
      <w:proofErr w:type="gram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которого в </w:t>
      </w:r>
      <w:proofErr w:type="spell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похозяйственную</w:t>
      </w:r>
      <w:proofErr w:type="spell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книгу внесена запись о наличии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у гражданина права на земельный участок (указывается при наличии сведений</w:t>
      </w:r>
      <w:proofErr w:type="gramEnd"/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</w:t>
      </w:r>
      <w:proofErr w:type="gram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 </w:t>
      </w:r>
      <w:proofErr w:type="spellStart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книге))</w:t>
      </w:r>
      <w:proofErr w:type="gramEnd"/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  ___________             __________________________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(должность) </w:t>
      </w:r>
      <w:hyperlink r:id="rId12" w:history="1">
        <w:r w:rsidRPr="009276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&lt;3&gt;</w:t>
        </w:r>
      </w:hyperlink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(подпись)   М.П. </w:t>
      </w:r>
      <w:hyperlink r:id="rId13" w:history="1">
        <w:r w:rsidRPr="0092767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&lt;4&gt;</w:t>
        </w:r>
      </w:hyperlink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(Ф.И.О.)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767C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&lt;1&gt; Выписка из </w:t>
      </w:r>
      <w:proofErr w:type="spell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книги о наличии у гражданина права на земельный участок выдается в целях государственной регистрации прав на земельный участок в соответствии со </w:t>
      </w:r>
      <w:hyperlink r:id="rId14" w:history="1">
        <w:r w:rsidRPr="005039F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статьей 25.2</w:t>
        </w:r>
      </w:hyperlink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Федерального закона от 21.07.1997 N 122-ФЗ "О государственной регистрации прав на недвижимое имущество и сделок с ним" (далее - Закон о регистрации) в случае предоставления земельного участка гражданину для ведения личного подсобного хозяйства.</w:t>
      </w:r>
      <w:proofErr w:type="gram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Выписка из </w:t>
      </w:r>
      <w:proofErr w:type="spell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книги о наличии у гражданина права на земельный участок выдается гражданину в двух подлинных экземплярах.</w:t>
      </w:r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&lt;2&gt; Сведения о реквизитах документа, удостоверяющего личность, и адресе постоянного места жительства или преимущественного проживания гражданина, которому принадлежит земельный участок (прежнего собственника здания (строения) или сооружения, расположенного на этом земельном участке), не заполняются в случае государственной регистрации прав на земельный участок в соответствии с </w:t>
      </w:r>
      <w:hyperlink r:id="rId15" w:history="1">
        <w:r w:rsidRPr="005039F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пунктом 7 статьи 25.2</w:t>
        </w:r>
      </w:hyperlink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Закона о регистрации.</w:t>
      </w:r>
      <w:proofErr w:type="gramEnd"/>
    </w:p>
    <w:p w:rsidR="0092767C" w:rsidRPr="005039F6" w:rsidRDefault="0092767C" w:rsidP="00927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&lt;3</w:t>
      </w:r>
      <w:proofErr w:type="gram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&gt; У</w:t>
      </w:r>
      <w:proofErr w:type="gram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казывается полное наименование должности уполномоченного выдавать выписки из </w:t>
      </w:r>
      <w:proofErr w:type="spell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похозяйственной</w:t>
      </w:r>
      <w:proofErr w:type="spell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книги должностного лица органа местного самоуправления.</w:t>
      </w:r>
    </w:p>
    <w:p w:rsidR="0092767C" w:rsidRPr="005039F6" w:rsidRDefault="0092767C" w:rsidP="00503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&lt;4</w:t>
      </w:r>
      <w:proofErr w:type="gramStart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&gt; П</w:t>
      </w:r>
      <w:proofErr w:type="gramEnd"/>
      <w:r w:rsidRP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роставляется печать </w:t>
      </w:r>
      <w:r w:rsidR="005039F6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органа местного самоуправления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Форма № 5: Выписка из </w:t>
      </w:r>
      <w:proofErr w:type="spellStart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</w:t>
      </w:r>
      <w:r w:rsidRPr="009276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 объекте недвижимого имущества)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tbl>
      <w:tblPr>
        <w:tblpPr w:leftFromText="180" w:rightFromText="180" w:bottomFromText="200" w:vertAnchor="text" w:horzAnchor="page" w:tblpX="163" w:tblpY="426"/>
        <w:tblW w:w="0" w:type="auto"/>
        <w:tblLook w:val="04A0"/>
      </w:tblPr>
      <w:tblGrid>
        <w:gridCol w:w="3600"/>
      </w:tblGrid>
      <w:tr w:rsidR="005039F6" w:rsidTr="008C4D16">
        <w:trPr>
          <w:trHeight w:val="3238"/>
        </w:trPr>
        <w:tc>
          <w:tcPr>
            <w:tcW w:w="3600" w:type="dxa"/>
          </w:tcPr>
          <w:p w:rsidR="005039F6" w:rsidRPr="006706A3" w:rsidRDefault="005039F6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5039F6" w:rsidRPr="006706A3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5039F6" w:rsidRPr="005039F6" w:rsidRDefault="005039F6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92767C" w:rsidRPr="0092767C" w:rsidRDefault="0092767C" w:rsidP="00503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9F6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proofErr w:type="spellStart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№_____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выписки «_____» __________2_______ г.,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__________;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лицевого счета _______________,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/фамилия, имя, отчество /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  «_____» 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 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____________ № ____________________выдан 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«________» 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прописки: 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 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недвижимого имущества: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(год постройки, общая площадь, жилая площадь)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(наименование, площадь)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объекта: 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5039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_____________________Дубовского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Ростовской области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площадью ______________________________________________</w:t>
      </w: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Администрации</w:t>
      </w:r>
    </w:p>
    <w:p w:rsidR="0092767C" w:rsidRPr="0092767C" w:rsidRDefault="005039F6" w:rsidP="0092767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                                              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F6" w:rsidRDefault="005039F6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5039F6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Форма № 6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Выписка из </w:t>
      </w:r>
      <w:proofErr w:type="spellStart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 лицевого счета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92767C" w:rsidRPr="0092767C" w:rsidRDefault="005039F6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МИРНЕНСКОЕ</w:t>
      </w:r>
      <w:r w:rsidR="0092767C"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СЕЛЬСКОЕ ПОСЕЛЕНИЕ</w:t>
      </w:r>
    </w:p>
    <w:p w:rsidR="0092767C" w:rsidRPr="0092767C" w:rsidRDefault="005039F6" w:rsidP="009276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Дубовского</w:t>
      </w:r>
      <w:r w:rsidR="0092767C"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Ростовская область</w:t>
      </w:r>
    </w:p>
    <w:p w:rsidR="003F6D09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3F6D09" w:rsidRDefault="003F6D09" w:rsidP="003F6D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/>
      </w:tblPr>
      <w:tblGrid>
        <w:gridCol w:w="3600"/>
      </w:tblGrid>
      <w:tr w:rsidR="003F6D09" w:rsidTr="008C4D16">
        <w:trPr>
          <w:trHeight w:val="3238"/>
        </w:trPr>
        <w:tc>
          <w:tcPr>
            <w:tcW w:w="3600" w:type="dxa"/>
          </w:tcPr>
          <w:p w:rsidR="003F6D09" w:rsidRPr="006706A3" w:rsidRDefault="003F6D09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3F6D09" w:rsidRPr="006706A3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3F6D09" w:rsidRPr="005039F6" w:rsidRDefault="003F6D09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6D09" w:rsidRDefault="003F6D09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ВЫПИСКА ИЗ ПОХОЗЯЙСТВЕННОЙ КНИГИ</w:t>
      </w:r>
    </w:p>
    <w:p w:rsidR="0092767C" w:rsidRPr="0092767C" w:rsidRDefault="0092767C" w:rsidP="0092767C">
      <w:pPr>
        <w:shd w:val="clear" w:color="auto" w:fill="FFFFFF"/>
        <w:spacing w:before="266" w:after="0" w:line="367" w:lineRule="exact"/>
        <w:ind w:right="18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ЛИЦЕВОГО СЧЕТА №</w:t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927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  <w:t xml:space="preserve"> </w:t>
      </w:r>
    </w:p>
    <w:p w:rsidR="0092767C" w:rsidRPr="0092767C" w:rsidRDefault="0092767C" w:rsidP="0092767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2767C" w:rsidRPr="0092767C" w:rsidRDefault="00C4716A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</w:t>
      </w:r>
      <w:proofErr w:type="spellStart"/>
      <w:r w:rsidR="0092767C" w:rsidRPr="0092767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Похозяйственная</w:t>
      </w:r>
      <w:proofErr w:type="spellEnd"/>
      <w:r w:rsidR="0092767C" w:rsidRPr="0092767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книга № ___</w:t>
      </w:r>
    </w:p>
    <w:p w:rsidR="0092767C" w:rsidRPr="0092767C" w:rsidRDefault="0092767C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</w:t>
      </w:r>
      <w:r w:rsidR="00C47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3F6D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</w:t>
      </w:r>
    </w:p>
    <w:p w:rsidR="0092767C" w:rsidRPr="0092767C" w:rsidRDefault="00C4716A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92767C"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92767C" w:rsidRPr="0092767C" w:rsidRDefault="0092767C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 жилое помещение: квартира, </w:t>
      </w:r>
      <w:r w:rsidRPr="009276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жилой дом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  ул. _________,  ___________,     количество комнат __ общая   площадь ____  кв.м.   жилая   площадь  ____  кв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,   на   данной   площади зарегистрировано ____ человек.</w:t>
      </w:r>
    </w:p>
    <w:p w:rsidR="0092767C" w:rsidRPr="0092767C" w:rsidRDefault="0092767C" w:rsidP="003F6D0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Домовладение принадлежит на праве _________________ </w:t>
      </w:r>
    </w:p>
    <w:p w:rsidR="0092767C" w:rsidRPr="00C4716A" w:rsidRDefault="0092767C" w:rsidP="00C4716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______ </w:t>
      </w:r>
      <w:r w:rsidR="00C47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                                  года рождения</w:t>
      </w:r>
    </w:p>
    <w:p w:rsidR="0092767C" w:rsidRPr="0092767C" w:rsidRDefault="0092767C" w:rsidP="003F6D09">
      <w:pPr>
        <w:shd w:val="clear" w:color="auto" w:fill="FFFFFF"/>
        <w:spacing w:before="120" w:after="0" w:line="240" w:lineRule="auto"/>
        <w:ind w:left="108"/>
        <w:outlineLvl w:val="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Год постройки__________ </w:t>
      </w:r>
    </w:p>
    <w:p w:rsidR="0092767C" w:rsidRPr="0092767C" w:rsidRDefault="00C4716A" w:rsidP="00C4716A">
      <w:pPr>
        <w:shd w:val="clear" w:color="auto" w:fill="FFFFFF"/>
        <w:spacing w:before="120" w:after="0" w:line="240" w:lineRule="auto"/>
        <w:ind w:left="108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Сведения о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проживающих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2"/>
        <w:gridCol w:w="4436"/>
        <w:gridCol w:w="4864"/>
      </w:tblGrid>
      <w:tr w:rsidR="0092767C" w:rsidRPr="0092767C" w:rsidTr="00C77803">
        <w:trPr>
          <w:trHeight w:hRule="exact" w:val="1310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shd w:val="clear" w:color="auto" w:fill="FFFFFF"/>
              <w:spacing w:after="0" w:line="317" w:lineRule="exact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Родственные отношения с</w:t>
            </w:r>
          </w:p>
          <w:p w:rsidR="0092767C" w:rsidRPr="0092767C" w:rsidRDefault="0092767C" w:rsidP="003F6D09">
            <w:pPr>
              <w:shd w:val="clear" w:color="auto" w:fill="FFFFFF"/>
              <w:spacing w:after="0" w:line="317" w:lineRule="exact"/>
              <w:ind w:left="137"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 </w:t>
            </w:r>
            <w:r w:rsidRPr="0092767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квартиросъемщиком, дата</w:t>
            </w:r>
          </w:p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</w:t>
            </w:r>
          </w:p>
        </w:tc>
      </w:tr>
      <w:tr w:rsidR="0092767C" w:rsidRPr="0092767C" w:rsidTr="00C77803">
        <w:trPr>
          <w:trHeight w:hRule="exact" w:val="331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67C" w:rsidRPr="0092767C" w:rsidTr="00C77803">
        <w:trPr>
          <w:trHeight w:hRule="exact" w:val="338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67C" w:rsidRPr="0092767C" w:rsidTr="00C77803">
        <w:trPr>
          <w:trHeight w:hRule="exact" w:val="338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67C" w:rsidRPr="0092767C" w:rsidTr="00C77803">
        <w:trPr>
          <w:trHeight w:hRule="exact" w:val="338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67C" w:rsidRPr="0092767C" w:rsidRDefault="0092767C" w:rsidP="003F6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767C" w:rsidRPr="0092767C" w:rsidRDefault="0092767C" w:rsidP="003F6D09">
      <w:pPr>
        <w:shd w:val="clear" w:color="auto" w:fill="FFFFFF"/>
        <w:spacing w:before="324" w:after="0" w:line="240" w:lineRule="auto"/>
        <w:ind w:left="13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Земельный участок, выделенный под ЛПХ  _______ кв.м.</w:t>
      </w:r>
    </w:p>
    <w:p w:rsidR="0092767C" w:rsidRPr="0092767C" w:rsidRDefault="0092767C" w:rsidP="0092767C">
      <w:pPr>
        <w:shd w:val="clear" w:color="auto" w:fill="FFFFFF"/>
        <w:spacing w:before="324" w:after="0" w:line="240" w:lineRule="auto"/>
        <w:ind w:left="1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Выписка верна.</w:t>
      </w:r>
    </w:p>
    <w:p w:rsidR="0092767C" w:rsidRPr="0092767C" w:rsidRDefault="0092767C" w:rsidP="0092767C">
      <w:pPr>
        <w:shd w:val="clear" w:color="auto" w:fill="FFFFFF"/>
        <w:spacing w:before="324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6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Глава Администрации</w:t>
      </w:r>
    </w:p>
    <w:p w:rsidR="0092767C" w:rsidRPr="0092767C" w:rsidRDefault="00C4716A" w:rsidP="0092767C">
      <w:pPr>
        <w:shd w:val="clear" w:color="auto" w:fill="FFFFFF"/>
        <w:tabs>
          <w:tab w:val="left" w:pos="391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сельского поселения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7. Форма № 7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для вступления в наследство (для нотариальной конторы)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Default="0092767C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Pr="0092767C" w:rsidRDefault="00C4716A" w:rsidP="00C4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А В К А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keepNext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keepNext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в  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нотариальную контору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умерши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зарегистрирован(а)  и   проживал(а) по адресу:____________________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Дубовского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Ростовской области по  день смерти.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выдана на основании записи в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с/поселения  лицевой счёт №_____, стр._____, книга№_____.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 Форма № 8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О </w:t>
      </w:r>
      <w:proofErr w:type="gramStart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зарегистрированных</w:t>
      </w:r>
      <w:proofErr w:type="gramEnd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домовладении (для нотариальной конторы)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C4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А В К А</w:t>
      </w: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по месту требования в том, что согласно записи в </w:t>
      </w:r>
      <w:proofErr w:type="spellStart"/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книге Мирненского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Дубовского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Ростовской области книга № _______ лицевой счет №_______ страница ____________ домовладение, расположенное по адресу: _________</w:t>
      </w:r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Дубовского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Ростовской области принадлежит гр.____________________________________________________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домовладении в настоящее время 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зарегистрированы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C4716A" w:rsidRDefault="0092767C" w:rsidP="0092767C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471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 Администрации</w:t>
      </w:r>
    </w:p>
    <w:p w:rsidR="0092767C" w:rsidRPr="00C4716A" w:rsidRDefault="00C4716A" w:rsidP="0092767C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Мирненского</w:t>
      </w:r>
      <w:r w:rsidR="0092767C" w:rsidRPr="00C471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сельского поселения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__________</w:t>
      </w:r>
    </w:p>
    <w:p w:rsidR="0092767C" w:rsidRPr="00C4716A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</w:t>
      </w:r>
      <w:r w:rsidRP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            </w:t>
      </w:r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(Ф.И.О.)     </w:t>
      </w:r>
    </w:p>
    <w:p w:rsidR="0092767C" w:rsidRPr="00C4716A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D12891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9</w:t>
      </w:r>
      <w:r w:rsidR="00A950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Форма № 9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Справка в пенсионный фонд (недополученная пенсия </w:t>
      </w:r>
      <w:proofErr w:type="gramStart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умершего</w:t>
      </w:r>
      <w:proofErr w:type="gramEnd"/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C4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А В К А</w:t>
      </w: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 в  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Пенсионный фонд</w:t>
      </w:r>
      <w:r w:rsidR="00C4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Дубовского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в  том, что умерши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ая)_______________________________________________________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зарегистрирован(а)  и    проживал(а) по адресу:___________________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Дубовского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Ростовской области  по  день смерти.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выдана на основании записи в 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с/поселения   лицевой счёт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_____, стр._____, книга № _____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предоставляется по месту требования.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Фо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рма № 10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о наличии личного подсобного хозяйства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716A" w:rsidRDefault="00C4716A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C4716A" w:rsidRDefault="00C4716A" w:rsidP="00C4716A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4716A" w:rsidRDefault="00C4716A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4716A" w:rsidRDefault="00C4716A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4716A" w:rsidRDefault="00C4716A" w:rsidP="00C4716A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32"/>
          <w:szCs w:val="24"/>
          <w:lang w:eastAsia="ru-RU"/>
        </w:rPr>
        <w:t>СПРАВКА № 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16"/>
          <w:szCs w:val="24"/>
          <w:lang w:eastAsia="ru-RU"/>
        </w:rPr>
        <w:t>О НАЛИЧИИ ЛИЧНОГО ПОДСОБНОГО ХОЗЯЙСТВА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«______»______________20___ год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Гр._____________________________________________________________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документа _____________ серия ________ номер    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выдан________________________________________________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проживающи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)________________________________________________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Дубовского</w:t>
      </w:r>
      <w:r w:rsidR="0092767C"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Ростовской области  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 личное подсобное хозяйство и земельный участок ___________  </w:t>
      </w: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20____ г. на указа</w:t>
      </w:r>
      <w:r w:rsidR="00C4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нном участке выращиваются: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выдана: _____________20___г.</w:t>
      </w:r>
    </w:p>
    <w:p w:rsidR="00C4716A" w:rsidRDefault="00C4716A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4716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охозяйственная</w:t>
      </w:r>
      <w:proofErr w:type="spellEnd"/>
      <w:r w:rsidR="00C4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книга Мирненского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с/поселения   лицевой счёт №_____, стр._____, книга № ______.</w:t>
      </w:r>
    </w:p>
    <w:p w:rsidR="0092767C" w:rsidRPr="0092767C" w:rsidRDefault="0092767C" w:rsidP="0092767C">
      <w:pPr>
        <w:spacing w:after="0" w:line="240" w:lineRule="auto"/>
        <w:ind w:left="708" w:firstLine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Администрации</w:t>
      </w:r>
    </w:p>
    <w:p w:rsidR="0092767C" w:rsidRPr="0092767C" w:rsidRDefault="00C4716A" w:rsidP="0092767C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                                       __________________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6A" w:rsidRPr="0092767C" w:rsidRDefault="00C4716A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11. Форма № 11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Выписка о наличии личного подсобного хозяйства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92767C" w:rsidRPr="0092767C" w:rsidRDefault="0092767C" w:rsidP="00C4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</w:t>
      </w:r>
      <w:proofErr w:type="spellStart"/>
      <w:r w:rsidR="00C4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="00C4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 Мирненского сельского поселения Дубовского района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 «</w:t>
      </w:r>
      <w:r w:rsidRPr="009276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</w:t>
      </w:r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_______ 20__ г.</w:t>
      </w:r>
      <w:proofErr w:type="gramEnd"/>
      <w:r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6A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Дана</w:t>
      </w:r>
      <w:r w:rsidRPr="009276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_____________________________________________________________________________________________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2767C">
        <w:rPr>
          <w:rFonts w:ascii="Times New Roman" w:eastAsia="Times New Roman" w:hAnsi="Times New Roman" w:cs="Times New Roman"/>
          <w:b/>
          <w:lang w:eastAsia="ru-RU"/>
        </w:rPr>
        <w:t>Адрес регистра</w:t>
      </w:r>
      <w:r w:rsidR="00C4716A">
        <w:rPr>
          <w:rFonts w:ascii="Times New Roman" w:eastAsia="Times New Roman" w:hAnsi="Times New Roman" w:cs="Times New Roman"/>
          <w:b/>
          <w:lang w:eastAsia="ru-RU"/>
        </w:rPr>
        <w:t>ции: Ростовская обл., Дубовский</w:t>
      </w:r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 район_______________________________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Лицевой счет № ___ в </w:t>
      </w:r>
      <w:proofErr w:type="spellStart"/>
      <w:r w:rsidRPr="0092767C">
        <w:rPr>
          <w:rFonts w:ascii="Times New Roman" w:eastAsia="Times New Roman" w:hAnsi="Times New Roman" w:cs="Times New Roman"/>
          <w:b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 книге № ___</w:t>
      </w:r>
      <w:proofErr w:type="gramStart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 ,</w:t>
      </w:r>
      <w:proofErr w:type="gramEnd"/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 стр. ______.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2767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участка, находящегося под ЛПХ____________ кв.м.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Наличие скота, являющегося собственностью: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 xml:space="preserve">КРС  (голов)____________________________________ 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Свиней (голов) __________________________________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Овец  (голов)____________________________________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Козы  (голов)___________________________________</w:t>
      </w:r>
      <w:r w:rsidRPr="0092767C">
        <w:rPr>
          <w:rFonts w:ascii="Times New Roman" w:eastAsia="Times New Roman" w:hAnsi="Times New Roman" w:cs="Times New Roman"/>
          <w:i/>
          <w:lang w:eastAsia="ru-RU"/>
        </w:rPr>
        <w:t xml:space="preserve">_ 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Лошади (голов)__________________________________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Птица (голов)____________________________________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Кролик</w:t>
      </w:r>
      <w:proofErr w:type="gramStart"/>
      <w:r w:rsidRPr="0092767C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92767C">
        <w:rPr>
          <w:rFonts w:ascii="Times New Roman" w:eastAsia="Times New Roman" w:hAnsi="Times New Roman" w:cs="Times New Roman"/>
          <w:lang w:eastAsia="ru-RU"/>
        </w:rPr>
        <w:t xml:space="preserve">голов)__________________________________  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 xml:space="preserve">Пчелосемьи (штук)_______________________________ </w:t>
      </w:r>
    </w:p>
    <w:p w:rsidR="0092767C" w:rsidRPr="0092767C" w:rsidRDefault="0092767C" w:rsidP="0092767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lang w:eastAsia="ru-RU"/>
        </w:rPr>
        <w:t>Прочие_________________________________________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предоставляется по месту требования.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:rsidR="0092767C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_________________                     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                                                        (Ф.И.О.)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4716A" w:rsidRPr="0092767C" w:rsidRDefault="00C4716A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12. Форма № 12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о временном проживании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/>
      </w:tblPr>
      <w:tblGrid>
        <w:gridCol w:w="3600"/>
      </w:tblGrid>
      <w:tr w:rsidR="00C4716A" w:rsidTr="008C4D16">
        <w:trPr>
          <w:trHeight w:val="3238"/>
        </w:trPr>
        <w:tc>
          <w:tcPr>
            <w:tcW w:w="3600" w:type="dxa"/>
          </w:tcPr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C4716A" w:rsidRPr="006706A3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C4716A" w:rsidRPr="005039F6" w:rsidRDefault="00C4716A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  <w:tr w:rsidR="00C4716A" w:rsidTr="008C4D16">
        <w:trPr>
          <w:trHeight w:val="3238"/>
        </w:trPr>
        <w:tc>
          <w:tcPr>
            <w:tcW w:w="3600" w:type="dxa"/>
          </w:tcPr>
          <w:p w:rsidR="00C4716A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A" w:rsidRPr="006706A3" w:rsidRDefault="00C4716A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C4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А В К А</w:t>
      </w: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16A" w:rsidRDefault="00C4716A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_____________________________________________,   в том, что о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______ 2____ г по _____ 2____г находился(</w:t>
      </w:r>
      <w:proofErr w:type="spell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временном проживании адресу: ____________________________</w:t>
      </w:r>
      <w:r w:rsidR="00A950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Дубовского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области.</w:t>
      </w:r>
    </w:p>
    <w:p w:rsidR="00A950E4" w:rsidRDefault="00A950E4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дана для предъявления по месту требования.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A950E4" w:rsidRDefault="0092767C" w:rsidP="00A950E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 Администрации</w:t>
      </w:r>
    </w:p>
    <w:p w:rsidR="0092767C" w:rsidRPr="0092767C" w:rsidRDefault="00A950E4" w:rsidP="00A950E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Мирненского</w:t>
      </w:r>
      <w:r w:rsidR="0092767C"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__________________</w:t>
      </w:r>
    </w:p>
    <w:p w:rsidR="0092767C" w:rsidRPr="0092767C" w:rsidRDefault="0092767C" w:rsidP="009276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A9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13. Форма № 13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о месте захоронения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/>
      </w:tblPr>
      <w:tblGrid>
        <w:gridCol w:w="3600"/>
      </w:tblGrid>
      <w:tr w:rsidR="00A950E4" w:rsidTr="008C4D16">
        <w:trPr>
          <w:trHeight w:val="3238"/>
        </w:trPr>
        <w:tc>
          <w:tcPr>
            <w:tcW w:w="3600" w:type="dxa"/>
          </w:tcPr>
          <w:p w:rsidR="00A950E4" w:rsidRPr="006706A3" w:rsidRDefault="00A950E4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A950E4" w:rsidRPr="005039F6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A950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 А В К А</w:t>
      </w: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Дана в том, что гр. ________________________________,  __________ года  рождения, проживавший  __</w:t>
      </w:r>
      <w:r w:rsidR="00A950E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 Дубовский</w:t>
      </w:r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р-н, Ростовская  область,  умерший «___»________ ____ г,  был захоронен на  кладбище в  </w:t>
      </w:r>
      <w:r w:rsidR="00A950E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 Дубовского</w:t>
      </w:r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района,  Ростовской  области. </w:t>
      </w: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Справка  дана  для  предоставления  в   военный  комиссариат.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67C" w:rsidRPr="00A950E4" w:rsidRDefault="0092767C" w:rsidP="0092767C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 Администрации</w:t>
      </w:r>
    </w:p>
    <w:p w:rsidR="0092767C" w:rsidRPr="0092767C" w:rsidRDefault="00A950E4" w:rsidP="0092767C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Мирненского</w:t>
      </w:r>
      <w:r w:rsidR="0092767C"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__________________</w:t>
      </w:r>
    </w:p>
    <w:p w:rsidR="0092767C" w:rsidRPr="0092767C" w:rsidRDefault="0092767C" w:rsidP="0092767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A95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Форма № 14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Рекомендация для получения кредита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keepNext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Администрация Мирненского</w:t>
      </w:r>
      <w:r w:rsidR="0092767C" w:rsidRPr="0092767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сельского поселения</w:t>
      </w:r>
    </w:p>
    <w:p w:rsidR="0092767C" w:rsidRPr="0092767C" w:rsidRDefault="00A950E4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 xml:space="preserve">Дубовского района </w:t>
      </w:r>
      <w:r w:rsidR="0092767C" w:rsidRPr="0092767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>Ростовской области.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/>
      </w:tblPr>
      <w:tblGrid>
        <w:gridCol w:w="3600"/>
      </w:tblGrid>
      <w:tr w:rsidR="00A950E4" w:rsidTr="008C4D16">
        <w:trPr>
          <w:trHeight w:val="3238"/>
        </w:trPr>
        <w:tc>
          <w:tcPr>
            <w:tcW w:w="3600" w:type="dxa"/>
          </w:tcPr>
          <w:p w:rsidR="00A950E4" w:rsidRPr="006706A3" w:rsidRDefault="00A950E4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A950E4" w:rsidRPr="005039F6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A950E4" w:rsidRPr="00A950E4" w:rsidRDefault="00A950E4" w:rsidP="00A950E4">
      <w:pPr>
        <w:keepNext/>
        <w:spacing w:before="240" w:after="60" w:line="240" w:lineRule="auto"/>
        <w:outlineLvl w:val="1"/>
        <w:rPr>
          <w:rFonts w:ascii="Arial" w:eastAsia="Times New Roman" w:hAnsi="Arial" w:cs="Times New Roman"/>
          <w:bCs/>
          <w:iCs/>
          <w:sz w:val="28"/>
          <w:szCs w:val="28"/>
          <w:lang w:eastAsia="ru-RU"/>
        </w:rPr>
      </w:pPr>
    </w:p>
    <w:p w:rsidR="00A950E4" w:rsidRDefault="00A950E4" w:rsidP="0092767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</w:p>
    <w:p w:rsidR="00A950E4" w:rsidRDefault="00A950E4" w:rsidP="0092767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</w:p>
    <w:p w:rsidR="0092767C" w:rsidRPr="0092767C" w:rsidRDefault="0092767C" w:rsidP="0092767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  <w:r w:rsidRPr="0092767C"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  <w:t>РЕКОМЕНДАЦИЯ</w:t>
      </w:r>
    </w:p>
    <w:p w:rsidR="0092767C" w:rsidRPr="0092767C" w:rsidRDefault="0092767C" w:rsidP="0092767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  <w:r w:rsidRPr="0092767C"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  <w:t>(</w:t>
      </w:r>
      <w:r w:rsidRPr="0092767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ходатайство</w:t>
      </w:r>
      <w:r w:rsidRPr="0092767C"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E4" w:rsidRDefault="00A950E4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A950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органа, выдавшего рекомендацию)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</w:t>
      </w:r>
      <w:r w:rsidR="00A950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(должность, фамилия, имя, отчество)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</w:t>
      </w:r>
      <w:r w:rsidR="00A950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2767C" w:rsidRPr="0092767C" w:rsidRDefault="0092767C" w:rsidP="0092767C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(нормативный акт, подтверждающий полномочия)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 гражданина, ведущего личное подсобное </w:t>
      </w:r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хозяйство </w:t>
      </w:r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(лицевой счет №          _ в </w:t>
      </w:r>
      <w:proofErr w:type="spellStart"/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похозяйственной</w:t>
      </w:r>
      <w:proofErr w:type="spellEnd"/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книге)</w:t>
      </w:r>
      <w:r w:rsidRPr="00927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 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(Ф.И.О.)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возможного Заемщика ОАО «</w:t>
      </w:r>
      <w:proofErr w:type="spellStart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Россельхозбанк</w:t>
      </w:r>
      <w:proofErr w:type="spellEnd"/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2767C" w:rsidRPr="0092767C" w:rsidRDefault="0092767C" w:rsidP="0092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(Ф.И.О.)</w:t>
      </w:r>
    </w:p>
    <w:p w:rsidR="0092767C" w:rsidRPr="0092767C" w:rsidRDefault="0092767C" w:rsidP="0092767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 xml:space="preserve">характеризуется как добросовестный, дисциплинированный работник, имеющий продолжительный  стаж работы (__________) в сельском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>хозяйстве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(переработке), навыки производства и реализации продукции, произведенной в личном подсобном хозяйстве.</w:t>
      </w:r>
    </w:p>
    <w:p w:rsidR="0092767C" w:rsidRPr="0092767C" w:rsidRDefault="0092767C" w:rsidP="0092767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2767C" w:rsidRPr="0092767C" w:rsidRDefault="0092767C" w:rsidP="0092767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>Глава Администрации</w:t>
      </w:r>
    </w:p>
    <w:p w:rsidR="0092767C" w:rsidRPr="0092767C" w:rsidRDefault="00A950E4" w:rsidP="0092767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Мирненского</w:t>
      </w:r>
      <w:r w:rsidR="0092767C" w:rsidRPr="0092767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сельского поселения ____________________________________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(должность руководителя)                                               (Ф.И.О.)                                         (подпись)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_______20__г. 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E4" w:rsidRDefault="00A950E4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E4" w:rsidRPr="0092767C" w:rsidRDefault="00A950E4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A950E4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15. Форма № 15</w:t>
      </w:r>
      <w:r w:rsidR="0092767C" w:rsidRPr="009276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Справка о том, что земельный участок не приватизирован</w:t>
      </w:r>
    </w:p>
    <w:p w:rsidR="0092767C" w:rsidRPr="0092767C" w:rsidRDefault="0092767C" w:rsidP="009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pPr w:leftFromText="180" w:rightFromText="180" w:bottomFromText="200" w:vertAnchor="text" w:horzAnchor="page" w:tblpX="163" w:tblpY="426"/>
        <w:tblW w:w="0" w:type="auto"/>
        <w:tblLook w:val="04A0"/>
      </w:tblPr>
      <w:tblGrid>
        <w:gridCol w:w="3600"/>
      </w:tblGrid>
      <w:tr w:rsidR="00A950E4" w:rsidTr="008C4D16">
        <w:trPr>
          <w:trHeight w:val="3238"/>
        </w:trPr>
        <w:tc>
          <w:tcPr>
            <w:tcW w:w="3600" w:type="dxa"/>
          </w:tcPr>
          <w:p w:rsidR="00A950E4" w:rsidRPr="006706A3" w:rsidRDefault="00A950E4" w:rsidP="008C4D16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АДМИНИСТРАЦИЯ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</w:rPr>
              <w:t>МИРНЕНСКОГО СЕЛЬСКОГО      ПОСЕЛЕНИЯ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06A3">
              <w:rPr>
                <w:rFonts w:ascii="Times New Roman" w:hAnsi="Times New Roman" w:cs="Times New Roman"/>
              </w:rPr>
              <w:t>ДУБОВСКОГО РАЙОНА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РОСТОВСКОЙ ОБЛАСТИ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347412,.Центральная ул., д. 8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хутор Мирный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Тел/факс (277) 56-2-23,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ОКПО 04228303, ОГРН 1056108006877</w:t>
            </w:r>
          </w:p>
          <w:p w:rsidR="00A950E4" w:rsidRPr="006706A3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6A3">
              <w:rPr>
                <w:rFonts w:ascii="Times New Roman" w:hAnsi="Times New Roman" w:cs="Times New Roman"/>
                <w:sz w:val="17"/>
                <w:szCs w:val="17"/>
              </w:rPr>
              <w:t>ИНН/КПП 6108006827/610801001</w:t>
            </w:r>
          </w:p>
          <w:p w:rsidR="00A950E4" w:rsidRPr="005039F6" w:rsidRDefault="00A950E4" w:rsidP="008C4D16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Pr="006706A3">
              <w:rPr>
                <w:rFonts w:ascii="Times New Roman" w:hAnsi="Times New Roman" w:cs="Times New Roman"/>
              </w:rPr>
              <w:t xml:space="preserve"> года № </w:t>
            </w:r>
          </w:p>
        </w:tc>
      </w:tr>
    </w:tbl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A950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А В К А</w:t>
      </w:r>
    </w:p>
    <w:p w:rsidR="00A950E4" w:rsidRDefault="00A950E4" w:rsidP="00A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A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E4" w:rsidRDefault="00A950E4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расположенный по адресу: ____________________ ________________________</w:t>
      </w:r>
      <w:r w:rsidR="00A950E4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Дубо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района, Ростовской области на котором расположена квартира, принадлежащая гр. _____________________, не </w:t>
      </w:r>
      <w:proofErr w:type="gramStart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приватизирован</w:t>
      </w:r>
      <w:proofErr w:type="gramEnd"/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находится в ведении Мирненского</w:t>
      </w: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земельного участка </w:t>
      </w:r>
      <w:r w:rsidRPr="009276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кв.м.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A950E4" w:rsidRDefault="0092767C" w:rsidP="0092767C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 Администрации</w:t>
      </w:r>
    </w:p>
    <w:p w:rsidR="0092767C" w:rsidRPr="0092767C" w:rsidRDefault="00A950E4" w:rsidP="0092767C">
      <w:pPr>
        <w:keepNext/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Мирненского</w:t>
      </w:r>
      <w:r w:rsidR="0092767C" w:rsidRPr="00A950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</w:t>
      </w:r>
      <w:r w:rsidR="0092767C" w:rsidRPr="009276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__________________</w:t>
      </w:r>
    </w:p>
    <w:p w:rsidR="0092767C" w:rsidRPr="0092767C" w:rsidRDefault="0092767C" w:rsidP="0092767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92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(Ф.И.О.)     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92767C" w:rsidRPr="0092767C" w:rsidTr="00C77803">
        <w:tc>
          <w:tcPr>
            <w:tcW w:w="4644" w:type="dxa"/>
          </w:tcPr>
          <w:p w:rsid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767C" w:rsidRPr="0092767C" w:rsidRDefault="0092767C" w:rsidP="00D9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92767C" w:rsidRPr="0092767C" w:rsidRDefault="0092767C" w:rsidP="0092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БЛОК-СХЕМА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ПОСЛЕДОВАТЕЛЬНОСТИ  ПРЕДОСТАВЛЕНИЯ МУНИЦИПАЛЬНОЙ УСЛУГИ ПО ВЫДАЧЕ СПРАВОК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67C" w:rsidRPr="0092767C" w:rsidRDefault="0092767C" w:rsidP="009276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2767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92767C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7C" w:rsidRPr="0092767C" w:rsidRDefault="00767A55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4" o:spid="_x0000_s1026" type="#_x0000_t67" style="position:absolute;left:0;text-align:left;margin-left:336.6pt;margin-top:12.95pt;width:35.8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Стрелка вниз 23" o:spid="_x0000_s1035" type="#_x0000_t67" style="position:absolute;left:0;text-align:left;margin-left:102.6pt;margin-top:12.95pt;width:35.8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"/>
        </w:pict>
      </w:r>
    </w:p>
    <w:p w:rsidR="0092767C" w:rsidRPr="0092767C" w:rsidRDefault="00767A55" w:rsidP="00927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22" o:spid="_x0000_s1034" type="#_x0000_t176" style="position:absolute;left:0;text-align:left;margin-left:30.6pt;margin-top:158.95pt;width:431.9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">
            <v:textbox>
              <w:txbxContent>
                <w:p w:rsidR="008C4D16" w:rsidRPr="005D0A03" w:rsidRDefault="008C4D16" w:rsidP="0092767C">
                  <w:pPr>
                    <w:jc w:val="center"/>
                  </w:pPr>
                  <w:r>
                    <w:t>Выдача справок либо отказ в выдаче справок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Стрелка вниз 21" o:spid="_x0000_s1033" type="#_x0000_t67" style="position:absolute;left:0;text-align:left;margin-left:336.6pt;margin-top:113.95pt;width:35.7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Стрелка вниз 20" o:spid="_x0000_s1032" type="#_x0000_t67" style="position:absolute;left:0;text-align:left;margin-left:102.6pt;margin-top:113.95pt;width:35.9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9" o:spid="_x0000_s1027" type="#_x0000_t176" style="position:absolute;left:0;text-align:left;margin-left:255.6pt;margin-top:40.75pt;width:197.95pt;height:6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">
            <v:textbox>
              <w:txbxContent>
                <w:p w:rsidR="008C4D16" w:rsidRPr="00004A6A" w:rsidRDefault="008C4D16" w:rsidP="0092767C">
                  <w:pPr>
                    <w:jc w:val="center"/>
                  </w:pPr>
                  <w:r>
                    <w:t xml:space="preserve">Принятие решения об отказе в  выдаче справок </w:t>
                  </w:r>
                </w:p>
                <w:p w:rsidR="008C4D16" w:rsidRPr="00004A6A" w:rsidRDefault="008C4D16" w:rsidP="0092767C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8" o:spid="_x0000_s1028" type="#_x0000_t176" style="position:absolute;left:0;text-align:left;margin-left:30.6pt;margin-top:40.75pt;width:196.4pt;height:6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">
            <v:textbox>
              <w:txbxContent>
                <w:p w:rsidR="008C4D16" w:rsidRPr="00004A6A" w:rsidRDefault="008C4D16" w:rsidP="0092767C">
                  <w:pPr>
                    <w:jc w:val="center"/>
                  </w:pPr>
                  <w:r>
                    <w:t>Принятие решения о выдаче справок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Стрелка вниз 17" o:spid="_x0000_s1031" type="#_x0000_t67" style="position:absolute;left:0;text-align:left;margin-left:222.25pt;margin-top:-92.15pt;width:35.9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6" o:spid="_x0000_s1029" type="#_x0000_t176" style="position:absolute;left:0;text-align:left;margin-left:27.05pt;margin-top:-50.7pt;width:431.9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">
            <v:textbox>
              <w:txbxContent>
                <w:p w:rsidR="008C4D16" w:rsidRPr="00004A6A" w:rsidRDefault="008C4D16" w:rsidP="0092767C">
                  <w:pPr>
                    <w:jc w:val="center"/>
                  </w:pPr>
                  <w:r>
                    <w:t>Рассмотрение документов и проверка содержащихся в них сведений</w:t>
                  </w:r>
                </w:p>
                <w:p w:rsidR="008C4D16" w:rsidRPr="003465BB" w:rsidRDefault="008C4D16" w:rsidP="0092767C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5" o:spid="_x0000_s1030" type="#_x0000_t176" style="position:absolute;left:0;text-align:left;margin-left:27.05pt;margin-top:-131.7pt;width:431.9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">
            <v:textbox>
              <w:txbxContent>
                <w:p w:rsidR="008C4D16" w:rsidRPr="001A3104" w:rsidRDefault="008C4D16" w:rsidP="0092767C">
                  <w:pPr>
                    <w:jc w:val="center"/>
                  </w:pPr>
                  <w:r w:rsidRPr="001A3104">
                    <w:t>Информирование и консультирование граждан по воп</w:t>
                  </w:r>
                  <w:r>
                    <w:t>росам выдачи справок</w:t>
                  </w:r>
                </w:p>
              </w:txbxContent>
            </v:textbox>
          </v:shape>
        </w:pict>
      </w:r>
    </w:p>
    <w:p w:rsidR="009706BA" w:rsidRDefault="009706BA" w:rsidP="0092767C"/>
    <w:sectPr w:rsidR="009706BA" w:rsidSect="00D93E6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B43" w:rsidRDefault="00852B43" w:rsidP="0092767C">
      <w:pPr>
        <w:spacing w:after="0" w:line="240" w:lineRule="auto"/>
      </w:pPr>
      <w:r>
        <w:separator/>
      </w:r>
    </w:p>
  </w:endnote>
  <w:endnote w:type="continuationSeparator" w:id="0">
    <w:p w:rsidR="00852B43" w:rsidRDefault="00852B43" w:rsidP="0092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B43" w:rsidRDefault="00852B43" w:rsidP="0092767C">
      <w:pPr>
        <w:spacing w:after="0" w:line="240" w:lineRule="auto"/>
      </w:pPr>
      <w:r>
        <w:separator/>
      </w:r>
    </w:p>
  </w:footnote>
  <w:footnote w:type="continuationSeparator" w:id="0">
    <w:p w:rsidR="00852B43" w:rsidRDefault="00852B43" w:rsidP="00927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35256D"/>
    <w:multiLevelType w:val="multilevel"/>
    <w:tmpl w:val="083AE3E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8FE1F71"/>
    <w:multiLevelType w:val="multilevel"/>
    <w:tmpl w:val="D2801C9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1D1081"/>
    <w:multiLevelType w:val="multilevel"/>
    <w:tmpl w:val="083AE3E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A759B1"/>
    <w:multiLevelType w:val="multilevel"/>
    <w:tmpl w:val="B1988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3507A29"/>
    <w:multiLevelType w:val="singleLevel"/>
    <w:tmpl w:val="780037C4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23C56719"/>
    <w:multiLevelType w:val="singleLevel"/>
    <w:tmpl w:val="50AE93CA"/>
    <w:lvl w:ilvl="0">
      <w:start w:val="1"/>
      <w:numFmt w:val="decimal"/>
      <w:lvlText w:val="1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7">
    <w:nsid w:val="2BA33988"/>
    <w:multiLevelType w:val="hybridMultilevel"/>
    <w:tmpl w:val="0FE2B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C1AAF"/>
    <w:multiLevelType w:val="hybridMultilevel"/>
    <w:tmpl w:val="28163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3D4D5C"/>
    <w:multiLevelType w:val="singleLevel"/>
    <w:tmpl w:val="33D8305E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>
    <w:nsid w:val="470E232F"/>
    <w:multiLevelType w:val="hybridMultilevel"/>
    <w:tmpl w:val="7EA280D6"/>
    <w:lvl w:ilvl="0" w:tplc="0778D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EB3243"/>
    <w:multiLevelType w:val="singleLevel"/>
    <w:tmpl w:val="CD581F4E"/>
    <w:lvl w:ilvl="0">
      <w:start w:val="13"/>
      <w:numFmt w:val="decimal"/>
      <w:lvlText w:val="4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12">
    <w:nsid w:val="5227609E"/>
    <w:multiLevelType w:val="singleLevel"/>
    <w:tmpl w:val="A8CC034C"/>
    <w:lvl w:ilvl="0">
      <w:start w:val="5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3">
    <w:nsid w:val="53482A5B"/>
    <w:multiLevelType w:val="singleLevel"/>
    <w:tmpl w:val="1B92174A"/>
    <w:lvl w:ilvl="0">
      <w:start w:val="8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4">
    <w:nsid w:val="56844A8B"/>
    <w:multiLevelType w:val="singleLevel"/>
    <w:tmpl w:val="D4FAF48A"/>
    <w:lvl w:ilvl="0">
      <w:start w:val="8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5">
    <w:nsid w:val="584818AE"/>
    <w:multiLevelType w:val="singleLevel"/>
    <w:tmpl w:val="007E4AE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">
    <w:nsid w:val="5CCE17AE"/>
    <w:multiLevelType w:val="singleLevel"/>
    <w:tmpl w:val="60FC069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>
    <w:nsid w:val="5FD36568"/>
    <w:multiLevelType w:val="hybridMultilevel"/>
    <w:tmpl w:val="D8E6B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11659B"/>
    <w:multiLevelType w:val="singleLevel"/>
    <w:tmpl w:val="6D223422"/>
    <w:lvl w:ilvl="0">
      <w:start w:val="1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9">
    <w:nsid w:val="679F02EF"/>
    <w:multiLevelType w:val="multilevel"/>
    <w:tmpl w:val="D220AD8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6FA2E85"/>
    <w:multiLevelType w:val="hybridMultilevel"/>
    <w:tmpl w:val="D16A8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70C52"/>
    <w:multiLevelType w:val="hybridMultilevel"/>
    <w:tmpl w:val="4C98B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0"/>
  </w:num>
  <w:num w:numId="7">
    <w:abstractNumId w:val="21"/>
  </w:num>
  <w:num w:numId="8">
    <w:abstractNumId w:val="8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14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  <w:num w:numId="18">
    <w:abstractNumId w:val="19"/>
  </w:num>
  <w:num w:numId="19">
    <w:abstractNumId w:val="2"/>
  </w:num>
  <w:num w:numId="20">
    <w:abstractNumId w:val="20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A29"/>
    <w:rsid w:val="00025875"/>
    <w:rsid w:val="000C5107"/>
    <w:rsid w:val="00103CC1"/>
    <w:rsid w:val="002813D6"/>
    <w:rsid w:val="002C5B9E"/>
    <w:rsid w:val="002E7234"/>
    <w:rsid w:val="003F6D09"/>
    <w:rsid w:val="005039F6"/>
    <w:rsid w:val="00510C3E"/>
    <w:rsid w:val="0058061D"/>
    <w:rsid w:val="005C4494"/>
    <w:rsid w:val="005E5C17"/>
    <w:rsid w:val="005F4BFE"/>
    <w:rsid w:val="006706A3"/>
    <w:rsid w:val="00767A55"/>
    <w:rsid w:val="007A501A"/>
    <w:rsid w:val="007C3B9B"/>
    <w:rsid w:val="00852B43"/>
    <w:rsid w:val="0089359B"/>
    <w:rsid w:val="008C4D16"/>
    <w:rsid w:val="00905A29"/>
    <w:rsid w:val="0092767C"/>
    <w:rsid w:val="009706BA"/>
    <w:rsid w:val="00A950E4"/>
    <w:rsid w:val="00B34549"/>
    <w:rsid w:val="00B87A8D"/>
    <w:rsid w:val="00BC3939"/>
    <w:rsid w:val="00C439B5"/>
    <w:rsid w:val="00C4716A"/>
    <w:rsid w:val="00C77803"/>
    <w:rsid w:val="00CD40F6"/>
    <w:rsid w:val="00D0570B"/>
    <w:rsid w:val="00D12891"/>
    <w:rsid w:val="00D93E65"/>
    <w:rsid w:val="00DA309E"/>
    <w:rsid w:val="00EA1C9D"/>
    <w:rsid w:val="00ED31AE"/>
    <w:rsid w:val="00F119B0"/>
    <w:rsid w:val="00F5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55"/>
  </w:style>
  <w:style w:type="paragraph" w:styleId="1">
    <w:name w:val="heading 1"/>
    <w:basedOn w:val="a"/>
    <w:next w:val="a"/>
    <w:link w:val="10"/>
    <w:qFormat/>
    <w:rsid w:val="0092767C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767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6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67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67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767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67C"/>
  </w:style>
  <w:style w:type="paragraph" w:customStyle="1" w:styleId="ConsTitle">
    <w:name w:val="ConsTitle"/>
    <w:rsid w:val="009276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rsid w:val="0092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"/>
    <w:basedOn w:val="a"/>
    <w:rsid w:val="0092767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Прижатый влево"/>
    <w:basedOn w:val="a"/>
    <w:next w:val="a"/>
    <w:rsid w:val="009276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6">
    <w:name w:val="Текст (справка)"/>
    <w:basedOn w:val="a"/>
    <w:next w:val="a"/>
    <w:rsid w:val="0092767C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2767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rsid w:val="009276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27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2767C"/>
  </w:style>
  <w:style w:type="paragraph" w:styleId="aa">
    <w:name w:val="Balloon Text"/>
    <w:basedOn w:val="a"/>
    <w:link w:val="ab"/>
    <w:semiHidden/>
    <w:rsid w:val="009276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92767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92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767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Hyperlink"/>
    <w:basedOn w:val="a0"/>
    <w:rsid w:val="0092767C"/>
    <w:rPr>
      <w:color w:val="0000FF"/>
      <w:u w:val="single"/>
    </w:rPr>
  </w:style>
  <w:style w:type="paragraph" w:styleId="ae">
    <w:name w:val="Title"/>
    <w:basedOn w:val="a"/>
    <w:next w:val="af"/>
    <w:link w:val="af0"/>
    <w:qFormat/>
    <w:rsid w:val="0092767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0">
    <w:name w:val="Название Знак"/>
    <w:basedOn w:val="a0"/>
    <w:link w:val="ae"/>
    <w:rsid w:val="0092767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">
    <w:name w:val="Subtitle"/>
    <w:basedOn w:val="a"/>
    <w:link w:val="af1"/>
    <w:qFormat/>
    <w:rsid w:val="0092767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"/>
    <w:rsid w:val="0092767C"/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Body Text"/>
    <w:basedOn w:val="a"/>
    <w:link w:val="af3"/>
    <w:rsid w:val="009276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92767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9276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Знак"/>
    <w:basedOn w:val="a"/>
    <w:rsid w:val="0092767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5">
    <w:name w:val="No Spacing"/>
    <w:link w:val="af6"/>
    <w:uiPriority w:val="1"/>
    <w:qFormat/>
    <w:rsid w:val="009276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6">
    <w:name w:val="Без интервала Знак"/>
    <w:link w:val="af5"/>
    <w:locked/>
    <w:rsid w:val="0092767C"/>
    <w:rPr>
      <w:rFonts w:ascii="Calibri" w:eastAsia="Times New Roman" w:hAnsi="Calibri" w:cs="Calibri"/>
      <w:lang w:eastAsia="ru-RU"/>
    </w:rPr>
  </w:style>
  <w:style w:type="character" w:customStyle="1" w:styleId="af7">
    <w:name w:val="Основной текст_"/>
    <w:link w:val="22"/>
    <w:locked/>
    <w:rsid w:val="0092767C"/>
    <w:rPr>
      <w:sz w:val="27"/>
      <w:shd w:val="clear" w:color="auto" w:fill="FFFFFF"/>
    </w:rPr>
  </w:style>
  <w:style w:type="paragraph" w:customStyle="1" w:styleId="22">
    <w:name w:val="Основной текст2"/>
    <w:basedOn w:val="a"/>
    <w:link w:val="af7"/>
    <w:rsid w:val="0092767C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hd w:val="clear" w:color="auto" w:fill="FFFFFF"/>
    </w:rPr>
  </w:style>
  <w:style w:type="paragraph" w:customStyle="1" w:styleId="12">
    <w:name w:val="Без интервала1"/>
    <w:rsid w:val="0092767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8">
    <w:name w:val="Содержимое таблицы"/>
    <w:basedOn w:val="a"/>
    <w:rsid w:val="009276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марк список 1"/>
    <w:basedOn w:val="a"/>
    <w:rsid w:val="0092767C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ум список 1"/>
    <w:basedOn w:val="13"/>
    <w:rsid w:val="0092767C"/>
  </w:style>
  <w:style w:type="paragraph" w:styleId="af9">
    <w:name w:val="Body Text Indent"/>
    <w:basedOn w:val="a"/>
    <w:link w:val="afa"/>
    <w:rsid w:val="00927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927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 23"/>
    <w:basedOn w:val="a"/>
    <w:rsid w:val="0092767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92767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rsid w:val="00927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27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semiHidden/>
    <w:rsid w:val="0092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9276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92767C"/>
    <w:rPr>
      <w:vertAlign w:val="superscript"/>
    </w:rPr>
  </w:style>
  <w:style w:type="paragraph" w:styleId="afe">
    <w:name w:val="List Paragraph"/>
    <w:basedOn w:val="a"/>
    <w:uiPriority w:val="34"/>
    <w:qFormat/>
    <w:rsid w:val="005E5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767C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767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6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67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67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767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67C"/>
  </w:style>
  <w:style w:type="paragraph" w:customStyle="1" w:styleId="ConsTitle">
    <w:name w:val="ConsTitle"/>
    <w:rsid w:val="009276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rsid w:val="0092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"/>
    <w:basedOn w:val="a"/>
    <w:rsid w:val="0092767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Прижатый влево"/>
    <w:basedOn w:val="a"/>
    <w:next w:val="a"/>
    <w:rsid w:val="009276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6">
    <w:name w:val="Текст (справка)"/>
    <w:basedOn w:val="a"/>
    <w:next w:val="a"/>
    <w:rsid w:val="0092767C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2767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rsid w:val="009276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27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2767C"/>
  </w:style>
  <w:style w:type="paragraph" w:styleId="aa">
    <w:name w:val="Balloon Text"/>
    <w:basedOn w:val="a"/>
    <w:link w:val="ab"/>
    <w:semiHidden/>
    <w:rsid w:val="009276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92767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92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2767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Hyperlink"/>
    <w:basedOn w:val="a0"/>
    <w:rsid w:val="0092767C"/>
    <w:rPr>
      <w:color w:val="0000FF"/>
      <w:u w:val="single"/>
    </w:rPr>
  </w:style>
  <w:style w:type="paragraph" w:styleId="ae">
    <w:name w:val="Title"/>
    <w:basedOn w:val="a"/>
    <w:next w:val="af"/>
    <w:link w:val="af0"/>
    <w:qFormat/>
    <w:rsid w:val="0092767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0">
    <w:name w:val="Название Знак"/>
    <w:basedOn w:val="a0"/>
    <w:link w:val="ae"/>
    <w:rsid w:val="0092767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">
    <w:name w:val="Subtitle"/>
    <w:basedOn w:val="a"/>
    <w:link w:val="af1"/>
    <w:qFormat/>
    <w:rsid w:val="0092767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"/>
    <w:rsid w:val="0092767C"/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Body Text"/>
    <w:basedOn w:val="a"/>
    <w:link w:val="af3"/>
    <w:rsid w:val="009276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92767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9276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Знак"/>
    <w:basedOn w:val="a"/>
    <w:rsid w:val="0092767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5">
    <w:name w:val="No Spacing"/>
    <w:link w:val="af6"/>
    <w:uiPriority w:val="1"/>
    <w:qFormat/>
    <w:rsid w:val="009276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6">
    <w:name w:val="Без интервала Знак"/>
    <w:link w:val="af5"/>
    <w:locked/>
    <w:rsid w:val="0092767C"/>
    <w:rPr>
      <w:rFonts w:ascii="Calibri" w:eastAsia="Times New Roman" w:hAnsi="Calibri" w:cs="Calibri"/>
      <w:lang w:eastAsia="ru-RU"/>
    </w:rPr>
  </w:style>
  <w:style w:type="character" w:customStyle="1" w:styleId="af7">
    <w:name w:val="Основной текст_"/>
    <w:link w:val="22"/>
    <w:locked/>
    <w:rsid w:val="0092767C"/>
    <w:rPr>
      <w:sz w:val="27"/>
      <w:shd w:val="clear" w:color="auto" w:fill="FFFFFF"/>
    </w:rPr>
  </w:style>
  <w:style w:type="paragraph" w:customStyle="1" w:styleId="22">
    <w:name w:val="Основной текст2"/>
    <w:basedOn w:val="a"/>
    <w:link w:val="af7"/>
    <w:rsid w:val="0092767C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hd w:val="clear" w:color="auto" w:fill="FFFFFF"/>
    </w:rPr>
  </w:style>
  <w:style w:type="paragraph" w:customStyle="1" w:styleId="12">
    <w:name w:val="Без интервала1"/>
    <w:rsid w:val="0092767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8">
    <w:name w:val="Содержимое таблицы"/>
    <w:basedOn w:val="a"/>
    <w:rsid w:val="009276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марк список 1"/>
    <w:basedOn w:val="a"/>
    <w:rsid w:val="0092767C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ум список 1"/>
    <w:basedOn w:val="13"/>
    <w:rsid w:val="0092767C"/>
  </w:style>
  <w:style w:type="paragraph" w:styleId="af9">
    <w:name w:val="Body Text Indent"/>
    <w:basedOn w:val="a"/>
    <w:link w:val="afa"/>
    <w:rsid w:val="00927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927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 23"/>
    <w:basedOn w:val="a"/>
    <w:rsid w:val="0092767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92767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rsid w:val="00927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27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semiHidden/>
    <w:rsid w:val="0092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9276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92767C"/>
    <w:rPr>
      <w:vertAlign w:val="superscript"/>
    </w:rPr>
  </w:style>
  <w:style w:type="paragraph" w:styleId="afe">
    <w:name w:val="List Paragraph"/>
    <w:basedOn w:val="a"/>
    <w:uiPriority w:val="34"/>
    <w:qFormat/>
    <w:rsid w:val="005E5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65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02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nenskoesp." TargetMode="External"/><Relationship Id="rId13" Type="http://schemas.openxmlformats.org/officeDocument/2006/relationships/hyperlink" Target="consultantplus://offline/ref=164F3E1211CA91E230DC6535CD6CF0954730F13353A0E061565E6C7E34B67A7B59FD5EAEBAA3B304dDB8G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sp09101@donpac.ru" TargetMode="External"/><Relationship Id="rId12" Type="http://schemas.openxmlformats.org/officeDocument/2006/relationships/hyperlink" Target="consultantplus://offline/ref=164F3E1211CA91E230DC6535CD6CF0954730F13353A0E061565E6C7E34B67A7B59FD5EAEBAA3B304dDB9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64F3E1211CA91E230DC6535CD6CF0954730F13353A0E061565E6C7E34B67A7B59FD5EAEBAA3B304dDB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64F3E1211CA91E230DC6535CD6CF0954730FA3E5CA9E061565E6C7E34B67A7B59FD5EAEBDdAB4G" TargetMode="External"/><Relationship Id="rId10" Type="http://schemas.openxmlformats.org/officeDocument/2006/relationships/hyperlink" Target="consultantplus://offline/ref=164F3E1211CA91E230DC6535CD6CF0954730F13353A0E061565E6C7E34B67A7B59FD5EAEBAA3B304dDB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4F3E1211CA91E230DC6535CD6CF0954730F13353A0E061565E6C7E34B67A7B59FD5EAEBAA3B304dDBBG" TargetMode="External"/><Relationship Id="rId14" Type="http://schemas.openxmlformats.org/officeDocument/2006/relationships/hyperlink" Target="consultantplus://offline/ref=164F3E1211CA91E230DC6535CD6CF0954730FA3E5CA9E061565E6C7E34B67A7B59FD5EAEB8dAB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11382</Words>
  <Characters>64883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4</cp:revision>
  <cp:lastPrinted>2022-05-25T07:15:00Z</cp:lastPrinted>
  <dcterms:created xsi:type="dcterms:W3CDTF">2019-10-29T17:52:00Z</dcterms:created>
  <dcterms:modified xsi:type="dcterms:W3CDTF">2022-05-25T07:19:00Z</dcterms:modified>
</cp:coreProperties>
</file>