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A40A0C" w14:textId="77777777" w:rsidR="003F30A2" w:rsidRDefault="003F30A2" w:rsidP="008D0DED">
      <w:pPr>
        <w:tabs>
          <w:tab w:val="left" w:pos="2564"/>
        </w:tabs>
        <w:jc w:val="center"/>
        <w:outlineLvl w:val="1"/>
        <w:rPr>
          <w:b/>
          <w:sz w:val="28"/>
          <w:szCs w:val="28"/>
        </w:rPr>
      </w:pPr>
    </w:p>
    <w:p w14:paraId="56225EC0" w14:textId="77777777" w:rsidR="003F30A2" w:rsidRDefault="003F30A2" w:rsidP="008D0DED">
      <w:pPr>
        <w:tabs>
          <w:tab w:val="left" w:pos="2564"/>
        </w:tabs>
        <w:jc w:val="center"/>
        <w:outlineLvl w:val="1"/>
        <w:rPr>
          <w:b/>
          <w:sz w:val="28"/>
          <w:szCs w:val="28"/>
        </w:rPr>
      </w:pPr>
    </w:p>
    <w:p w14:paraId="7F99D745" w14:textId="77777777" w:rsidR="00C5131F" w:rsidRPr="007E5C7B" w:rsidRDefault="00C5131F" w:rsidP="008D0DED">
      <w:pPr>
        <w:tabs>
          <w:tab w:val="left" w:pos="2564"/>
        </w:tabs>
        <w:jc w:val="center"/>
        <w:outlineLvl w:val="1"/>
        <w:rPr>
          <w:b/>
          <w:sz w:val="28"/>
          <w:szCs w:val="28"/>
        </w:rPr>
      </w:pPr>
      <w:r w:rsidRPr="007E5C7B">
        <w:rPr>
          <w:b/>
          <w:sz w:val="28"/>
          <w:szCs w:val="28"/>
        </w:rPr>
        <w:t>РОССИЙСКАЯ ФЕДЕРАЦИЯ</w:t>
      </w:r>
    </w:p>
    <w:p w14:paraId="4BE46502" w14:textId="77777777" w:rsidR="00C5131F" w:rsidRPr="007E5C7B" w:rsidRDefault="00C5131F" w:rsidP="008D0DED">
      <w:pPr>
        <w:tabs>
          <w:tab w:val="left" w:pos="2564"/>
        </w:tabs>
        <w:jc w:val="center"/>
        <w:outlineLvl w:val="1"/>
        <w:rPr>
          <w:b/>
          <w:sz w:val="28"/>
          <w:szCs w:val="28"/>
        </w:rPr>
      </w:pPr>
      <w:r w:rsidRPr="007E5C7B">
        <w:rPr>
          <w:b/>
          <w:sz w:val="28"/>
          <w:szCs w:val="28"/>
        </w:rPr>
        <w:t>РОСТОВСКАЯ ОБЛАСТЬ</w:t>
      </w:r>
      <w:r w:rsidR="003F30A2">
        <w:rPr>
          <w:b/>
          <w:sz w:val="28"/>
          <w:szCs w:val="28"/>
        </w:rPr>
        <w:t xml:space="preserve"> ДУБОВСКИЙ РАОН </w:t>
      </w:r>
    </w:p>
    <w:p w14:paraId="1403C9C8" w14:textId="77777777" w:rsidR="00C5131F" w:rsidRPr="003F30A2" w:rsidRDefault="003F30A2" w:rsidP="008D0DED">
      <w:pPr>
        <w:tabs>
          <w:tab w:val="left" w:pos="2564"/>
        </w:tabs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14:paraId="7060BF24" w14:textId="77777777" w:rsidR="003F30A2" w:rsidRDefault="003F30A2" w:rsidP="00A80687">
      <w:pPr>
        <w:tabs>
          <w:tab w:val="left" w:pos="2564"/>
        </w:tabs>
        <w:jc w:val="center"/>
        <w:outlineLvl w:val="1"/>
        <w:rPr>
          <w:b/>
          <w:sz w:val="28"/>
          <w:szCs w:val="28"/>
        </w:rPr>
      </w:pPr>
    </w:p>
    <w:p w14:paraId="4A91BED7" w14:textId="77777777" w:rsidR="003F30A2" w:rsidRDefault="003F30A2" w:rsidP="00A80687">
      <w:pPr>
        <w:tabs>
          <w:tab w:val="left" w:pos="2564"/>
        </w:tabs>
        <w:jc w:val="center"/>
        <w:outlineLvl w:val="1"/>
        <w:rPr>
          <w:b/>
          <w:sz w:val="28"/>
          <w:szCs w:val="28"/>
        </w:rPr>
      </w:pPr>
    </w:p>
    <w:p w14:paraId="54531432" w14:textId="77777777" w:rsidR="00C5131F" w:rsidRPr="00C541EC" w:rsidRDefault="00C5131F" w:rsidP="00A80687">
      <w:pPr>
        <w:tabs>
          <w:tab w:val="left" w:pos="2564"/>
        </w:tabs>
        <w:jc w:val="center"/>
        <w:outlineLvl w:val="1"/>
        <w:rPr>
          <w:sz w:val="28"/>
          <w:szCs w:val="28"/>
        </w:rPr>
      </w:pPr>
      <w:r w:rsidRPr="007E5C7B">
        <w:rPr>
          <w:b/>
          <w:sz w:val="28"/>
          <w:szCs w:val="28"/>
        </w:rPr>
        <w:t>ПОСТАНОВЛЕНИЕ</w:t>
      </w:r>
      <w:r w:rsidR="003F30A2">
        <w:rPr>
          <w:b/>
          <w:sz w:val="28"/>
          <w:szCs w:val="28"/>
        </w:rPr>
        <w:t xml:space="preserve"> № 68</w:t>
      </w:r>
    </w:p>
    <w:p w14:paraId="123AB70E" w14:textId="77777777" w:rsidR="00C5131F" w:rsidRPr="007E5C7B" w:rsidRDefault="00C5131F" w:rsidP="00C5131F">
      <w:pPr>
        <w:tabs>
          <w:tab w:val="left" w:pos="2564"/>
        </w:tabs>
        <w:jc w:val="center"/>
        <w:outlineLvl w:val="1"/>
        <w:rPr>
          <w:b/>
          <w:sz w:val="20"/>
          <w:szCs w:val="20"/>
        </w:rPr>
      </w:pPr>
    </w:p>
    <w:p w14:paraId="718D5559" w14:textId="77777777" w:rsidR="004432EB" w:rsidRPr="00C541EC" w:rsidRDefault="003F30A2" w:rsidP="00FE785B">
      <w:pPr>
        <w:tabs>
          <w:tab w:val="left" w:pos="2564"/>
        </w:tabs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06 октября </w:t>
      </w:r>
      <w:r w:rsidR="00A85FCC">
        <w:rPr>
          <w:b/>
          <w:sz w:val="28"/>
          <w:szCs w:val="28"/>
        </w:rPr>
        <w:t>202</w:t>
      </w:r>
      <w:r w:rsidR="00AA68F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г</w:t>
      </w:r>
      <w:r w:rsidR="00A85FCC">
        <w:rPr>
          <w:b/>
          <w:sz w:val="28"/>
          <w:szCs w:val="28"/>
        </w:rPr>
        <w:t xml:space="preserve">                                            </w:t>
      </w:r>
      <w:r w:rsidR="00FE785B">
        <w:rPr>
          <w:b/>
          <w:sz w:val="28"/>
          <w:szCs w:val="28"/>
        </w:rPr>
        <w:t xml:space="preserve">          </w:t>
      </w:r>
      <w:r w:rsidR="00422D04">
        <w:rPr>
          <w:b/>
          <w:sz w:val="28"/>
          <w:szCs w:val="28"/>
        </w:rPr>
        <w:t xml:space="preserve">  </w:t>
      </w:r>
      <w:r w:rsidR="00FE785B">
        <w:rPr>
          <w:b/>
          <w:sz w:val="28"/>
          <w:szCs w:val="28"/>
        </w:rPr>
        <w:t xml:space="preserve">                </w:t>
      </w:r>
      <w:r w:rsidR="00A85FCC" w:rsidRPr="00C541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х. Мирный</w:t>
      </w:r>
      <w:r w:rsidR="008D0DED">
        <w:rPr>
          <w:b/>
          <w:sz w:val="28"/>
          <w:szCs w:val="28"/>
        </w:rPr>
        <w:t xml:space="preserve">                                                                      </w:t>
      </w:r>
    </w:p>
    <w:p w14:paraId="56101930" w14:textId="77777777" w:rsidR="004432EB" w:rsidRPr="00C541EC" w:rsidRDefault="004432EB" w:rsidP="004432EB">
      <w:pPr>
        <w:tabs>
          <w:tab w:val="left" w:pos="2564"/>
        </w:tabs>
        <w:jc w:val="center"/>
        <w:outlineLvl w:val="1"/>
        <w:rPr>
          <w:b/>
          <w:sz w:val="16"/>
          <w:szCs w:val="16"/>
        </w:rPr>
      </w:pPr>
    </w:p>
    <w:p w14:paraId="42A328F8" w14:textId="77777777" w:rsidR="004432EB" w:rsidRPr="00C541EC" w:rsidRDefault="004432EB" w:rsidP="004432EB">
      <w:pPr>
        <w:tabs>
          <w:tab w:val="left" w:pos="2564"/>
        </w:tabs>
        <w:jc w:val="center"/>
        <w:outlineLvl w:val="1"/>
        <w:rPr>
          <w:b/>
          <w:sz w:val="28"/>
          <w:szCs w:val="28"/>
        </w:rPr>
      </w:pPr>
    </w:p>
    <w:p w14:paraId="08678677" w14:textId="77777777" w:rsidR="004432EB" w:rsidRPr="00C541EC" w:rsidRDefault="004432EB" w:rsidP="004432EB">
      <w:pPr>
        <w:tabs>
          <w:tab w:val="left" w:pos="2564"/>
        </w:tabs>
        <w:jc w:val="center"/>
        <w:outlineLvl w:val="1"/>
        <w:rPr>
          <w:b/>
          <w:sz w:val="28"/>
          <w:szCs w:val="28"/>
        </w:rPr>
      </w:pPr>
    </w:p>
    <w:p w14:paraId="069E4AF1" w14:textId="77777777" w:rsidR="00F52054" w:rsidRPr="00C541EC" w:rsidRDefault="00F52054" w:rsidP="00F52054">
      <w:pPr>
        <w:jc w:val="center"/>
        <w:rPr>
          <w:b/>
          <w:sz w:val="28"/>
          <w:szCs w:val="28"/>
        </w:rPr>
      </w:pPr>
      <w:r w:rsidRPr="00C541EC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01ADAC83" w14:textId="77777777" w:rsidR="00913C98" w:rsidRPr="00C541EC" w:rsidRDefault="003F30A2" w:rsidP="00F5205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Мирненского</w:t>
      </w:r>
      <w:proofErr w:type="spellEnd"/>
      <w:r>
        <w:rPr>
          <w:b/>
          <w:sz w:val="28"/>
          <w:szCs w:val="28"/>
        </w:rPr>
        <w:t xml:space="preserve"> сельского поселения от 18.12.2018г № 60</w:t>
      </w:r>
    </w:p>
    <w:p w14:paraId="7EBFD076" w14:textId="77777777" w:rsidR="008A717A" w:rsidRPr="007E5C7B" w:rsidRDefault="008A717A" w:rsidP="00913C98">
      <w:pPr>
        <w:jc w:val="center"/>
        <w:rPr>
          <w:sz w:val="28"/>
          <w:szCs w:val="28"/>
        </w:rPr>
      </w:pPr>
    </w:p>
    <w:p w14:paraId="1FAD4BE3" w14:textId="77777777" w:rsidR="004432EB" w:rsidRPr="007E5C7B" w:rsidRDefault="004432EB" w:rsidP="008A717A">
      <w:pPr>
        <w:rPr>
          <w:sz w:val="28"/>
          <w:szCs w:val="28"/>
        </w:rPr>
      </w:pPr>
    </w:p>
    <w:p w14:paraId="5645082C" w14:textId="77777777" w:rsidR="003F30A2" w:rsidRDefault="009757F4" w:rsidP="001130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18C9">
        <w:rPr>
          <w:b/>
        </w:rPr>
        <w:tab/>
      </w:r>
      <w:r w:rsidR="00993A55" w:rsidRPr="00113044">
        <w:rPr>
          <w:sz w:val="28"/>
          <w:szCs w:val="28"/>
        </w:rPr>
        <w:t xml:space="preserve">В соответствии с </w:t>
      </w:r>
      <w:r w:rsidR="004D6FA5">
        <w:rPr>
          <w:sz w:val="28"/>
          <w:szCs w:val="28"/>
        </w:rPr>
        <w:t>постановлением Правительства Ростовской области от 23.09.2021 № 771 «О внесении изменений в постановление Правительства Ростовской области от 26.10.2018 № 678»</w:t>
      </w:r>
      <w:r w:rsidR="00993A55" w:rsidRPr="00113044">
        <w:rPr>
          <w:sz w:val="28"/>
          <w:szCs w:val="28"/>
        </w:rPr>
        <w:t xml:space="preserve"> и в целях приведения </w:t>
      </w:r>
      <w:r w:rsidR="004D6FA5">
        <w:rPr>
          <w:sz w:val="28"/>
          <w:szCs w:val="28"/>
        </w:rPr>
        <w:t xml:space="preserve">нормативного правового акта Администрации </w:t>
      </w:r>
      <w:proofErr w:type="spellStart"/>
      <w:r w:rsidR="003F30A2">
        <w:rPr>
          <w:sz w:val="28"/>
          <w:szCs w:val="28"/>
        </w:rPr>
        <w:t>Мирненского</w:t>
      </w:r>
      <w:proofErr w:type="spellEnd"/>
      <w:r w:rsidR="003F30A2">
        <w:rPr>
          <w:sz w:val="28"/>
          <w:szCs w:val="28"/>
        </w:rPr>
        <w:t xml:space="preserve"> сельского поселения </w:t>
      </w:r>
      <w:r w:rsidR="004D6FA5">
        <w:rPr>
          <w:sz w:val="28"/>
          <w:szCs w:val="28"/>
        </w:rPr>
        <w:t xml:space="preserve">Дубовского района Ростовской области </w:t>
      </w:r>
      <w:r w:rsidR="00993A55" w:rsidRPr="00113044">
        <w:rPr>
          <w:sz w:val="28"/>
          <w:szCs w:val="28"/>
        </w:rPr>
        <w:t xml:space="preserve">в соответствие с </w:t>
      </w:r>
      <w:r w:rsidR="004D6FA5">
        <w:rPr>
          <w:sz w:val="28"/>
          <w:szCs w:val="28"/>
        </w:rPr>
        <w:t>законодательством Российской Федерации</w:t>
      </w:r>
      <w:r w:rsidR="0063018B" w:rsidRPr="00113044">
        <w:rPr>
          <w:b/>
          <w:sz w:val="28"/>
          <w:szCs w:val="28"/>
        </w:rPr>
        <w:t xml:space="preserve"> </w:t>
      </w:r>
      <w:r w:rsidR="0063018B" w:rsidRPr="00113044">
        <w:rPr>
          <w:sz w:val="28"/>
          <w:szCs w:val="28"/>
        </w:rPr>
        <w:t>А</w:t>
      </w:r>
      <w:r w:rsidR="003F30A2">
        <w:rPr>
          <w:sz w:val="28"/>
          <w:szCs w:val="28"/>
        </w:rPr>
        <w:t xml:space="preserve">дминистрация </w:t>
      </w:r>
      <w:proofErr w:type="spellStart"/>
      <w:r w:rsidR="003F30A2">
        <w:rPr>
          <w:sz w:val="28"/>
          <w:szCs w:val="28"/>
        </w:rPr>
        <w:t>Мирненского</w:t>
      </w:r>
      <w:proofErr w:type="spellEnd"/>
      <w:r w:rsidR="003F30A2">
        <w:rPr>
          <w:sz w:val="28"/>
          <w:szCs w:val="28"/>
        </w:rPr>
        <w:t xml:space="preserve"> сельского поселения,</w:t>
      </w:r>
    </w:p>
    <w:p w14:paraId="31576F7B" w14:textId="77777777" w:rsidR="003F30A2" w:rsidRDefault="003F30A2" w:rsidP="001130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14:paraId="025C7FF4" w14:textId="77777777" w:rsidR="0063018B" w:rsidRPr="00113044" w:rsidRDefault="003F30A2" w:rsidP="001130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63018B" w:rsidRPr="00113044">
        <w:rPr>
          <w:sz w:val="28"/>
          <w:szCs w:val="28"/>
        </w:rPr>
        <w:t xml:space="preserve"> </w:t>
      </w:r>
      <w:r w:rsidR="008518C9" w:rsidRPr="00113044">
        <w:rPr>
          <w:b/>
          <w:sz w:val="28"/>
          <w:szCs w:val="28"/>
        </w:rPr>
        <w:t>ПОСТАНОВЛЯЕТ:</w:t>
      </w:r>
    </w:p>
    <w:p w14:paraId="31A564F2" w14:textId="77777777" w:rsidR="008518C9" w:rsidRPr="00113044" w:rsidRDefault="008518C9" w:rsidP="003F30A2">
      <w:pPr>
        <w:pStyle w:val="ConsPlusTitle"/>
        <w:jc w:val="both"/>
        <w:rPr>
          <w:b w:val="0"/>
        </w:rPr>
      </w:pPr>
    </w:p>
    <w:p w14:paraId="311E5F53" w14:textId="77777777" w:rsidR="0063018B" w:rsidRPr="003F30A2" w:rsidRDefault="00137389" w:rsidP="003F30A2">
      <w:pPr>
        <w:pStyle w:val="afb"/>
        <w:numPr>
          <w:ilvl w:val="0"/>
          <w:numId w:val="16"/>
        </w:numPr>
        <w:jc w:val="both"/>
        <w:rPr>
          <w:rFonts w:cs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Внести </w:t>
      </w:r>
      <w:r w:rsidR="00F52054">
        <w:rPr>
          <w:sz w:val="28"/>
          <w:szCs w:val="28"/>
        </w:rPr>
        <w:t>в постановление</w:t>
      </w:r>
      <w:r w:rsidR="003F30A2">
        <w:rPr>
          <w:sz w:val="28"/>
          <w:szCs w:val="28"/>
        </w:rPr>
        <w:t xml:space="preserve"> Администрации </w:t>
      </w:r>
      <w:proofErr w:type="spellStart"/>
      <w:r w:rsidR="003F30A2">
        <w:rPr>
          <w:sz w:val="28"/>
          <w:szCs w:val="28"/>
        </w:rPr>
        <w:t>Мирненского</w:t>
      </w:r>
      <w:proofErr w:type="spellEnd"/>
      <w:r w:rsidR="003F30A2">
        <w:rPr>
          <w:sz w:val="28"/>
          <w:szCs w:val="28"/>
        </w:rPr>
        <w:t xml:space="preserve"> сельского поселения</w:t>
      </w:r>
      <w:r w:rsidR="00F52054" w:rsidRPr="00F52054">
        <w:rPr>
          <w:sz w:val="28"/>
          <w:szCs w:val="28"/>
        </w:rPr>
        <w:t xml:space="preserve"> </w:t>
      </w:r>
      <w:r w:rsidR="003F30A2">
        <w:rPr>
          <w:sz w:val="28"/>
          <w:szCs w:val="28"/>
        </w:rPr>
        <w:t>от 18</w:t>
      </w:r>
      <w:r w:rsidR="005C2635">
        <w:rPr>
          <w:sz w:val="28"/>
          <w:szCs w:val="28"/>
        </w:rPr>
        <w:t xml:space="preserve">.12.2018 </w:t>
      </w:r>
      <w:r w:rsidR="003F30A2">
        <w:rPr>
          <w:sz w:val="28"/>
          <w:szCs w:val="28"/>
        </w:rPr>
        <w:t xml:space="preserve"> № 60</w:t>
      </w:r>
      <w:r w:rsidR="00F52054" w:rsidRPr="007E5C7B">
        <w:rPr>
          <w:sz w:val="28"/>
          <w:szCs w:val="28"/>
        </w:rPr>
        <w:t xml:space="preserve"> </w:t>
      </w:r>
      <w:r w:rsidR="008518C9">
        <w:rPr>
          <w:sz w:val="28"/>
          <w:szCs w:val="28"/>
        </w:rPr>
        <w:t xml:space="preserve"> </w:t>
      </w:r>
      <w:r w:rsidR="003F30A2">
        <w:rPr>
          <w:sz w:val="28"/>
          <w:szCs w:val="28"/>
        </w:rPr>
        <w:t>«</w:t>
      </w:r>
      <w:r w:rsidR="003F30A2" w:rsidRPr="003F30A2">
        <w:rPr>
          <w:rFonts w:cs="Calibri"/>
          <w:sz w:val="28"/>
          <w:szCs w:val="28"/>
          <w:lang w:eastAsia="ru-RU"/>
        </w:rPr>
        <w:t xml:space="preserve">Об утверждении муниципальной программы </w:t>
      </w:r>
      <w:proofErr w:type="spellStart"/>
      <w:r w:rsidR="003F30A2" w:rsidRPr="003F30A2">
        <w:rPr>
          <w:rFonts w:cs="Calibri"/>
          <w:sz w:val="28"/>
          <w:szCs w:val="28"/>
          <w:lang w:eastAsia="ru-RU"/>
        </w:rPr>
        <w:t>Мирненского</w:t>
      </w:r>
      <w:proofErr w:type="spellEnd"/>
      <w:r w:rsidR="003F30A2" w:rsidRPr="003F30A2">
        <w:rPr>
          <w:rFonts w:cs="Calibri"/>
          <w:sz w:val="28"/>
          <w:szCs w:val="28"/>
          <w:lang w:eastAsia="ru-RU"/>
        </w:rPr>
        <w:t xml:space="preserve"> сельского поселения </w:t>
      </w:r>
      <w:r w:rsidR="003F30A2">
        <w:rPr>
          <w:rFonts w:cs="Calibri"/>
          <w:sz w:val="28"/>
          <w:szCs w:val="28"/>
          <w:lang w:eastAsia="ru-RU"/>
        </w:rPr>
        <w:t xml:space="preserve"> </w:t>
      </w:r>
      <w:r w:rsidR="003F30A2" w:rsidRPr="003F30A2">
        <w:rPr>
          <w:rFonts w:cs="Calibri"/>
          <w:sz w:val="28"/>
          <w:szCs w:val="28"/>
          <w:lang w:eastAsia="ru-RU"/>
        </w:rPr>
        <w:t>«</w:t>
      </w:r>
      <w:r w:rsidR="003F30A2" w:rsidRPr="003F30A2">
        <w:rPr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="003F30A2" w:rsidRPr="003F30A2">
        <w:rPr>
          <w:rFonts w:cs="Calibri"/>
          <w:sz w:val="28"/>
          <w:szCs w:val="28"/>
          <w:lang w:eastAsia="ru-RU"/>
        </w:rPr>
        <w:t>»</w:t>
      </w:r>
      <w:r w:rsidR="003F30A2">
        <w:rPr>
          <w:rFonts w:cs="Calibri"/>
          <w:sz w:val="28"/>
          <w:szCs w:val="28"/>
          <w:lang w:eastAsia="ru-RU"/>
        </w:rPr>
        <w:t xml:space="preserve">, </w:t>
      </w:r>
      <w:r w:rsidR="008518C9" w:rsidRPr="003F30A2">
        <w:rPr>
          <w:sz w:val="28"/>
          <w:szCs w:val="28"/>
        </w:rPr>
        <w:t>изменения</w:t>
      </w:r>
      <w:r w:rsidR="004D6FA5" w:rsidRPr="003F30A2">
        <w:rPr>
          <w:sz w:val="28"/>
          <w:szCs w:val="28"/>
        </w:rPr>
        <w:t xml:space="preserve"> согласно приложению.</w:t>
      </w:r>
    </w:p>
    <w:p w14:paraId="753BC199" w14:textId="77777777" w:rsidR="00C33E35" w:rsidRPr="003F30A2" w:rsidRDefault="004D6FA5" w:rsidP="003F30A2">
      <w:pPr>
        <w:pStyle w:val="afb"/>
        <w:numPr>
          <w:ilvl w:val="0"/>
          <w:numId w:val="16"/>
        </w:numPr>
        <w:jc w:val="both"/>
        <w:rPr>
          <w:rFonts w:cs="Calibri"/>
          <w:sz w:val="28"/>
          <w:szCs w:val="28"/>
          <w:lang w:eastAsia="ru-RU"/>
        </w:rPr>
      </w:pPr>
      <w:r w:rsidRPr="003F30A2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07F119B" w14:textId="77777777" w:rsidR="0079130D" w:rsidRPr="003F30A2" w:rsidRDefault="0079130D" w:rsidP="003F30A2">
      <w:pPr>
        <w:pStyle w:val="afb"/>
        <w:numPr>
          <w:ilvl w:val="0"/>
          <w:numId w:val="16"/>
        </w:numPr>
        <w:jc w:val="both"/>
        <w:rPr>
          <w:rFonts w:cs="Calibri"/>
          <w:sz w:val="28"/>
          <w:szCs w:val="28"/>
          <w:lang w:eastAsia="ru-RU"/>
        </w:rPr>
      </w:pPr>
      <w:r w:rsidRPr="003F30A2">
        <w:rPr>
          <w:sz w:val="28"/>
          <w:szCs w:val="28"/>
        </w:rPr>
        <w:t xml:space="preserve">Контроль за исполнением </w:t>
      </w:r>
      <w:r w:rsidR="003F30A2">
        <w:rPr>
          <w:sz w:val="28"/>
          <w:szCs w:val="28"/>
        </w:rPr>
        <w:t xml:space="preserve">данного </w:t>
      </w:r>
      <w:r w:rsidRPr="003F30A2">
        <w:rPr>
          <w:sz w:val="28"/>
          <w:szCs w:val="28"/>
        </w:rPr>
        <w:t xml:space="preserve">постановления </w:t>
      </w:r>
      <w:r w:rsidR="003F30A2">
        <w:rPr>
          <w:sz w:val="28"/>
          <w:szCs w:val="28"/>
        </w:rPr>
        <w:t xml:space="preserve">оставляю за собой. </w:t>
      </w:r>
    </w:p>
    <w:p w14:paraId="75D32712" w14:textId="77777777" w:rsidR="00C5131F" w:rsidRPr="007E5C7B" w:rsidRDefault="00C5131F" w:rsidP="0079130D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14:paraId="408ECD7B" w14:textId="77777777" w:rsidR="00F02608" w:rsidRDefault="00F02608">
      <w:pPr>
        <w:jc w:val="both"/>
        <w:rPr>
          <w:sz w:val="28"/>
          <w:szCs w:val="28"/>
        </w:rPr>
      </w:pPr>
    </w:p>
    <w:p w14:paraId="416DCFE9" w14:textId="77777777" w:rsidR="00410FB7" w:rsidRPr="007E5C7B" w:rsidRDefault="00410FB7">
      <w:pPr>
        <w:jc w:val="both"/>
        <w:rPr>
          <w:sz w:val="28"/>
          <w:szCs w:val="28"/>
        </w:rPr>
      </w:pPr>
    </w:p>
    <w:p w14:paraId="2CCDEA86" w14:textId="77777777" w:rsidR="0035329D" w:rsidRPr="003F30A2" w:rsidRDefault="0078006B">
      <w:pPr>
        <w:jc w:val="both"/>
        <w:rPr>
          <w:sz w:val="28"/>
          <w:szCs w:val="28"/>
        </w:rPr>
      </w:pPr>
      <w:r w:rsidRPr="003F30A2">
        <w:rPr>
          <w:sz w:val="28"/>
          <w:szCs w:val="28"/>
        </w:rPr>
        <w:t>Глава</w:t>
      </w:r>
      <w:r w:rsidR="00F02608" w:rsidRPr="003F30A2">
        <w:rPr>
          <w:sz w:val="28"/>
          <w:szCs w:val="28"/>
        </w:rPr>
        <w:t xml:space="preserve"> </w:t>
      </w:r>
      <w:r w:rsidR="0035329D" w:rsidRPr="003F30A2">
        <w:rPr>
          <w:sz w:val="28"/>
          <w:szCs w:val="28"/>
        </w:rPr>
        <w:t>Администрации</w:t>
      </w:r>
    </w:p>
    <w:p w14:paraId="72AAD817" w14:textId="77777777" w:rsidR="004D6FA5" w:rsidRPr="003F30A2" w:rsidRDefault="003F30A2">
      <w:pPr>
        <w:jc w:val="both"/>
        <w:rPr>
          <w:sz w:val="28"/>
          <w:szCs w:val="28"/>
        </w:rPr>
      </w:pPr>
      <w:proofErr w:type="spellStart"/>
      <w:r w:rsidRPr="003F30A2">
        <w:rPr>
          <w:sz w:val="28"/>
          <w:szCs w:val="28"/>
        </w:rPr>
        <w:t>Мирненского</w:t>
      </w:r>
      <w:proofErr w:type="spellEnd"/>
      <w:r w:rsidRPr="003F30A2">
        <w:rPr>
          <w:sz w:val="28"/>
          <w:szCs w:val="28"/>
        </w:rPr>
        <w:t xml:space="preserve"> сельского поселения                   </w:t>
      </w:r>
      <w:r>
        <w:rPr>
          <w:sz w:val="28"/>
          <w:szCs w:val="28"/>
        </w:rPr>
        <w:t xml:space="preserve">        </w:t>
      </w:r>
      <w:r w:rsidRPr="003F30A2">
        <w:rPr>
          <w:sz w:val="28"/>
          <w:szCs w:val="28"/>
        </w:rPr>
        <w:t xml:space="preserve">               Л.С. </w:t>
      </w:r>
      <w:proofErr w:type="spellStart"/>
      <w:r w:rsidRPr="003F30A2">
        <w:rPr>
          <w:sz w:val="28"/>
          <w:szCs w:val="28"/>
        </w:rPr>
        <w:t>Сулиманова</w:t>
      </w:r>
      <w:proofErr w:type="spellEnd"/>
    </w:p>
    <w:p w14:paraId="1F30DA27" w14:textId="77777777" w:rsidR="004D6FA5" w:rsidRDefault="004D6FA5">
      <w:pPr>
        <w:jc w:val="both"/>
      </w:pPr>
    </w:p>
    <w:p w14:paraId="302DBDF2" w14:textId="77777777" w:rsidR="004D6FA5" w:rsidRDefault="004D6FA5">
      <w:pPr>
        <w:jc w:val="both"/>
      </w:pPr>
    </w:p>
    <w:p w14:paraId="65DCB418" w14:textId="77777777" w:rsidR="007F44D4" w:rsidRDefault="007F44D4" w:rsidP="00F84345">
      <w:pPr>
        <w:widowControl w:val="0"/>
        <w:autoSpaceDE w:val="0"/>
        <w:ind w:left="10773"/>
        <w:jc w:val="right"/>
        <w:rPr>
          <w:sz w:val="28"/>
          <w:szCs w:val="28"/>
        </w:rPr>
      </w:pPr>
    </w:p>
    <w:p w14:paraId="5EF5EBFC" w14:textId="77777777" w:rsidR="004E5EA4" w:rsidRPr="003F30A2" w:rsidRDefault="004E5EA4" w:rsidP="004E5EA4">
      <w:pPr>
        <w:pageBreakBefore/>
        <w:ind w:left="6237"/>
        <w:jc w:val="center"/>
        <w:rPr>
          <w:kern w:val="2"/>
        </w:rPr>
      </w:pPr>
      <w:r w:rsidRPr="003F30A2">
        <w:rPr>
          <w:kern w:val="2"/>
          <w:lang w:eastAsia="en-US"/>
        </w:rPr>
        <w:lastRenderedPageBreak/>
        <w:t>При</w:t>
      </w:r>
      <w:r w:rsidRPr="003F30A2">
        <w:rPr>
          <w:kern w:val="2"/>
        </w:rPr>
        <w:t xml:space="preserve">ложение </w:t>
      </w:r>
    </w:p>
    <w:p w14:paraId="1B6B18A3" w14:textId="77777777" w:rsidR="004E5EA4" w:rsidRPr="003F30A2" w:rsidRDefault="004E5EA4" w:rsidP="004E5EA4">
      <w:pPr>
        <w:ind w:left="6237"/>
        <w:jc w:val="center"/>
        <w:rPr>
          <w:kern w:val="2"/>
        </w:rPr>
      </w:pPr>
      <w:r w:rsidRPr="003F30A2">
        <w:rPr>
          <w:kern w:val="2"/>
        </w:rPr>
        <w:t>к постановлению</w:t>
      </w:r>
    </w:p>
    <w:p w14:paraId="769CE2E1" w14:textId="77777777" w:rsidR="004E5EA4" w:rsidRPr="003F30A2" w:rsidRDefault="003F30A2" w:rsidP="004E5EA4">
      <w:pPr>
        <w:ind w:left="6237"/>
        <w:jc w:val="center"/>
        <w:rPr>
          <w:kern w:val="2"/>
        </w:rPr>
      </w:pPr>
      <w:r w:rsidRPr="003F30A2">
        <w:rPr>
          <w:kern w:val="2"/>
        </w:rPr>
        <w:t xml:space="preserve">Администрации </w:t>
      </w:r>
      <w:proofErr w:type="spellStart"/>
      <w:r w:rsidRPr="003F30A2">
        <w:rPr>
          <w:kern w:val="2"/>
        </w:rPr>
        <w:t>Мирненского</w:t>
      </w:r>
      <w:proofErr w:type="spellEnd"/>
      <w:r w:rsidRPr="003F30A2">
        <w:rPr>
          <w:kern w:val="2"/>
        </w:rPr>
        <w:t xml:space="preserve"> сельского поселения</w:t>
      </w:r>
    </w:p>
    <w:p w14:paraId="7BB8BE62" w14:textId="77777777" w:rsidR="004E5EA4" w:rsidRPr="003F30A2" w:rsidRDefault="003F30A2" w:rsidP="004E5EA4">
      <w:pPr>
        <w:ind w:left="6237"/>
        <w:jc w:val="center"/>
        <w:rPr>
          <w:kern w:val="2"/>
        </w:rPr>
      </w:pPr>
      <w:r>
        <w:rPr>
          <w:kern w:val="2"/>
        </w:rPr>
        <w:t>от  06.10.2021г № 68</w:t>
      </w:r>
    </w:p>
    <w:p w14:paraId="796C9E20" w14:textId="77777777" w:rsidR="004E5EA4" w:rsidRPr="003F30A2" w:rsidRDefault="004E5EA4" w:rsidP="004E5EA4">
      <w:pPr>
        <w:jc w:val="center"/>
        <w:rPr>
          <w:kern w:val="2"/>
        </w:rPr>
      </w:pPr>
    </w:p>
    <w:p w14:paraId="56FB1A73" w14:textId="77777777" w:rsidR="004E5EA4" w:rsidRPr="0008753C" w:rsidRDefault="004E5EA4" w:rsidP="004E5EA4">
      <w:pPr>
        <w:jc w:val="center"/>
        <w:rPr>
          <w:kern w:val="2"/>
          <w:sz w:val="28"/>
          <w:szCs w:val="28"/>
        </w:rPr>
      </w:pPr>
      <w:r w:rsidRPr="0008753C">
        <w:rPr>
          <w:kern w:val="2"/>
          <w:sz w:val="28"/>
          <w:szCs w:val="28"/>
        </w:rPr>
        <w:t>ИЗМЕНЕНИЯ,</w:t>
      </w:r>
    </w:p>
    <w:p w14:paraId="7A328C1C" w14:textId="77777777" w:rsidR="004E5EA4" w:rsidRPr="0008753C" w:rsidRDefault="004E5EA4" w:rsidP="004E5EA4">
      <w:pPr>
        <w:jc w:val="center"/>
        <w:rPr>
          <w:kern w:val="2"/>
          <w:sz w:val="28"/>
          <w:szCs w:val="28"/>
        </w:rPr>
      </w:pPr>
      <w:r w:rsidRPr="0008753C">
        <w:rPr>
          <w:kern w:val="2"/>
          <w:sz w:val="28"/>
          <w:szCs w:val="28"/>
        </w:rPr>
        <w:t xml:space="preserve">вносимые в постановление </w:t>
      </w:r>
    </w:p>
    <w:p w14:paraId="00360251" w14:textId="77777777" w:rsidR="003F30A2" w:rsidRDefault="004E5EA4" w:rsidP="003F30A2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r w:rsidR="003F30A2">
        <w:rPr>
          <w:kern w:val="2"/>
          <w:sz w:val="28"/>
          <w:szCs w:val="28"/>
        </w:rPr>
        <w:t xml:space="preserve"> </w:t>
      </w:r>
      <w:proofErr w:type="spellStart"/>
      <w:r w:rsidR="003F30A2">
        <w:rPr>
          <w:kern w:val="2"/>
          <w:sz w:val="28"/>
          <w:szCs w:val="28"/>
        </w:rPr>
        <w:t>Мирненского</w:t>
      </w:r>
      <w:proofErr w:type="spellEnd"/>
      <w:r w:rsidR="003F30A2">
        <w:rPr>
          <w:kern w:val="2"/>
          <w:sz w:val="28"/>
          <w:szCs w:val="28"/>
        </w:rPr>
        <w:t xml:space="preserve"> сельского поселения от 18.12.2018г № 60</w:t>
      </w:r>
    </w:p>
    <w:p w14:paraId="33037F85" w14:textId="77777777" w:rsidR="003F30A2" w:rsidRDefault="003F30A2" w:rsidP="004E5EA4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3F30A2">
        <w:rPr>
          <w:rFonts w:cs="Calibri"/>
          <w:sz w:val="28"/>
          <w:szCs w:val="28"/>
          <w:lang w:eastAsia="ru-RU"/>
        </w:rPr>
        <w:t xml:space="preserve">Об утверждении муниципальной программы </w:t>
      </w:r>
      <w:proofErr w:type="spellStart"/>
      <w:r w:rsidRPr="003F30A2">
        <w:rPr>
          <w:rFonts w:cs="Calibri"/>
          <w:sz w:val="28"/>
          <w:szCs w:val="28"/>
          <w:lang w:eastAsia="ru-RU"/>
        </w:rPr>
        <w:t>Мирненского</w:t>
      </w:r>
      <w:proofErr w:type="spellEnd"/>
      <w:r w:rsidRPr="003F30A2">
        <w:rPr>
          <w:rFonts w:cs="Calibri"/>
          <w:sz w:val="28"/>
          <w:szCs w:val="28"/>
          <w:lang w:eastAsia="ru-RU"/>
        </w:rPr>
        <w:t xml:space="preserve"> сельского поселения </w:t>
      </w:r>
      <w:r>
        <w:rPr>
          <w:rFonts w:cs="Calibri"/>
          <w:sz w:val="28"/>
          <w:szCs w:val="28"/>
          <w:lang w:eastAsia="ru-RU"/>
        </w:rPr>
        <w:t xml:space="preserve"> </w:t>
      </w:r>
      <w:r w:rsidRPr="003F30A2">
        <w:rPr>
          <w:rFonts w:cs="Calibri"/>
          <w:sz w:val="28"/>
          <w:szCs w:val="28"/>
          <w:lang w:eastAsia="ru-RU"/>
        </w:rPr>
        <w:t>«</w:t>
      </w:r>
      <w:r w:rsidRPr="003F30A2">
        <w:rPr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Pr="003F30A2">
        <w:rPr>
          <w:rFonts w:cs="Calibri"/>
          <w:sz w:val="28"/>
          <w:szCs w:val="28"/>
          <w:lang w:eastAsia="ru-RU"/>
        </w:rPr>
        <w:t>»</w:t>
      </w:r>
    </w:p>
    <w:p w14:paraId="283FDD99" w14:textId="77777777" w:rsidR="004E5EA4" w:rsidRPr="0008753C" w:rsidRDefault="004E5EA4" w:rsidP="004E5EA4">
      <w:pPr>
        <w:jc w:val="center"/>
        <w:rPr>
          <w:kern w:val="2"/>
          <w:sz w:val="28"/>
          <w:szCs w:val="28"/>
        </w:rPr>
      </w:pPr>
    </w:p>
    <w:p w14:paraId="3524F500" w14:textId="77777777" w:rsidR="004E5EA4" w:rsidRPr="0008753C" w:rsidRDefault="004E5EA4" w:rsidP="004E5EA4">
      <w:pPr>
        <w:ind w:firstLine="709"/>
        <w:jc w:val="both"/>
        <w:rPr>
          <w:kern w:val="2"/>
          <w:sz w:val="28"/>
          <w:szCs w:val="28"/>
        </w:rPr>
      </w:pPr>
      <w:r w:rsidRPr="0008753C">
        <w:rPr>
          <w:kern w:val="2"/>
          <w:sz w:val="28"/>
          <w:szCs w:val="28"/>
        </w:rPr>
        <w:t>В приложении № 1:</w:t>
      </w:r>
    </w:p>
    <w:p w14:paraId="65D7C03D" w14:textId="77777777" w:rsidR="004E5EA4" w:rsidRPr="003F30A2" w:rsidRDefault="004E5EA4" w:rsidP="003F30A2">
      <w:pPr>
        <w:rPr>
          <w:bCs/>
          <w:kern w:val="2"/>
          <w:sz w:val="28"/>
          <w:szCs w:val="28"/>
          <w:lang w:eastAsia="ru-RU"/>
        </w:rPr>
      </w:pPr>
      <w:r w:rsidRPr="0008753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08753C">
        <w:rPr>
          <w:kern w:val="2"/>
          <w:sz w:val="28"/>
          <w:szCs w:val="28"/>
        </w:rPr>
        <w:t>Раздел</w:t>
      </w:r>
      <w:r w:rsidR="003F30A2">
        <w:rPr>
          <w:kern w:val="2"/>
          <w:sz w:val="28"/>
          <w:szCs w:val="28"/>
        </w:rPr>
        <w:t xml:space="preserve"> «</w:t>
      </w:r>
      <w:r w:rsidR="003F30A2" w:rsidRPr="003F30A2">
        <w:rPr>
          <w:bCs/>
          <w:kern w:val="2"/>
          <w:sz w:val="28"/>
          <w:szCs w:val="28"/>
          <w:lang w:eastAsia="ru-RU"/>
        </w:rPr>
        <w:t xml:space="preserve">Приоритеты и цели </w:t>
      </w:r>
      <w:r w:rsidR="003F30A2">
        <w:rPr>
          <w:bCs/>
          <w:kern w:val="2"/>
          <w:sz w:val="28"/>
          <w:szCs w:val="28"/>
          <w:lang w:eastAsia="ru-RU"/>
        </w:rPr>
        <w:t xml:space="preserve"> </w:t>
      </w:r>
      <w:r w:rsidR="003F30A2" w:rsidRPr="003F30A2">
        <w:rPr>
          <w:bCs/>
          <w:kern w:val="2"/>
          <w:sz w:val="28"/>
          <w:szCs w:val="28"/>
          <w:lang w:eastAsia="ru-RU"/>
        </w:rPr>
        <w:t xml:space="preserve">муниципальной политики </w:t>
      </w:r>
      <w:proofErr w:type="spellStart"/>
      <w:r w:rsidR="003F30A2" w:rsidRPr="003F30A2">
        <w:rPr>
          <w:bCs/>
          <w:kern w:val="2"/>
          <w:sz w:val="28"/>
          <w:szCs w:val="28"/>
          <w:lang w:eastAsia="ru-RU"/>
        </w:rPr>
        <w:t>Мирненского</w:t>
      </w:r>
      <w:proofErr w:type="spellEnd"/>
      <w:r w:rsidR="003F30A2" w:rsidRPr="003F30A2">
        <w:rPr>
          <w:bCs/>
          <w:kern w:val="2"/>
          <w:sz w:val="28"/>
          <w:szCs w:val="28"/>
          <w:lang w:eastAsia="ru-RU"/>
        </w:rPr>
        <w:t xml:space="preserve"> сельского поселения в сфере о</w:t>
      </w:r>
      <w:r w:rsidR="003F30A2" w:rsidRPr="003F30A2">
        <w:rPr>
          <w:bCs/>
          <w:sz w:val="28"/>
          <w:szCs w:val="28"/>
          <w:lang w:eastAsia="ru-RU"/>
        </w:rPr>
        <w:t>беспечения общественного порядка и противодействие преступности</w:t>
      </w:r>
      <w:r w:rsidR="003F30A2" w:rsidRPr="003F30A2">
        <w:rPr>
          <w:bCs/>
          <w:kern w:val="2"/>
          <w:sz w:val="28"/>
          <w:szCs w:val="28"/>
          <w:lang w:eastAsia="ru-RU"/>
        </w:rPr>
        <w:t xml:space="preserve"> на территории </w:t>
      </w:r>
      <w:proofErr w:type="spellStart"/>
      <w:r w:rsidR="003F30A2" w:rsidRPr="003F30A2">
        <w:rPr>
          <w:bCs/>
          <w:kern w:val="2"/>
          <w:sz w:val="28"/>
          <w:szCs w:val="28"/>
          <w:lang w:eastAsia="ru-RU"/>
        </w:rPr>
        <w:t>Мирненского</w:t>
      </w:r>
      <w:proofErr w:type="spellEnd"/>
      <w:r w:rsidR="003F30A2" w:rsidRPr="003F30A2">
        <w:rPr>
          <w:bCs/>
          <w:kern w:val="2"/>
          <w:sz w:val="28"/>
          <w:szCs w:val="28"/>
          <w:lang w:eastAsia="ru-RU"/>
        </w:rPr>
        <w:t xml:space="preserve"> сельского поселения</w:t>
      </w:r>
      <w:r w:rsidR="003F30A2">
        <w:rPr>
          <w:bCs/>
          <w:kern w:val="2"/>
          <w:sz w:val="28"/>
          <w:szCs w:val="28"/>
          <w:lang w:eastAsia="ru-RU"/>
        </w:rPr>
        <w:t xml:space="preserve">», </w:t>
      </w:r>
      <w:r w:rsidRPr="0008753C">
        <w:rPr>
          <w:kern w:val="2"/>
          <w:sz w:val="28"/>
          <w:szCs w:val="28"/>
        </w:rPr>
        <w:t>изложить в редакции:</w:t>
      </w:r>
    </w:p>
    <w:p w14:paraId="20F6C9B1" w14:textId="77777777" w:rsidR="004E5EA4" w:rsidRDefault="004E5EA4" w:rsidP="004E5EA4">
      <w:pPr>
        <w:ind w:firstLine="709"/>
        <w:jc w:val="both"/>
        <w:rPr>
          <w:kern w:val="2"/>
          <w:sz w:val="28"/>
          <w:szCs w:val="28"/>
        </w:rPr>
      </w:pPr>
    </w:p>
    <w:p w14:paraId="36A4437F" w14:textId="77777777" w:rsidR="003F30A2" w:rsidRPr="003F30A2" w:rsidRDefault="003F30A2" w:rsidP="003F30A2">
      <w:pPr>
        <w:suppressAutoHyphens w:val="0"/>
        <w:jc w:val="center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>«</w:t>
      </w:r>
      <w:r w:rsidRPr="003F30A2">
        <w:rPr>
          <w:bCs/>
          <w:kern w:val="2"/>
          <w:sz w:val="28"/>
          <w:szCs w:val="28"/>
          <w:lang w:eastAsia="ru-RU"/>
        </w:rPr>
        <w:t xml:space="preserve">Приоритеты и цели </w:t>
      </w:r>
    </w:p>
    <w:p w14:paraId="56BE41D1" w14:textId="77777777" w:rsidR="003F30A2" w:rsidRPr="003F30A2" w:rsidRDefault="003F30A2" w:rsidP="003F30A2">
      <w:pPr>
        <w:suppressAutoHyphens w:val="0"/>
        <w:jc w:val="center"/>
        <w:rPr>
          <w:bCs/>
          <w:kern w:val="2"/>
          <w:sz w:val="28"/>
          <w:szCs w:val="28"/>
          <w:lang w:eastAsia="ru-RU"/>
        </w:rPr>
      </w:pPr>
      <w:r w:rsidRPr="003F30A2">
        <w:rPr>
          <w:bCs/>
          <w:kern w:val="2"/>
          <w:sz w:val="28"/>
          <w:szCs w:val="28"/>
          <w:lang w:eastAsia="ru-RU"/>
        </w:rPr>
        <w:t xml:space="preserve">муниципальной политики </w:t>
      </w:r>
      <w:proofErr w:type="spellStart"/>
      <w:r w:rsidRPr="003F30A2">
        <w:rPr>
          <w:bCs/>
          <w:kern w:val="2"/>
          <w:sz w:val="28"/>
          <w:szCs w:val="28"/>
          <w:lang w:eastAsia="ru-RU"/>
        </w:rPr>
        <w:t>Мирненского</w:t>
      </w:r>
      <w:proofErr w:type="spellEnd"/>
      <w:r w:rsidRPr="003F30A2">
        <w:rPr>
          <w:bCs/>
          <w:kern w:val="2"/>
          <w:sz w:val="28"/>
          <w:szCs w:val="28"/>
          <w:lang w:eastAsia="ru-RU"/>
        </w:rPr>
        <w:t xml:space="preserve"> сельского поселения в сфере о</w:t>
      </w:r>
      <w:r w:rsidRPr="003F30A2">
        <w:rPr>
          <w:bCs/>
          <w:sz w:val="28"/>
          <w:szCs w:val="28"/>
          <w:lang w:eastAsia="ru-RU"/>
        </w:rPr>
        <w:t>беспечения общественного порядка и противодействие преступности</w:t>
      </w:r>
      <w:r w:rsidRPr="003F30A2">
        <w:rPr>
          <w:bCs/>
          <w:kern w:val="2"/>
          <w:sz w:val="28"/>
          <w:szCs w:val="28"/>
          <w:lang w:eastAsia="ru-RU"/>
        </w:rPr>
        <w:t xml:space="preserve"> на территории </w:t>
      </w:r>
      <w:proofErr w:type="spellStart"/>
      <w:r w:rsidRPr="003F30A2">
        <w:rPr>
          <w:bCs/>
          <w:kern w:val="2"/>
          <w:sz w:val="28"/>
          <w:szCs w:val="28"/>
          <w:lang w:eastAsia="ru-RU"/>
        </w:rPr>
        <w:t>Мирненского</w:t>
      </w:r>
      <w:proofErr w:type="spellEnd"/>
      <w:r w:rsidRPr="003F30A2">
        <w:rPr>
          <w:bCs/>
          <w:kern w:val="2"/>
          <w:sz w:val="28"/>
          <w:szCs w:val="28"/>
          <w:lang w:eastAsia="ru-RU"/>
        </w:rPr>
        <w:t xml:space="preserve"> сельского поселения</w:t>
      </w:r>
      <w:r>
        <w:rPr>
          <w:bCs/>
          <w:kern w:val="2"/>
          <w:sz w:val="28"/>
          <w:szCs w:val="28"/>
          <w:lang w:eastAsia="ru-RU"/>
        </w:rPr>
        <w:t>»</w:t>
      </w:r>
    </w:p>
    <w:p w14:paraId="5BEFD13B" w14:textId="77777777" w:rsidR="004E5EA4" w:rsidRPr="0008753C" w:rsidRDefault="004E5EA4" w:rsidP="004E5EA4">
      <w:pPr>
        <w:jc w:val="center"/>
        <w:rPr>
          <w:kern w:val="2"/>
          <w:sz w:val="28"/>
          <w:szCs w:val="28"/>
        </w:rPr>
      </w:pPr>
    </w:p>
    <w:p w14:paraId="1A3AAA44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140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 xml:space="preserve">Основными приоритетами муниципальной политики в </w:t>
      </w:r>
      <w:r>
        <w:rPr>
          <w:sz w:val="28"/>
          <w:szCs w:val="28"/>
        </w:rPr>
        <w:t xml:space="preserve">сфере </w:t>
      </w:r>
      <w:r w:rsidRPr="007E5C7B">
        <w:rPr>
          <w:sz w:val="28"/>
          <w:szCs w:val="28"/>
        </w:rPr>
        <w:t>обеспечения общественного порядка и противодействия преступности</w:t>
      </w:r>
      <w:r w:rsidR="003F30A2">
        <w:rPr>
          <w:sz w:val="28"/>
          <w:szCs w:val="28"/>
        </w:rPr>
        <w:t xml:space="preserve"> на территории </w:t>
      </w:r>
      <w:proofErr w:type="spellStart"/>
      <w:r w:rsidR="003F30A2">
        <w:rPr>
          <w:sz w:val="28"/>
          <w:szCs w:val="28"/>
        </w:rPr>
        <w:t>Мирненского</w:t>
      </w:r>
      <w:proofErr w:type="spellEnd"/>
      <w:r w:rsidR="003F30A2">
        <w:rPr>
          <w:sz w:val="28"/>
          <w:szCs w:val="28"/>
        </w:rPr>
        <w:t xml:space="preserve"> сельского поселения</w:t>
      </w:r>
      <w:r w:rsidRPr="007E5C7B">
        <w:rPr>
          <w:sz w:val="28"/>
          <w:szCs w:val="28"/>
        </w:rPr>
        <w:t xml:space="preserve"> являются:</w:t>
      </w:r>
    </w:p>
    <w:p w14:paraId="57A2A069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140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создание условий для благоприятной и максимально безопасной для населения обстановки;</w:t>
      </w:r>
    </w:p>
    <w:p w14:paraId="14F0AE58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повышение эффективности работы по профилактике правонарушений среди граждан;</w:t>
      </w:r>
    </w:p>
    <w:p w14:paraId="705D2368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повышение эффективности противодействия коррупции в государственных органах, активизация деятельности комиссии по координации работы по противодействию коррупции;</w:t>
      </w:r>
    </w:p>
    <w:p w14:paraId="40244AE3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14:paraId="4B59B4EA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усиление влияния этических и нравственных норм на соблюдение лицами, замещающими государственные должности, муниципальные должности, должности государственной и муниципальной службы, запретов, ограничений и требований, установленных в целях противодействия коррупции;</w:t>
      </w:r>
    </w:p>
    <w:p w14:paraId="4B7E55AA" w14:textId="77777777" w:rsidR="00B2017A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7E5C7B">
        <w:rPr>
          <w:sz w:val="28"/>
          <w:szCs w:val="28"/>
        </w:rPr>
        <w:t>создание механизмов предупреждения и нейтрализации социальных и межнациональных конфликтов;</w:t>
      </w:r>
    </w:p>
    <w:p w14:paraId="48A940BC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14:paraId="20254E4E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14:paraId="5239D04A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14:paraId="0EF88B71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развитие системы раннего выявления незаконных потребителей наркотиков, в частности</w:t>
      </w:r>
      <w:r>
        <w:rPr>
          <w:sz w:val="28"/>
          <w:szCs w:val="28"/>
        </w:rPr>
        <w:t xml:space="preserve">, </w:t>
      </w:r>
      <w:r w:rsidRPr="007E5C7B">
        <w:rPr>
          <w:sz w:val="28"/>
          <w:szCs w:val="28"/>
        </w:rPr>
        <w:t>посредством ежегодной диспансеризации.</w:t>
      </w:r>
    </w:p>
    <w:p w14:paraId="700A1862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left="567" w:right="-338" w:firstLine="142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Основные задачи в сфере </w:t>
      </w:r>
      <w:r w:rsidRPr="007E5C7B">
        <w:rPr>
          <w:sz w:val="28"/>
          <w:szCs w:val="28"/>
        </w:rPr>
        <w:t>профилактики правонарушений:</w:t>
      </w:r>
    </w:p>
    <w:p w14:paraId="4E56597E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left="567" w:right="-338" w:firstLine="142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минимизация коррупционных проявлений;</w:t>
      </w:r>
    </w:p>
    <w:p w14:paraId="61B41435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</w:r>
    </w:p>
    <w:p w14:paraId="54782280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совершенствование правового регулирования в сфере противодействия коррупции, снижение правового нигилизма населения;</w:t>
      </w:r>
    </w:p>
    <w:p w14:paraId="1FD05BE6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14:paraId="17624067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усиление антитеррористической защищенности объектов образования, здравоохранения, культуры, спорта, судебных участков мировых судей;</w:t>
      </w:r>
    </w:p>
    <w:p w14:paraId="2F4D6B96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14:paraId="48252DDC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формирование негативного отношения в обществе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14:paraId="555D3EFE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left="567" w:right="-338" w:firstLine="142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Указанные направления реализуются в соответствии:</w:t>
      </w:r>
    </w:p>
    <w:p w14:paraId="75466997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 xml:space="preserve">со Стратегией </w:t>
      </w:r>
      <w:r w:rsidR="00476635">
        <w:rPr>
          <w:sz w:val="28"/>
          <w:szCs w:val="28"/>
        </w:rPr>
        <w:t>социально-экономического развития Ростовской области на период до 2030 года</w:t>
      </w:r>
      <w:r w:rsidRPr="007E5C7B">
        <w:rPr>
          <w:sz w:val="28"/>
          <w:szCs w:val="28"/>
        </w:rPr>
        <w:t>;</w:t>
      </w:r>
    </w:p>
    <w:p w14:paraId="294DC576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со Стратегией государственной антинаркотической политики Российской Федерации до 2020 года, утвержденной Указом Президента Российской Федерации от 09.06.2010 № 690;</w:t>
      </w:r>
    </w:p>
    <w:p w14:paraId="279D003B" w14:textId="77777777" w:rsidR="00476635" w:rsidRPr="0008753C" w:rsidRDefault="00476635" w:rsidP="00476635">
      <w:pPr>
        <w:ind w:firstLine="709"/>
        <w:jc w:val="both"/>
        <w:rPr>
          <w:kern w:val="2"/>
          <w:sz w:val="28"/>
          <w:szCs w:val="28"/>
        </w:rPr>
      </w:pPr>
      <w:r w:rsidRPr="0008753C">
        <w:rPr>
          <w:kern w:val="2"/>
          <w:sz w:val="28"/>
          <w:szCs w:val="28"/>
        </w:rPr>
        <w:t>с Указом Президента Российской Федерации от 07.05.2018 № 204 «О</w:t>
      </w:r>
      <w:r>
        <w:rPr>
          <w:kern w:val="2"/>
          <w:sz w:val="28"/>
          <w:szCs w:val="28"/>
        </w:rPr>
        <w:t> </w:t>
      </w:r>
      <w:r w:rsidRPr="0008753C">
        <w:rPr>
          <w:kern w:val="2"/>
          <w:sz w:val="28"/>
          <w:szCs w:val="28"/>
        </w:rPr>
        <w:t>национальных целях и стратегических задачах развития Российской Федерации на период до 2024</w:t>
      </w:r>
      <w:r>
        <w:rPr>
          <w:kern w:val="2"/>
          <w:sz w:val="28"/>
          <w:szCs w:val="28"/>
        </w:rPr>
        <w:t xml:space="preserve"> года</w:t>
      </w:r>
      <w:r w:rsidRPr="0008753C">
        <w:rPr>
          <w:kern w:val="2"/>
          <w:sz w:val="28"/>
          <w:szCs w:val="28"/>
        </w:rPr>
        <w:t>»;</w:t>
      </w:r>
    </w:p>
    <w:p w14:paraId="4D1EB265" w14:textId="77777777" w:rsidR="00476635" w:rsidRPr="0008753C" w:rsidRDefault="00476635" w:rsidP="0047663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x-none"/>
        </w:rPr>
      </w:pPr>
      <w:r w:rsidRPr="0008753C">
        <w:rPr>
          <w:rFonts w:ascii="Times New Roman" w:hAnsi="Times New Roman"/>
          <w:kern w:val="2"/>
          <w:sz w:val="28"/>
          <w:szCs w:val="28"/>
          <w:lang w:eastAsia="x-none"/>
        </w:rPr>
        <w:t>с Указом Президента Российской Федерации от 16.08.2021 № 478 «О</w:t>
      </w:r>
      <w:r>
        <w:rPr>
          <w:rFonts w:ascii="Times New Roman" w:hAnsi="Times New Roman"/>
          <w:kern w:val="2"/>
          <w:sz w:val="28"/>
          <w:szCs w:val="28"/>
          <w:lang w:eastAsia="x-none"/>
        </w:rPr>
        <w:t> </w:t>
      </w:r>
      <w:r w:rsidRPr="0008753C">
        <w:rPr>
          <w:rFonts w:ascii="Times New Roman" w:hAnsi="Times New Roman"/>
          <w:kern w:val="2"/>
          <w:sz w:val="28"/>
          <w:szCs w:val="28"/>
          <w:lang w:eastAsia="x-none"/>
        </w:rPr>
        <w:t xml:space="preserve">Национальном плане противодействия коррупции на 2021 </w:t>
      </w:r>
      <w:r>
        <w:rPr>
          <w:rFonts w:ascii="Times New Roman" w:hAnsi="Times New Roman"/>
          <w:kern w:val="2"/>
          <w:sz w:val="28"/>
          <w:szCs w:val="28"/>
          <w:lang w:eastAsia="x-none"/>
        </w:rPr>
        <w:t>–</w:t>
      </w:r>
      <w:r w:rsidRPr="0008753C">
        <w:rPr>
          <w:rFonts w:ascii="Times New Roman" w:hAnsi="Times New Roman"/>
          <w:kern w:val="2"/>
          <w:sz w:val="28"/>
          <w:szCs w:val="28"/>
          <w:lang w:eastAsia="x-none"/>
        </w:rPr>
        <w:t xml:space="preserve"> 2024 годы»;</w:t>
      </w:r>
    </w:p>
    <w:p w14:paraId="2DAEBA2A" w14:textId="77777777" w:rsidR="00476635" w:rsidRPr="0008753C" w:rsidRDefault="00476635" w:rsidP="0047663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8753C">
        <w:rPr>
          <w:rFonts w:ascii="Times New Roman" w:hAnsi="Times New Roman"/>
          <w:bCs/>
          <w:kern w:val="2"/>
          <w:sz w:val="28"/>
          <w:szCs w:val="28"/>
          <w:lang w:eastAsia="ru-RU"/>
        </w:rPr>
        <w:t>с Указом Президента Российской Федерации от 02.07.2021 № 400 «О</w:t>
      </w:r>
      <w:r>
        <w:rPr>
          <w:rFonts w:ascii="Times New Roman" w:hAnsi="Times New Roman"/>
          <w:bCs/>
          <w:kern w:val="2"/>
          <w:sz w:val="28"/>
          <w:szCs w:val="28"/>
          <w:lang w:eastAsia="ru-RU"/>
        </w:rPr>
        <w:t> </w:t>
      </w:r>
      <w:r w:rsidRPr="0008753C">
        <w:rPr>
          <w:rFonts w:ascii="Times New Roman" w:hAnsi="Times New Roman"/>
          <w:bCs/>
          <w:kern w:val="2"/>
          <w:sz w:val="28"/>
          <w:szCs w:val="28"/>
          <w:lang w:eastAsia="ru-RU"/>
        </w:rPr>
        <w:t>Стратегии национальной безопасности Российской Федерации»;</w:t>
      </w:r>
    </w:p>
    <w:p w14:paraId="23289F32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с Федеральным законо</w:t>
      </w:r>
      <w:r>
        <w:rPr>
          <w:sz w:val="28"/>
          <w:szCs w:val="28"/>
        </w:rPr>
        <w:t xml:space="preserve">м от 25.12.2008 № </w:t>
      </w:r>
      <w:r w:rsidRPr="007E5C7B">
        <w:rPr>
          <w:sz w:val="28"/>
          <w:szCs w:val="28"/>
        </w:rPr>
        <w:t>273-ФЗ «О противодействии коррупции»;</w:t>
      </w:r>
    </w:p>
    <w:p w14:paraId="68701502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z w:val="28"/>
          <w:szCs w:val="28"/>
        </w:rPr>
        <w:t>с Феде</w:t>
      </w:r>
      <w:r>
        <w:rPr>
          <w:sz w:val="28"/>
          <w:szCs w:val="28"/>
        </w:rPr>
        <w:t xml:space="preserve">ральным законом от 06.03.2006 № </w:t>
      </w:r>
      <w:r w:rsidRPr="007E5C7B">
        <w:rPr>
          <w:sz w:val="28"/>
          <w:szCs w:val="28"/>
        </w:rPr>
        <w:t>35-ФЗ «О противодействии терроризму»;</w:t>
      </w:r>
    </w:p>
    <w:p w14:paraId="2EE2D162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с постановлением </w:t>
      </w:r>
      <w:r w:rsidRPr="007E5C7B">
        <w:rPr>
          <w:sz w:val="28"/>
          <w:szCs w:val="28"/>
        </w:rPr>
        <w:t xml:space="preserve">Правительства Российской Федерации от 20.06.2011 № 485 «Об утверждении положения о государственной системе </w:t>
      </w:r>
      <w:r>
        <w:rPr>
          <w:sz w:val="28"/>
          <w:szCs w:val="28"/>
        </w:rPr>
        <w:t xml:space="preserve">мониторинга </w:t>
      </w:r>
      <w:proofErr w:type="spellStart"/>
      <w:r>
        <w:rPr>
          <w:sz w:val="28"/>
          <w:szCs w:val="28"/>
        </w:rPr>
        <w:t>наркоситуации</w:t>
      </w:r>
      <w:proofErr w:type="spellEnd"/>
      <w:r>
        <w:rPr>
          <w:sz w:val="28"/>
          <w:szCs w:val="28"/>
        </w:rPr>
        <w:t xml:space="preserve"> </w:t>
      </w:r>
      <w:r w:rsidRPr="007E5C7B">
        <w:rPr>
          <w:sz w:val="28"/>
          <w:szCs w:val="28"/>
        </w:rPr>
        <w:t>в Российской Федерации»;</w:t>
      </w:r>
    </w:p>
    <w:p w14:paraId="4E876668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pacing w:val="3"/>
          <w:sz w:val="28"/>
          <w:szCs w:val="28"/>
        </w:rPr>
        <w:t>с Федеральным законом от 23.06.2016 № 182-ФЗ «Об основах системы профилактики правонарушений в Российской Федерации»;</w:t>
      </w:r>
    </w:p>
    <w:p w14:paraId="3B707A66" w14:textId="77777777" w:rsidR="00B2017A" w:rsidRPr="007E5C7B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  <w:r w:rsidRPr="007E5C7B">
        <w:rPr>
          <w:spacing w:val="3"/>
          <w:sz w:val="28"/>
          <w:szCs w:val="28"/>
        </w:rPr>
        <w:t>с Областным законом</w:t>
      </w:r>
      <w:r>
        <w:rPr>
          <w:spacing w:val="3"/>
          <w:sz w:val="28"/>
          <w:szCs w:val="28"/>
        </w:rPr>
        <w:t xml:space="preserve"> </w:t>
      </w:r>
      <w:hyperlink r:id="rId8" w:history="1">
        <w:r w:rsidRPr="003F30A2">
          <w:rPr>
            <w:rStyle w:val="a5"/>
            <w:color w:val="auto"/>
            <w:spacing w:val="3"/>
            <w:sz w:val="28"/>
            <w:szCs w:val="28"/>
            <w:u w:val="none"/>
          </w:rPr>
          <w:t>от 29.12.2016 № 933-ЗС</w:t>
        </w:r>
      </w:hyperlink>
      <w:r>
        <w:rPr>
          <w:spacing w:val="3"/>
          <w:sz w:val="28"/>
          <w:szCs w:val="28"/>
        </w:rPr>
        <w:t xml:space="preserve"> </w:t>
      </w:r>
      <w:r w:rsidRPr="007E5C7B">
        <w:rPr>
          <w:spacing w:val="3"/>
          <w:sz w:val="28"/>
          <w:szCs w:val="28"/>
        </w:rPr>
        <w:t>«О профилактике правонарушений на территории Ростовской области»;</w:t>
      </w:r>
    </w:p>
    <w:p w14:paraId="651473FE" w14:textId="77777777" w:rsidR="00B2017A" w:rsidRDefault="00B2017A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7E5C7B">
        <w:rPr>
          <w:sz w:val="28"/>
          <w:szCs w:val="28"/>
        </w:rPr>
        <w:t xml:space="preserve">с постановлением Правительства Ростовской </w:t>
      </w:r>
      <w:r w:rsidRPr="003F30A2">
        <w:rPr>
          <w:sz w:val="28"/>
          <w:szCs w:val="28"/>
        </w:rPr>
        <w:t xml:space="preserve">области </w:t>
      </w:r>
      <w:hyperlink r:id="rId9" w:history="1">
        <w:r w:rsidRPr="003F30A2">
          <w:rPr>
            <w:rStyle w:val="a5"/>
            <w:color w:val="auto"/>
            <w:sz w:val="28"/>
            <w:szCs w:val="28"/>
            <w:u w:val="none"/>
          </w:rPr>
          <w:t>от 26.01.2018 № 37</w:t>
        </w:r>
      </w:hyperlink>
      <w:r w:rsidRPr="003F30A2">
        <w:rPr>
          <w:sz w:val="28"/>
          <w:szCs w:val="28"/>
        </w:rPr>
        <w:t> «</w:t>
      </w:r>
      <w:r w:rsidRPr="007E5C7B">
        <w:rPr>
          <w:sz w:val="28"/>
          <w:szCs w:val="28"/>
        </w:rPr>
        <w:t>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2018 году».</w:t>
      </w:r>
    </w:p>
    <w:p w14:paraId="5CB2C86A" w14:textId="77777777" w:rsidR="00994E0D" w:rsidRPr="00994E0D" w:rsidRDefault="00994E0D" w:rsidP="00994E0D">
      <w:pPr>
        <w:suppressAutoHyphens w:val="0"/>
        <w:jc w:val="both"/>
        <w:rPr>
          <w:sz w:val="28"/>
          <w:szCs w:val="28"/>
          <w:lang w:eastAsia="ru-RU"/>
        </w:rPr>
      </w:pPr>
      <w:r w:rsidRPr="00994E0D">
        <w:rPr>
          <w:sz w:val="28"/>
          <w:szCs w:val="28"/>
          <w:lang w:eastAsia="ru-RU"/>
        </w:rPr>
        <w:t xml:space="preserve">        Сведения о показателях (индикаторах) муниципальной программы, подпрограмм муниципальной программы и их значениях приведены в приложении № 1.</w:t>
      </w:r>
    </w:p>
    <w:p w14:paraId="51BF6EFC" w14:textId="77777777" w:rsidR="00994E0D" w:rsidRPr="00994E0D" w:rsidRDefault="00994E0D" w:rsidP="00994E0D">
      <w:pPr>
        <w:suppressAutoHyphens w:val="0"/>
        <w:jc w:val="both"/>
        <w:rPr>
          <w:sz w:val="28"/>
          <w:szCs w:val="28"/>
          <w:lang w:eastAsia="ru-RU"/>
        </w:rPr>
      </w:pPr>
      <w:r w:rsidRPr="00994E0D">
        <w:rPr>
          <w:sz w:val="28"/>
          <w:szCs w:val="28"/>
          <w:lang w:eastAsia="ru-RU"/>
        </w:rPr>
        <w:t xml:space="preserve">        Перечень подпрограмм, основных мероприятий, приоритетных основных мероприятий и мероприятий ведомственных целевых программ муниципальной программы  приведен в приложении № 2.</w:t>
      </w:r>
    </w:p>
    <w:p w14:paraId="3811A9A4" w14:textId="77777777" w:rsidR="00994E0D" w:rsidRPr="00994E0D" w:rsidRDefault="00994E0D" w:rsidP="00994E0D">
      <w:pPr>
        <w:suppressAutoHyphens w:val="0"/>
        <w:jc w:val="both"/>
        <w:rPr>
          <w:sz w:val="28"/>
          <w:szCs w:val="28"/>
          <w:lang w:eastAsia="ru-RU"/>
        </w:rPr>
      </w:pPr>
      <w:r w:rsidRPr="00994E0D">
        <w:rPr>
          <w:sz w:val="28"/>
          <w:szCs w:val="28"/>
          <w:lang w:eastAsia="ru-RU"/>
        </w:rPr>
        <w:t xml:space="preserve">        Расходы местного бюджета на реализацию муниципальной программы приведены в приложении № 3.</w:t>
      </w:r>
    </w:p>
    <w:p w14:paraId="18A5C83B" w14:textId="77777777" w:rsidR="00994E0D" w:rsidRPr="00994E0D" w:rsidRDefault="00994E0D" w:rsidP="00994E0D">
      <w:pPr>
        <w:suppressAutoHyphens w:val="0"/>
        <w:jc w:val="both"/>
        <w:rPr>
          <w:sz w:val="28"/>
          <w:szCs w:val="28"/>
          <w:lang w:eastAsia="ru-RU"/>
        </w:rPr>
      </w:pPr>
      <w:r w:rsidRPr="00994E0D">
        <w:rPr>
          <w:sz w:val="28"/>
          <w:szCs w:val="28"/>
          <w:lang w:eastAsia="ru-RU"/>
        </w:rPr>
        <w:t xml:space="preserve">       Расходы на реализацию муниципальной программы приведены в приложении № 4.</w:t>
      </w:r>
    </w:p>
    <w:p w14:paraId="2AFF3622" w14:textId="77777777" w:rsidR="00994E0D" w:rsidRPr="00994E0D" w:rsidRDefault="00994E0D" w:rsidP="00994E0D">
      <w:pPr>
        <w:suppressAutoHyphens w:val="0"/>
        <w:jc w:val="both"/>
        <w:rPr>
          <w:kern w:val="2"/>
          <w:sz w:val="28"/>
          <w:szCs w:val="28"/>
          <w:lang w:eastAsia="ru-RU"/>
        </w:rPr>
      </w:pPr>
    </w:p>
    <w:p w14:paraId="1BCC80C2" w14:textId="77777777" w:rsidR="00994E0D" w:rsidRPr="007E5C7B" w:rsidRDefault="00994E0D" w:rsidP="00B2017A">
      <w:pPr>
        <w:pStyle w:val="aff1"/>
        <w:shd w:val="clear" w:color="auto" w:fill="FFFFFF"/>
        <w:spacing w:before="0" w:beforeAutospacing="0" w:after="0" w:afterAutospacing="0"/>
        <w:ind w:right="-2" w:firstLine="709"/>
        <w:jc w:val="both"/>
        <w:rPr>
          <w:sz w:val="21"/>
          <w:szCs w:val="21"/>
        </w:rPr>
      </w:pPr>
    </w:p>
    <w:sectPr w:rsidR="00994E0D" w:rsidRPr="007E5C7B" w:rsidSect="009144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777" w:left="170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5763" w14:textId="77777777" w:rsidR="00444387" w:rsidRDefault="00444387">
      <w:r>
        <w:separator/>
      </w:r>
    </w:p>
  </w:endnote>
  <w:endnote w:type="continuationSeparator" w:id="0">
    <w:p w14:paraId="53B2A62B" w14:textId="77777777" w:rsidR="00444387" w:rsidRDefault="0044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9790" w14:textId="77777777" w:rsidR="008B39AC" w:rsidRDefault="008B39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FC08" w14:textId="77777777" w:rsidR="008B39AC" w:rsidRDefault="008B39AC">
    <w:pPr>
      <w:pStyle w:val="af4"/>
      <w:ind w:right="360"/>
    </w:pPr>
    <w:r>
      <w:pict w14:anchorId="18121E9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1.6pt;margin-top:.05pt;width:25.9pt;height:13.15pt;z-index:251657728;mso-wrap-distance-left:0;mso-wrap-distance-right:0;mso-position-horizontal-relative:page" stroked="f">
          <v:fill opacity="0" color2="black"/>
          <v:textbox style="mso-next-textbox:#_x0000_s2051" inset="0,0,0,0">
            <w:txbxContent>
              <w:p w14:paraId="0A2BBC3B" w14:textId="77777777" w:rsidR="008B39AC" w:rsidRDefault="008B39AC">
                <w:pPr>
                  <w:pStyle w:val="af4"/>
                </w:pP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A9A7" w14:textId="77777777" w:rsidR="008B39AC" w:rsidRDefault="008B39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541E" w14:textId="77777777" w:rsidR="00444387" w:rsidRDefault="00444387">
      <w:r>
        <w:separator/>
      </w:r>
    </w:p>
  </w:footnote>
  <w:footnote w:type="continuationSeparator" w:id="0">
    <w:p w14:paraId="2ECCCACA" w14:textId="77777777" w:rsidR="00444387" w:rsidRDefault="0044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CE0A" w14:textId="77777777" w:rsidR="008B39AC" w:rsidRDefault="008B39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96AA" w14:textId="77777777" w:rsidR="008B39AC" w:rsidRDefault="008B39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2CAF" w14:textId="77777777" w:rsidR="008B39AC" w:rsidRDefault="008B39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3" w:hanging="180"/>
      </w:pPr>
    </w:lvl>
  </w:abstractNum>
  <w:abstractNum w:abstractNumId="7" w15:restartNumberingAfterBreak="0">
    <w:nsid w:val="085430AE"/>
    <w:multiLevelType w:val="hybridMultilevel"/>
    <w:tmpl w:val="BB809766"/>
    <w:lvl w:ilvl="0" w:tplc="C0867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93718"/>
    <w:multiLevelType w:val="hybridMultilevel"/>
    <w:tmpl w:val="C3FA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020A1"/>
    <w:multiLevelType w:val="hybridMultilevel"/>
    <w:tmpl w:val="E6BC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234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B31C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2C1B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4" w15:restartNumberingAfterBreak="0">
    <w:nsid w:val="710E6681"/>
    <w:multiLevelType w:val="hybridMultilevel"/>
    <w:tmpl w:val="9690A5C2"/>
    <w:lvl w:ilvl="0" w:tplc="1250EC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191032"/>
    <w:multiLevelType w:val="hybridMultilevel"/>
    <w:tmpl w:val="9166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5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12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608"/>
    <w:rsid w:val="00000C3F"/>
    <w:rsid w:val="00004981"/>
    <w:rsid w:val="00010F4F"/>
    <w:rsid w:val="0001140B"/>
    <w:rsid w:val="000137CA"/>
    <w:rsid w:val="000147E7"/>
    <w:rsid w:val="0001715A"/>
    <w:rsid w:val="0002045B"/>
    <w:rsid w:val="00021BA0"/>
    <w:rsid w:val="00024CC7"/>
    <w:rsid w:val="0003239A"/>
    <w:rsid w:val="00032F2E"/>
    <w:rsid w:val="00036FBD"/>
    <w:rsid w:val="00040CC0"/>
    <w:rsid w:val="00045C3D"/>
    <w:rsid w:val="00051FF7"/>
    <w:rsid w:val="00060FA8"/>
    <w:rsid w:val="00066E7B"/>
    <w:rsid w:val="000674C3"/>
    <w:rsid w:val="0008102B"/>
    <w:rsid w:val="000819ED"/>
    <w:rsid w:val="00083E0A"/>
    <w:rsid w:val="00084FFF"/>
    <w:rsid w:val="00086EDB"/>
    <w:rsid w:val="000A2859"/>
    <w:rsid w:val="000A37C4"/>
    <w:rsid w:val="000B00B1"/>
    <w:rsid w:val="000B116D"/>
    <w:rsid w:val="000B18F0"/>
    <w:rsid w:val="000B5075"/>
    <w:rsid w:val="000B71CC"/>
    <w:rsid w:val="000C73EF"/>
    <w:rsid w:val="000D2590"/>
    <w:rsid w:val="000D6575"/>
    <w:rsid w:val="000D7BD0"/>
    <w:rsid w:val="000E0F6F"/>
    <w:rsid w:val="000E6BAD"/>
    <w:rsid w:val="000E70F7"/>
    <w:rsid w:val="000F1F66"/>
    <w:rsid w:val="000F2C7C"/>
    <w:rsid w:val="000F4467"/>
    <w:rsid w:val="000F6F71"/>
    <w:rsid w:val="0010082A"/>
    <w:rsid w:val="00101986"/>
    <w:rsid w:val="00106C4E"/>
    <w:rsid w:val="00107732"/>
    <w:rsid w:val="00111F87"/>
    <w:rsid w:val="00113044"/>
    <w:rsid w:val="00113617"/>
    <w:rsid w:val="00117D8C"/>
    <w:rsid w:val="00120592"/>
    <w:rsid w:val="0012087B"/>
    <w:rsid w:val="00121759"/>
    <w:rsid w:val="00131167"/>
    <w:rsid w:val="00136C63"/>
    <w:rsid w:val="00137389"/>
    <w:rsid w:val="00141DE6"/>
    <w:rsid w:val="001449C1"/>
    <w:rsid w:val="00152FAB"/>
    <w:rsid w:val="0016226E"/>
    <w:rsid w:val="00163B95"/>
    <w:rsid w:val="00163EF7"/>
    <w:rsid w:val="00164976"/>
    <w:rsid w:val="00165D1E"/>
    <w:rsid w:val="001677B9"/>
    <w:rsid w:val="00170D71"/>
    <w:rsid w:val="001767D3"/>
    <w:rsid w:val="001800AB"/>
    <w:rsid w:val="001801AD"/>
    <w:rsid w:val="001849AF"/>
    <w:rsid w:val="00192A59"/>
    <w:rsid w:val="0019578D"/>
    <w:rsid w:val="001A4B3D"/>
    <w:rsid w:val="001B05C4"/>
    <w:rsid w:val="001B1242"/>
    <w:rsid w:val="001B5895"/>
    <w:rsid w:val="001C30B3"/>
    <w:rsid w:val="001C49A3"/>
    <w:rsid w:val="001D0650"/>
    <w:rsid w:val="001D223D"/>
    <w:rsid w:val="001D275C"/>
    <w:rsid w:val="001F53D2"/>
    <w:rsid w:val="001F7349"/>
    <w:rsid w:val="00205A0C"/>
    <w:rsid w:val="00211095"/>
    <w:rsid w:val="0021590F"/>
    <w:rsid w:val="002175E8"/>
    <w:rsid w:val="002241E4"/>
    <w:rsid w:val="00231102"/>
    <w:rsid w:val="00232073"/>
    <w:rsid w:val="002338E9"/>
    <w:rsid w:val="00234054"/>
    <w:rsid w:val="00234648"/>
    <w:rsid w:val="0024058D"/>
    <w:rsid w:val="00244100"/>
    <w:rsid w:val="00246C89"/>
    <w:rsid w:val="002560B1"/>
    <w:rsid w:val="00256356"/>
    <w:rsid w:val="00264528"/>
    <w:rsid w:val="00271925"/>
    <w:rsid w:val="00280112"/>
    <w:rsid w:val="002810A3"/>
    <w:rsid w:val="0028665A"/>
    <w:rsid w:val="00291D48"/>
    <w:rsid w:val="00292219"/>
    <w:rsid w:val="002A1232"/>
    <w:rsid w:val="002B6F7E"/>
    <w:rsid w:val="002C4048"/>
    <w:rsid w:val="002D2605"/>
    <w:rsid w:val="002E1CBE"/>
    <w:rsid w:val="002F30CF"/>
    <w:rsid w:val="002F513C"/>
    <w:rsid w:val="00300793"/>
    <w:rsid w:val="00302DC5"/>
    <w:rsid w:val="00303D96"/>
    <w:rsid w:val="003052DE"/>
    <w:rsid w:val="003071E9"/>
    <w:rsid w:val="003105B5"/>
    <w:rsid w:val="00314ABB"/>
    <w:rsid w:val="00321612"/>
    <w:rsid w:val="003236CE"/>
    <w:rsid w:val="003306A2"/>
    <w:rsid w:val="00342CE9"/>
    <w:rsid w:val="00352F93"/>
    <w:rsid w:val="0035329D"/>
    <w:rsid w:val="00360BB8"/>
    <w:rsid w:val="00360CD4"/>
    <w:rsid w:val="00364D1F"/>
    <w:rsid w:val="00365178"/>
    <w:rsid w:val="003660A0"/>
    <w:rsid w:val="00371D22"/>
    <w:rsid w:val="00373091"/>
    <w:rsid w:val="00373169"/>
    <w:rsid w:val="00375802"/>
    <w:rsid w:val="003759C6"/>
    <w:rsid w:val="00380531"/>
    <w:rsid w:val="00384BA3"/>
    <w:rsid w:val="00392892"/>
    <w:rsid w:val="003A361F"/>
    <w:rsid w:val="003A48F3"/>
    <w:rsid w:val="003B1120"/>
    <w:rsid w:val="003B20FE"/>
    <w:rsid w:val="003B38DC"/>
    <w:rsid w:val="003B4898"/>
    <w:rsid w:val="003C2FA1"/>
    <w:rsid w:val="003C3233"/>
    <w:rsid w:val="003C4F45"/>
    <w:rsid w:val="003D3016"/>
    <w:rsid w:val="003F081D"/>
    <w:rsid w:val="003F27AA"/>
    <w:rsid w:val="003F30A2"/>
    <w:rsid w:val="003F6216"/>
    <w:rsid w:val="003F683C"/>
    <w:rsid w:val="0040115C"/>
    <w:rsid w:val="00402E74"/>
    <w:rsid w:val="00410FB7"/>
    <w:rsid w:val="0041181C"/>
    <w:rsid w:val="00422D04"/>
    <w:rsid w:val="004253EF"/>
    <w:rsid w:val="00427231"/>
    <w:rsid w:val="00434738"/>
    <w:rsid w:val="0043539D"/>
    <w:rsid w:val="00437B22"/>
    <w:rsid w:val="00442495"/>
    <w:rsid w:val="004432EB"/>
    <w:rsid w:val="00444387"/>
    <w:rsid w:val="00473A00"/>
    <w:rsid w:val="00476635"/>
    <w:rsid w:val="00487888"/>
    <w:rsid w:val="00487D41"/>
    <w:rsid w:val="0049331F"/>
    <w:rsid w:val="004A2361"/>
    <w:rsid w:val="004A528D"/>
    <w:rsid w:val="004A7A78"/>
    <w:rsid w:val="004B03C0"/>
    <w:rsid w:val="004B3875"/>
    <w:rsid w:val="004B6003"/>
    <w:rsid w:val="004D2C36"/>
    <w:rsid w:val="004D2D8C"/>
    <w:rsid w:val="004D339D"/>
    <w:rsid w:val="004D6FA5"/>
    <w:rsid w:val="004E1BD3"/>
    <w:rsid w:val="004E5EA4"/>
    <w:rsid w:val="004E5F91"/>
    <w:rsid w:val="004F0A05"/>
    <w:rsid w:val="00501486"/>
    <w:rsid w:val="0050179E"/>
    <w:rsid w:val="00502455"/>
    <w:rsid w:val="00504594"/>
    <w:rsid w:val="00504E75"/>
    <w:rsid w:val="00506A54"/>
    <w:rsid w:val="0051071F"/>
    <w:rsid w:val="00513CE2"/>
    <w:rsid w:val="005153DA"/>
    <w:rsid w:val="00521083"/>
    <w:rsid w:val="00521FC5"/>
    <w:rsid w:val="00532BA4"/>
    <w:rsid w:val="0053553E"/>
    <w:rsid w:val="0054002F"/>
    <w:rsid w:val="005410B3"/>
    <w:rsid w:val="00542058"/>
    <w:rsid w:val="00543A6E"/>
    <w:rsid w:val="005458F0"/>
    <w:rsid w:val="00547398"/>
    <w:rsid w:val="005536C8"/>
    <w:rsid w:val="0056032F"/>
    <w:rsid w:val="00560A4B"/>
    <w:rsid w:val="00567555"/>
    <w:rsid w:val="00570F8A"/>
    <w:rsid w:val="00574E1E"/>
    <w:rsid w:val="00575CC8"/>
    <w:rsid w:val="005763F7"/>
    <w:rsid w:val="00576568"/>
    <w:rsid w:val="005813F2"/>
    <w:rsid w:val="00581A16"/>
    <w:rsid w:val="005857AB"/>
    <w:rsid w:val="00590A01"/>
    <w:rsid w:val="00593A86"/>
    <w:rsid w:val="00595E8F"/>
    <w:rsid w:val="005A2B0B"/>
    <w:rsid w:val="005B45D9"/>
    <w:rsid w:val="005B5364"/>
    <w:rsid w:val="005C18C1"/>
    <w:rsid w:val="005C2635"/>
    <w:rsid w:val="005C2C05"/>
    <w:rsid w:val="005C3F6C"/>
    <w:rsid w:val="005D6004"/>
    <w:rsid w:val="005E1EC2"/>
    <w:rsid w:val="005E4D11"/>
    <w:rsid w:val="005F1FA6"/>
    <w:rsid w:val="005F622B"/>
    <w:rsid w:val="005F6275"/>
    <w:rsid w:val="0060406C"/>
    <w:rsid w:val="00605DC9"/>
    <w:rsid w:val="00607C14"/>
    <w:rsid w:val="006111C2"/>
    <w:rsid w:val="00611336"/>
    <w:rsid w:val="006236CE"/>
    <w:rsid w:val="00623992"/>
    <w:rsid w:val="0063018B"/>
    <w:rsid w:val="00632C90"/>
    <w:rsid w:val="00632DB5"/>
    <w:rsid w:val="006340F0"/>
    <w:rsid w:val="00642B28"/>
    <w:rsid w:val="00652938"/>
    <w:rsid w:val="00655566"/>
    <w:rsid w:val="006657C8"/>
    <w:rsid w:val="00673980"/>
    <w:rsid w:val="00676434"/>
    <w:rsid w:val="00680593"/>
    <w:rsid w:val="006918CB"/>
    <w:rsid w:val="00694E89"/>
    <w:rsid w:val="006A28EE"/>
    <w:rsid w:val="006A6506"/>
    <w:rsid w:val="006A653C"/>
    <w:rsid w:val="006C5EE4"/>
    <w:rsid w:val="006D3360"/>
    <w:rsid w:val="006D7E8C"/>
    <w:rsid w:val="006E03A0"/>
    <w:rsid w:val="006F1F41"/>
    <w:rsid w:val="007020A4"/>
    <w:rsid w:val="0070210C"/>
    <w:rsid w:val="0071011D"/>
    <w:rsid w:val="00712F71"/>
    <w:rsid w:val="007310DA"/>
    <w:rsid w:val="00734491"/>
    <w:rsid w:val="00734995"/>
    <w:rsid w:val="0073598A"/>
    <w:rsid w:val="00735DC4"/>
    <w:rsid w:val="00736600"/>
    <w:rsid w:val="007417AA"/>
    <w:rsid w:val="00743B66"/>
    <w:rsid w:val="00766824"/>
    <w:rsid w:val="00773537"/>
    <w:rsid w:val="0078006B"/>
    <w:rsid w:val="007910CE"/>
    <w:rsid w:val="0079130D"/>
    <w:rsid w:val="00793210"/>
    <w:rsid w:val="007A00F8"/>
    <w:rsid w:val="007A7DEA"/>
    <w:rsid w:val="007B74B6"/>
    <w:rsid w:val="007B7C38"/>
    <w:rsid w:val="007C42D9"/>
    <w:rsid w:val="007C7B7D"/>
    <w:rsid w:val="007D588C"/>
    <w:rsid w:val="007E15CE"/>
    <w:rsid w:val="007E1C00"/>
    <w:rsid w:val="007E2FD9"/>
    <w:rsid w:val="007E3AC8"/>
    <w:rsid w:val="007E5C7B"/>
    <w:rsid w:val="007F1036"/>
    <w:rsid w:val="007F1EA9"/>
    <w:rsid w:val="007F44D4"/>
    <w:rsid w:val="007F5D94"/>
    <w:rsid w:val="007F6292"/>
    <w:rsid w:val="0080303F"/>
    <w:rsid w:val="00810FB5"/>
    <w:rsid w:val="008176C6"/>
    <w:rsid w:val="00820ABC"/>
    <w:rsid w:val="00822C5A"/>
    <w:rsid w:val="00822ECE"/>
    <w:rsid w:val="008255A6"/>
    <w:rsid w:val="0083449D"/>
    <w:rsid w:val="00834824"/>
    <w:rsid w:val="00834ABC"/>
    <w:rsid w:val="0084237A"/>
    <w:rsid w:val="008427DC"/>
    <w:rsid w:val="0084350B"/>
    <w:rsid w:val="008518C9"/>
    <w:rsid w:val="00854703"/>
    <w:rsid w:val="008549E3"/>
    <w:rsid w:val="00855EB4"/>
    <w:rsid w:val="00860303"/>
    <w:rsid w:val="00862492"/>
    <w:rsid w:val="00870543"/>
    <w:rsid w:val="00873A00"/>
    <w:rsid w:val="00882345"/>
    <w:rsid w:val="008872B5"/>
    <w:rsid w:val="008906FC"/>
    <w:rsid w:val="00891163"/>
    <w:rsid w:val="008914F9"/>
    <w:rsid w:val="00893938"/>
    <w:rsid w:val="00895D96"/>
    <w:rsid w:val="008A17E5"/>
    <w:rsid w:val="008A52B4"/>
    <w:rsid w:val="008A717A"/>
    <w:rsid w:val="008B39AC"/>
    <w:rsid w:val="008B4678"/>
    <w:rsid w:val="008C011E"/>
    <w:rsid w:val="008C0DE1"/>
    <w:rsid w:val="008C0E5E"/>
    <w:rsid w:val="008C4C75"/>
    <w:rsid w:val="008D0DED"/>
    <w:rsid w:val="008E2C59"/>
    <w:rsid w:val="008E5BFF"/>
    <w:rsid w:val="008F0E81"/>
    <w:rsid w:val="00901F02"/>
    <w:rsid w:val="009024CD"/>
    <w:rsid w:val="009048B1"/>
    <w:rsid w:val="00906F0F"/>
    <w:rsid w:val="00913C98"/>
    <w:rsid w:val="00914436"/>
    <w:rsid w:val="00916924"/>
    <w:rsid w:val="00916DE8"/>
    <w:rsid w:val="009264B7"/>
    <w:rsid w:val="00934E4A"/>
    <w:rsid w:val="00936A34"/>
    <w:rsid w:val="009475D8"/>
    <w:rsid w:val="009478CC"/>
    <w:rsid w:val="0095353B"/>
    <w:rsid w:val="0095411B"/>
    <w:rsid w:val="00956589"/>
    <w:rsid w:val="00956600"/>
    <w:rsid w:val="00972D63"/>
    <w:rsid w:val="009757F4"/>
    <w:rsid w:val="00977068"/>
    <w:rsid w:val="0097774C"/>
    <w:rsid w:val="00987DD5"/>
    <w:rsid w:val="00990CAB"/>
    <w:rsid w:val="00993408"/>
    <w:rsid w:val="00993A55"/>
    <w:rsid w:val="00994E0D"/>
    <w:rsid w:val="009952A4"/>
    <w:rsid w:val="00997853"/>
    <w:rsid w:val="009B55F3"/>
    <w:rsid w:val="009B6670"/>
    <w:rsid w:val="009C4184"/>
    <w:rsid w:val="009C4293"/>
    <w:rsid w:val="009C739B"/>
    <w:rsid w:val="009D0E96"/>
    <w:rsid w:val="009D5561"/>
    <w:rsid w:val="00A00E0B"/>
    <w:rsid w:val="00A103E9"/>
    <w:rsid w:val="00A20FC8"/>
    <w:rsid w:val="00A2208F"/>
    <w:rsid w:val="00A22269"/>
    <w:rsid w:val="00A464E4"/>
    <w:rsid w:val="00A54A7D"/>
    <w:rsid w:val="00A65100"/>
    <w:rsid w:val="00A66EB9"/>
    <w:rsid w:val="00A675AF"/>
    <w:rsid w:val="00A703E5"/>
    <w:rsid w:val="00A738AB"/>
    <w:rsid w:val="00A746A7"/>
    <w:rsid w:val="00A80687"/>
    <w:rsid w:val="00A85096"/>
    <w:rsid w:val="00A85FCC"/>
    <w:rsid w:val="00A96C1D"/>
    <w:rsid w:val="00A96F0F"/>
    <w:rsid w:val="00AA68FE"/>
    <w:rsid w:val="00AB02A5"/>
    <w:rsid w:val="00AB3352"/>
    <w:rsid w:val="00AB5459"/>
    <w:rsid w:val="00AC5B21"/>
    <w:rsid w:val="00AC6810"/>
    <w:rsid w:val="00AC7AD2"/>
    <w:rsid w:val="00AD362E"/>
    <w:rsid w:val="00AD3ADC"/>
    <w:rsid w:val="00AD624A"/>
    <w:rsid w:val="00AD6FAE"/>
    <w:rsid w:val="00AE00CB"/>
    <w:rsid w:val="00AE172F"/>
    <w:rsid w:val="00AE1DE0"/>
    <w:rsid w:val="00AE6982"/>
    <w:rsid w:val="00AF767B"/>
    <w:rsid w:val="00AF7D50"/>
    <w:rsid w:val="00B023E0"/>
    <w:rsid w:val="00B029F8"/>
    <w:rsid w:val="00B05715"/>
    <w:rsid w:val="00B2017A"/>
    <w:rsid w:val="00B2313E"/>
    <w:rsid w:val="00B2534A"/>
    <w:rsid w:val="00B2569C"/>
    <w:rsid w:val="00B2682B"/>
    <w:rsid w:val="00B27686"/>
    <w:rsid w:val="00B33D7A"/>
    <w:rsid w:val="00B3420F"/>
    <w:rsid w:val="00B43C58"/>
    <w:rsid w:val="00B51BEB"/>
    <w:rsid w:val="00B52116"/>
    <w:rsid w:val="00B55436"/>
    <w:rsid w:val="00B55E31"/>
    <w:rsid w:val="00B63269"/>
    <w:rsid w:val="00B741D5"/>
    <w:rsid w:val="00B76360"/>
    <w:rsid w:val="00B807C0"/>
    <w:rsid w:val="00B80865"/>
    <w:rsid w:val="00B8325B"/>
    <w:rsid w:val="00B93FDB"/>
    <w:rsid w:val="00BA2952"/>
    <w:rsid w:val="00BA4350"/>
    <w:rsid w:val="00BA5688"/>
    <w:rsid w:val="00BA5A7D"/>
    <w:rsid w:val="00BB5424"/>
    <w:rsid w:val="00BC070F"/>
    <w:rsid w:val="00BC3067"/>
    <w:rsid w:val="00BE1C69"/>
    <w:rsid w:val="00BE5CA0"/>
    <w:rsid w:val="00BE65D2"/>
    <w:rsid w:val="00BF08E4"/>
    <w:rsid w:val="00BF25A5"/>
    <w:rsid w:val="00C02FD1"/>
    <w:rsid w:val="00C138A8"/>
    <w:rsid w:val="00C13DB2"/>
    <w:rsid w:val="00C14EA3"/>
    <w:rsid w:val="00C33E35"/>
    <w:rsid w:val="00C44ED6"/>
    <w:rsid w:val="00C45BB2"/>
    <w:rsid w:val="00C5131F"/>
    <w:rsid w:val="00C5161A"/>
    <w:rsid w:val="00C52CC9"/>
    <w:rsid w:val="00C541EC"/>
    <w:rsid w:val="00C57BE6"/>
    <w:rsid w:val="00C65E98"/>
    <w:rsid w:val="00C85974"/>
    <w:rsid w:val="00C8597C"/>
    <w:rsid w:val="00C86E07"/>
    <w:rsid w:val="00C90A13"/>
    <w:rsid w:val="00C97B1C"/>
    <w:rsid w:val="00C97D3D"/>
    <w:rsid w:val="00CA1AE7"/>
    <w:rsid w:val="00CA4BEA"/>
    <w:rsid w:val="00CA4EF0"/>
    <w:rsid w:val="00CA5964"/>
    <w:rsid w:val="00CA7601"/>
    <w:rsid w:val="00CB0C69"/>
    <w:rsid w:val="00CB2F39"/>
    <w:rsid w:val="00CB6A51"/>
    <w:rsid w:val="00CC03EE"/>
    <w:rsid w:val="00CD0CF8"/>
    <w:rsid w:val="00CD6E44"/>
    <w:rsid w:val="00CE569A"/>
    <w:rsid w:val="00CE6158"/>
    <w:rsid w:val="00CE6A27"/>
    <w:rsid w:val="00CF52E1"/>
    <w:rsid w:val="00CF6262"/>
    <w:rsid w:val="00D01D3A"/>
    <w:rsid w:val="00D13734"/>
    <w:rsid w:val="00D2438B"/>
    <w:rsid w:val="00D25128"/>
    <w:rsid w:val="00D34F90"/>
    <w:rsid w:val="00D3566A"/>
    <w:rsid w:val="00D35F90"/>
    <w:rsid w:val="00D40287"/>
    <w:rsid w:val="00D40D22"/>
    <w:rsid w:val="00D50C61"/>
    <w:rsid w:val="00D51EE1"/>
    <w:rsid w:val="00D55B40"/>
    <w:rsid w:val="00D56467"/>
    <w:rsid w:val="00D57D20"/>
    <w:rsid w:val="00D6221D"/>
    <w:rsid w:val="00D67365"/>
    <w:rsid w:val="00D755D9"/>
    <w:rsid w:val="00D76C36"/>
    <w:rsid w:val="00D777ED"/>
    <w:rsid w:val="00D83A50"/>
    <w:rsid w:val="00D850FF"/>
    <w:rsid w:val="00D8587E"/>
    <w:rsid w:val="00D85F7C"/>
    <w:rsid w:val="00D92209"/>
    <w:rsid w:val="00D97F16"/>
    <w:rsid w:val="00DB3811"/>
    <w:rsid w:val="00DC101A"/>
    <w:rsid w:val="00DC3616"/>
    <w:rsid w:val="00DC5672"/>
    <w:rsid w:val="00DC5C5A"/>
    <w:rsid w:val="00DD5397"/>
    <w:rsid w:val="00DD5A34"/>
    <w:rsid w:val="00DE030A"/>
    <w:rsid w:val="00DE0C36"/>
    <w:rsid w:val="00DE3182"/>
    <w:rsid w:val="00DF16F2"/>
    <w:rsid w:val="00E026FE"/>
    <w:rsid w:val="00E056EA"/>
    <w:rsid w:val="00E07714"/>
    <w:rsid w:val="00E1201A"/>
    <w:rsid w:val="00E22115"/>
    <w:rsid w:val="00E25B9B"/>
    <w:rsid w:val="00E25C94"/>
    <w:rsid w:val="00E334A0"/>
    <w:rsid w:val="00E41E1D"/>
    <w:rsid w:val="00E4267C"/>
    <w:rsid w:val="00E4296D"/>
    <w:rsid w:val="00E42EF7"/>
    <w:rsid w:val="00E47C7A"/>
    <w:rsid w:val="00E51E37"/>
    <w:rsid w:val="00E56292"/>
    <w:rsid w:val="00E64B0E"/>
    <w:rsid w:val="00E64DBE"/>
    <w:rsid w:val="00E832C9"/>
    <w:rsid w:val="00E87645"/>
    <w:rsid w:val="00E90D94"/>
    <w:rsid w:val="00E91615"/>
    <w:rsid w:val="00E9225F"/>
    <w:rsid w:val="00E9371D"/>
    <w:rsid w:val="00E95771"/>
    <w:rsid w:val="00E95BFB"/>
    <w:rsid w:val="00EA40A9"/>
    <w:rsid w:val="00EA43AE"/>
    <w:rsid w:val="00EA6256"/>
    <w:rsid w:val="00EA65F4"/>
    <w:rsid w:val="00EC46C7"/>
    <w:rsid w:val="00ED0ED1"/>
    <w:rsid w:val="00ED1A00"/>
    <w:rsid w:val="00ED3B31"/>
    <w:rsid w:val="00EE1045"/>
    <w:rsid w:val="00EE2E62"/>
    <w:rsid w:val="00EE3226"/>
    <w:rsid w:val="00EE5582"/>
    <w:rsid w:val="00EE6839"/>
    <w:rsid w:val="00EF0950"/>
    <w:rsid w:val="00EF3166"/>
    <w:rsid w:val="00EF588A"/>
    <w:rsid w:val="00EF6312"/>
    <w:rsid w:val="00F00723"/>
    <w:rsid w:val="00F02608"/>
    <w:rsid w:val="00F071C6"/>
    <w:rsid w:val="00F07BC8"/>
    <w:rsid w:val="00F13AAB"/>
    <w:rsid w:val="00F2076D"/>
    <w:rsid w:val="00F2170D"/>
    <w:rsid w:val="00F3068A"/>
    <w:rsid w:val="00F35619"/>
    <w:rsid w:val="00F35B25"/>
    <w:rsid w:val="00F360F7"/>
    <w:rsid w:val="00F427A2"/>
    <w:rsid w:val="00F44E61"/>
    <w:rsid w:val="00F52054"/>
    <w:rsid w:val="00F56638"/>
    <w:rsid w:val="00F56946"/>
    <w:rsid w:val="00F57542"/>
    <w:rsid w:val="00F641F0"/>
    <w:rsid w:val="00F672CB"/>
    <w:rsid w:val="00F75F84"/>
    <w:rsid w:val="00F84345"/>
    <w:rsid w:val="00F84831"/>
    <w:rsid w:val="00F92411"/>
    <w:rsid w:val="00F96889"/>
    <w:rsid w:val="00F979DE"/>
    <w:rsid w:val="00FA1784"/>
    <w:rsid w:val="00FA3056"/>
    <w:rsid w:val="00FB2AE3"/>
    <w:rsid w:val="00FB442F"/>
    <w:rsid w:val="00FC12D0"/>
    <w:rsid w:val="00FC6110"/>
    <w:rsid w:val="00FC7980"/>
    <w:rsid w:val="00FD0B3B"/>
    <w:rsid w:val="00FE03B7"/>
    <w:rsid w:val="00FE269B"/>
    <w:rsid w:val="00FE4ED1"/>
    <w:rsid w:val="00FE5844"/>
    <w:rsid w:val="00FE7729"/>
    <w:rsid w:val="00FE785B"/>
    <w:rsid w:val="00FF0840"/>
    <w:rsid w:val="00FF29C5"/>
    <w:rsid w:val="00FF2DD9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3A03F13"/>
  <w15:chartTrackingRefBased/>
  <w15:docId w15:val="{40A26B8A-E822-4F3E-B924-455740E0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uiPriority w:val="99"/>
    <w:qFormat/>
    <w:pPr>
      <w:widowControl w:val="0"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val="x-none"/>
    </w:rPr>
  </w:style>
  <w:style w:type="paragraph" w:styleId="2">
    <w:name w:val="heading 2"/>
    <w:basedOn w:val="a"/>
    <w:next w:val="a"/>
    <w:uiPriority w:val="99"/>
    <w:qFormat/>
    <w:pPr>
      <w:keepNext/>
      <w:keepLines/>
      <w:ind w:left="1072"/>
      <w:jc w:val="center"/>
      <w:outlineLvl w:val="1"/>
    </w:pPr>
    <w:rPr>
      <w:bCs/>
      <w:sz w:val="28"/>
      <w:szCs w:val="26"/>
    </w:rPr>
  </w:style>
  <w:style w:type="paragraph" w:styleId="3">
    <w:name w:val="heading 3"/>
    <w:aliases w:val="Знак2 Знак"/>
    <w:basedOn w:val="a"/>
    <w:next w:val="a"/>
    <w:uiPriority w:val="99"/>
    <w:qFormat/>
    <w:pPr>
      <w:keepNext/>
      <w:keepLines/>
      <w:numPr>
        <w:numId w:val="3"/>
      </w:numPr>
      <w:spacing w:before="20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9"/>
    <w:qFormat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00"/>
      <w:outlineLvl w:val="4"/>
    </w:pPr>
    <w:rPr>
      <w:rFonts w:ascii="Cambria" w:hAnsi="Cambria" w:cs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E5EA4"/>
    <w:pPr>
      <w:shd w:val="clear" w:color="auto" w:fill="FFFFFF"/>
      <w:suppressAutoHyphens w:val="0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E5EA4"/>
    <w:pPr>
      <w:suppressAutoHyphens w:val="0"/>
      <w:ind w:firstLine="709"/>
      <w:jc w:val="both"/>
      <w:outlineLvl w:val="6"/>
    </w:pPr>
    <w:rPr>
      <w:b/>
      <w:bCs/>
      <w:i/>
      <w:iCs/>
      <w:color w:val="5A5A5A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E5EA4"/>
    <w:pPr>
      <w:suppressAutoHyphens w:val="0"/>
      <w:ind w:firstLine="709"/>
      <w:jc w:val="both"/>
      <w:outlineLvl w:val="7"/>
    </w:pPr>
    <w:rPr>
      <w:b/>
      <w:bCs/>
      <w:color w:val="7F7F7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E5EA4"/>
    <w:pPr>
      <w:suppressAutoHyphens w:val="0"/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Calibri" w:hAnsi="Symbol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cs="Times New Roman" w:hint="default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  <w:rPr>
      <w:rFonts w:cs="Times New Roman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sz w:val="28"/>
      <w:szCs w:val="28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Times New Roman" w:hint="default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St32z0">
    <w:name w:val="WW8NumSt32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20">
    <w:name w:val="Заголовок 2 Знак"/>
    <w:uiPriority w:val="99"/>
    <w:rPr>
      <w:bCs/>
      <w:sz w:val="28"/>
      <w:szCs w:val="26"/>
      <w:lang w:val="ru-RU" w:eastAsia="ar-SA" w:bidi="ar-SA"/>
    </w:rPr>
  </w:style>
  <w:style w:type="character" w:customStyle="1" w:styleId="40">
    <w:name w:val="Заголовок 4 Знак"/>
    <w:uiPriority w:val="99"/>
    <w:rPr>
      <w:rFonts w:eastAsia="Calibri"/>
      <w:b/>
      <w:bCs/>
      <w:sz w:val="28"/>
      <w:szCs w:val="28"/>
      <w:lang w:val="ru-RU" w:eastAsia="ar-SA" w:bidi="ar-SA"/>
    </w:rPr>
  </w:style>
  <w:style w:type="character" w:customStyle="1" w:styleId="a3">
    <w:name w:val="Текст выноски Знак"/>
    <w:uiPriority w:val="99"/>
    <w:rPr>
      <w:rFonts w:ascii="Tahoma" w:eastAsia="Calibri" w:hAnsi="Tahoma" w:cs="Tahoma"/>
      <w:sz w:val="16"/>
      <w:szCs w:val="16"/>
      <w:lang w:val="x-none" w:eastAsia="ar-SA" w:bidi="ar-SA"/>
    </w:rPr>
  </w:style>
  <w:style w:type="character" w:customStyle="1" w:styleId="a4">
    <w:name w:val="Гипертекстовая ссылка"/>
    <w:rPr>
      <w:b w:val="0"/>
      <w:bCs w:val="0"/>
      <w:color w:val="106BBE"/>
      <w:sz w:val="26"/>
      <w:szCs w:val="2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uiPriority w:val="99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a7">
    <w:name w:val="Нижний колонтитул Знак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11">
    <w:name w:val="Заголовок 1 Знак"/>
    <w:uiPriority w:val="99"/>
    <w:rPr>
      <w:rFonts w:ascii="Arial" w:hAnsi="Arial" w:cs="Arial"/>
      <w:b/>
      <w:bCs/>
      <w:color w:val="26282F"/>
      <w:sz w:val="24"/>
      <w:szCs w:val="24"/>
      <w:lang w:val="x-none" w:eastAsia="ar-SA" w:bidi="ar-SA"/>
    </w:rPr>
  </w:style>
  <w:style w:type="character" w:customStyle="1" w:styleId="a8">
    <w:name w:val="Основной текст Знак"/>
    <w:uiPriority w:val="99"/>
    <w:rPr>
      <w:sz w:val="28"/>
      <w:szCs w:val="28"/>
      <w:lang w:val="ru-RU" w:eastAsia="ar-SA" w:bidi="ar-SA"/>
    </w:rPr>
  </w:style>
  <w:style w:type="character" w:customStyle="1" w:styleId="30">
    <w:name w:val="Заголовок 3 Знак"/>
    <w:aliases w:val="Знак2 Знак Знак"/>
    <w:uiPriority w:val="99"/>
    <w:rPr>
      <w:b/>
      <w:bCs/>
      <w:sz w:val="28"/>
      <w:szCs w:val="28"/>
      <w:lang w:val="ru-RU" w:eastAsia="ar-SA" w:bidi="ar-SA"/>
    </w:rPr>
  </w:style>
  <w:style w:type="character" w:customStyle="1" w:styleId="textdefault">
    <w:name w:val="text_default"/>
    <w:rPr>
      <w:rFonts w:ascii="Verdana" w:hAnsi="Verdana" w:cs="Verdana" w:hint="default"/>
      <w:color w:val="5E6466"/>
      <w:sz w:val="18"/>
      <w:szCs w:val="18"/>
    </w:rPr>
  </w:style>
  <w:style w:type="character" w:customStyle="1" w:styleId="100">
    <w:name w:val=" Знак Знак10"/>
    <w:rPr>
      <w:b/>
      <w:bCs/>
      <w:sz w:val="28"/>
      <w:szCs w:val="28"/>
      <w:lang w:val="ru-RU" w:eastAsia="ar-SA" w:bidi="ar-SA"/>
    </w:rPr>
  </w:style>
  <w:style w:type="character" w:customStyle="1" w:styleId="91">
    <w:name w:val=" Знак Знак9"/>
    <w:rPr>
      <w:bCs/>
      <w:sz w:val="28"/>
      <w:szCs w:val="26"/>
      <w:lang w:val="ru-RU" w:eastAsia="ar-SA" w:bidi="ar-SA"/>
    </w:rPr>
  </w:style>
  <w:style w:type="character" w:customStyle="1" w:styleId="81">
    <w:name w:val=" Знак Знак8"/>
    <w:rPr>
      <w:b/>
      <w:bCs/>
      <w:sz w:val="28"/>
      <w:szCs w:val="28"/>
      <w:lang w:val="ru-RU" w:eastAsia="ar-SA" w:bidi="ar-SA"/>
    </w:rPr>
  </w:style>
  <w:style w:type="character" w:customStyle="1" w:styleId="a9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uiPriority w:val="99"/>
    <w:rPr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BodyTextIndent3Char">
    <w:name w:val="Body Text Indent 3 Char"/>
    <w:rPr>
      <w:rFonts w:ascii="Calibri" w:hAnsi="Calibri" w:cs="Calibri"/>
      <w:sz w:val="16"/>
      <w:lang w:val="x-none"/>
    </w:rPr>
  </w:style>
  <w:style w:type="character" w:customStyle="1" w:styleId="aa">
    <w:name w:val="Знак Знак"/>
    <w:rPr>
      <w:rFonts w:cs="Times New Roman"/>
      <w:lang w:val="ru-RU" w:eastAsia="ar-SA" w:bidi="ar-SA"/>
    </w:rPr>
  </w:style>
  <w:style w:type="character" w:styleId="ab">
    <w:name w:val="page number"/>
    <w:basedOn w:val="10"/>
  </w:style>
  <w:style w:type="character" w:customStyle="1" w:styleId="110">
    <w:name w:val=" Знак Знак11"/>
    <w:rPr>
      <w:b/>
      <w:bCs/>
      <w:sz w:val="28"/>
      <w:szCs w:val="28"/>
      <w:lang w:val="ru-RU" w:eastAsia="ar-SA" w:bidi="ar-SA"/>
    </w:rPr>
  </w:style>
  <w:style w:type="character" w:customStyle="1" w:styleId="BodyTextIndent3Char1">
    <w:name w:val="Body Text Indent 3 Char1"/>
    <w:rPr>
      <w:sz w:val="16"/>
      <w:szCs w:val="16"/>
    </w:rPr>
  </w:style>
  <w:style w:type="character" w:customStyle="1" w:styleId="Heading1Char">
    <w:name w:val="Heading 1 Char"/>
    <w:rPr>
      <w:rFonts w:eastAsia="Calibri"/>
      <w:b/>
      <w:bCs/>
      <w:sz w:val="28"/>
      <w:szCs w:val="28"/>
      <w:lang w:val="ru-RU" w:eastAsia="ar-SA" w:bidi="ar-SA"/>
    </w:rPr>
  </w:style>
  <w:style w:type="character" w:customStyle="1" w:styleId="Heading2Char">
    <w:name w:val="Heading 2 Char"/>
    <w:rPr>
      <w:rFonts w:eastAsia="Calibri"/>
      <w:bCs/>
      <w:sz w:val="28"/>
      <w:szCs w:val="26"/>
      <w:lang w:val="ru-RU" w:eastAsia="ar-SA" w:bidi="ar-SA"/>
    </w:rPr>
  </w:style>
  <w:style w:type="character" w:customStyle="1" w:styleId="Heading3Char">
    <w:name w:val="Heading 3 Char"/>
    <w:rPr>
      <w:rFonts w:eastAsia="Calibri"/>
      <w:b/>
      <w:bCs/>
      <w:sz w:val="28"/>
      <w:szCs w:val="28"/>
      <w:lang w:val="ru-RU" w:eastAsia="ar-SA" w:bidi="ar-SA"/>
    </w:rPr>
  </w:style>
  <w:style w:type="character" w:customStyle="1" w:styleId="Heading4Char">
    <w:name w:val="Heading 4 Char"/>
    <w:rPr>
      <w:rFonts w:eastAsia="Calibri"/>
      <w:bCs/>
      <w:iCs/>
      <w:sz w:val="28"/>
      <w:lang w:val="ru-RU" w:eastAsia="ar-SA" w:bidi="ar-SA"/>
    </w:rPr>
  </w:style>
  <w:style w:type="character" w:customStyle="1" w:styleId="Heading5Char">
    <w:name w:val="Heading 5 Char"/>
    <w:rPr>
      <w:rFonts w:ascii="Cambria" w:eastAsia="Calibri" w:hAnsi="Cambria" w:cs="Cambria"/>
      <w:color w:val="243F60"/>
      <w:lang w:val="ru-RU" w:eastAsia="ar-SA" w:bidi="ar-SA"/>
    </w:rPr>
  </w:style>
  <w:style w:type="character" w:customStyle="1" w:styleId="BodyTextIndentChar">
    <w:name w:val="Body Text Indent Char"/>
    <w:rPr>
      <w:rFonts w:eastAsia="Calibri"/>
      <w:sz w:val="28"/>
      <w:lang w:val="ru-RU" w:eastAsia="ar-SA" w:bidi="ar-SA"/>
    </w:rPr>
  </w:style>
  <w:style w:type="character" w:customStyle="1" w:styleId="HeaderChar">
    <w:name w:val="Header Char"/>
    <w:rPr>
      <w:rFonts w:eastAsia="Calibri"/>
      <w:lang w:val="ru-RU" w:eastAsia="ar-SA" w:bidi="ar-SA"/>
    </w:rPr>
  </w:style>
  <w:style w:type="character" w:customStyle="1" w:styleId="FooterChar">
    <w:name w:val="Footer Char"/>
    <w:rPr>
      <w:rFonts w:eastAsia="Calibri"/>
      <w:lang w:val="ru-RU" w:eastAsia="ar-SA" w:bidi="ar-SA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eastAsia="ar-SA" w:bidi="ar-SA"/>
    </w:rPr>
  </w:style>
  <w:style w:type="character" w:customStyle="1" w:styleId="BodyTextChar">
    <w:name w:val="Body Text Char"/>
    <w:rPr>
      <w:rFonts w:eastAsia="Calibri"/>
      <w:sz w:val="24"/>
      <w:szCs w:val="24"/>
      <w:lang w:val="ru-RU" w:eastAsia="ar-SA" w:bidi="ar-SA"/>
    </w:rPr>
  </w:style>
  <w:style w:type="character" w:styleId="ac">
    <w:name w:val="FollowedHyperlink"/>
    <w:rPr>
      <w:color w:val="800080"/>
      <w:u w:val="single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10"/>
    <w:uiPriority w:val="99"/>
  </w:style>
  <w:style w:type="character" w:customStyle="1" w:styleId="101">
    <w:name w:val="Знак Знак10"/>
    <w:rPr>
      <w:b/>
      <w:bCs/>
      <w:sz w:val="28"/>
      <w:szCs w:val="28"/>
      <w:lang w:val="ru-RU" w:eastAsia="ar-SA" w:bidi="ar-SA"/>
    </w:rPr>
  </w:style>
  <w:style w:type="character" w:customStyle="1" w:styleId="92">
    <w:name w:val="Знак Знак9"/>
    <w:rPr>
      <w:bCs/>
      <w:sz w:val="28"/>
      <w:szCs w:val="26"/>
      <w:lang w:val="ru-RU" w:eastAsia="ar-SA" w:bidi="ar-SA"/>
    </w:rPr>
  </w:style>
  <w:style w:type="character" w:customStyle="1" w:styleId="82">
    <w:name w:val="Знак Знак8"/>
    <w:rPr>
      <w:b/>
      <w:bCs/>
      <w:sz w:val="28"/>
      <w:szCs w:val="28"/>
      <w:lang w:val="ru-RU" w:eastAsia="ar-SA" w:bidi="ar-SA"/>
    </w:rPr>
  </w:style>
  <w:style w:type="character" w:customStyle="1" w:styleId="111">
    <w:name w:val="Знак Знак11"/>
    <w:rPr>
      <w:b/>
      <w:bCs/>
      <w:sz w:val="28"/>
      <w:szCs w:val="28"/>
      <w:lang w:val="ru-RU" w:eastAsia="ar-SA" w:bidi="ar-SA"/>
    </w:rPr>
  </w:style>
  <w:style w:type="paragraph" w:styleId="ad">
    <w:name w:val="Title"/>
    <w:basedOn w:val="a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link w:val="13"/>
    <w:uiPriority w:val="99"/>
    <w:rPr>
      <w:sz w:val="28"/>
      <w:szCs w:val="28"/>
    </w:rPr>
  </w:style>
  <w:style w:type="paragraph" w:styleId="af">
    <w:name w:val="List"/>
    <w:basedOn w:val="ae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link w:val="ConsPlusNonformat0"/>
    <w:uiPriority w:val="9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6">
    <w:name w:val="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0">
    <w:name w:val="Balloon Text"/>
    <w:basedOn w:val="a"/>
    <w:uiPriority w:val="99"/>
    <w:rPr>
      <w:rFonts w:ascii="Tahoma" w:eastAsia="Calibri" w:hAnsi="Tahoma" w:cs="Tahoma"/>
      <w:sz w:val="16"/>
      <w:szCs w:val="16"/>
      <w:lang w:val="x-none"/>
    </w:rPr>
  </w:style>
  <w:style w:type="paragraph" w:styleId="af1">
    <w:name w:val="List Paragraph"/>
    <w:basedOn w:val="a"/>
    <w:link w:val="af2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</w:rPr>
  </w:style>
  <w:style w:type="paragraph" w:customStyle="1" w:styleId="af5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6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  <w:szCs w:val="20"/>
    </w:rPr>
  </w:style>
  <w:style w:type="paragraph" w:styleId="af7">
    <w:name w:val="Body Text Indent"/>
    <w:basedOn w:val="a"/>
    <w:link w:val="af8"/>
    <w:uiPriority w:val="99"/>
    <w:pPr>
      <w:spacing w:after="120" w:line="276" w:lineRule="auto"/>
      <w:ind w:left="283"/>
    </w:pPr>
    <w:rPr>
      <w:rFonts w:ascii="Calibri" w:eastAsia="Calibri" w:hAnsi="Calibri" w:cs="Calibri"/>
      <w:sz w:val="22"/>
      <w:szCs w:val="22"/>
    </w:rPr>
  </w:style>
  <w:style w:type="paragraph" w:customStyle="1" w:styleId="ListParagraph">
    <w:name w:val="List Paragraph"/>
    <w:basedOn w:val="a"/>
    <w:pPr>
      <w:ind w:left="720" w:firstLine="709"/>
      <w:jc w:val="both"/>
    </w:pPr>
    <w:rPr>
      <w:sz w:val="28"/>
      <w:szCs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  <w:szCs w:val="20"/>
    </w:rPr>
  </w:style>
  <w:style w:type="paragraph" w:customStyle="1" w:styleId="af9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7">
    <w:name w:val="Стиль1"/>
    <w:basedOn w:val="2"/>
    <w:pPr>
      <w:ind w:left="0"/>
    </w:pPr>
  </w:style>
  <w:style w:type="paragraph" w:styleId="afa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uiPriority w:val="99"/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rFonts w:ascii="Calibri" w:hAnsi="Calibri" w:cs="Calibri"/>
      <w:sz w:val="16"/>
      <w:szCs w:val="16"/>
      <w:lang w:val="x-non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140">
    <w:name w:val="Обычный + 14 пт"/>
    <w:basedOn w:val="af7"/>
    <w:pPr>
      <w:spacing w:after="0" w:line="240" w:lineRule="auto"/>
      <w:ind w:left="0" w:firstLine="60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нак2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32">
    <w:name w:val="Знак3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cs="Tahoma"/>
      <w:kern w:val="1"/>
      <w:sz w:val="24"/>
      <w:szCs w:val="24"/>
      <w:lang w:val="de-DE" w:eastAsia="fa-IR" w:bidi="fa-IR"/>
    </w:rPr>
  </w:style>
  <w:style w:type="paragraph" w:customStyle="1" w:styleId="paragraphleftindent">
    <w:name w:val="paragraph_left_indent"/>
    <w:basedOn w:val="a"/>
    <w:pPr>
      <w:jc w:val="right"/>
    </w:pPr>
  </w:style>
  <w:style w:type="paragraph" w:customStyle="1" w:styleId="18">
    <w:name w:val="Абзац списка1"/>
    <w:basedOn w:val="a"/>
    <w:pPr>
      <w:ind w:left="720" w:firstLine="709"/>
      <w:jc w:val="both"/>
    </w:pPr>
    <w:rPr>
      <w:sz w:val="28"/>
      <w:szCs w:val="28"/>
    </w:rPr>
  </w:style>
  <w:style w:type="paragraph" w:customStyle="1" w:styleId="19">
    <w:name w:val="Маркированный список1"/>
    <w:basedOn w:val="a"/>
    <w:pPr>
      <w:numPr>
        <w:numId w:val="2"/>
      </w:numPr>
    </w:pPr>
  </w:style>
  <w:style w:type="paragraph" w:styleId="afb">
    <w:name w:val="No Spacing"/>
    <w:link w:val="afc"/>
    <w:uiPriority w:val="1"/>
    <w:qFormat/>
    <w:pPr>
      <w:suppressAutoHyphens/>
    </w:pPr>
    <w:rPr>
      <w:sz w:val="24"/>
      <w:szCs w:val="24"/>
      <w:lang w:eastAsia="ar-SA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Содержимое врезки"/>
    <w:basedOn w:val="ae"/>
  </w:style>
  <w:style w:type="character" w:customStyle="1" w:styleId="WW8Num5z1">
    <w:name w:val="WW8Num5z1"/>
    <w:rsid w:val="00F02608"/>
  </w:style>
  <w:style w:type="character" w:customStyle="1" w:styleId="WW8Num5z2">
    <w:name w:val="WW8Num5z2"/>
    <w:rsid w:val="00F02608"/>
  </w:style>
  <w:style w:type="character" w:customStyle="1" w:styleId="WW8Num5z3">
    <w:name w:val="WW8Num5z3"/>
    <w:rsid w:val="00F02608"/>
  </w:style>
  <w:style w:type="character" w:customStyle="1" w:styleId="WW8Num5z4">
    <w:name w:val="WW8Num5z4"/>
    <w:rsid w:val="00F02608"/>
  </w:style>
  <w:style w:type="character" w:customStyle="1" w:styleId="WW8Num5z5">
    <w:name w:val="WW8Num5z5"/>
    <w:rsid w:val="00F02608"/>
  </w:style>
  <w:style w:type="character" w:customStyle="1" w:styleId="WW8Num5z6">
    <w:name w:val="WW8Num5z6"/>
    <w:rsid w:val="00F02608"/>
  </w:style>
  <w:style w:type="character" w:customStyle="1" w:styleId="WW8Num5z7">
    <w:name w:val="WW8Num5z7"/>
    <w:rsid w:val="00F02608"/>
  </w:style>
  <w:style w:type="character" w:customStyle="1" w:styleId="WW8Num5z8">
    <w:name w:val="WW8Num5z8"/>
    <w:rsid w:val="00F02608"/>
  </w:style>
  <w:style w:type="character" w:customStyle="1" w:styleId="WW8Num2z1">
    <w:name w:val="WW8Num2z1"/>
    <w:rsid w:val="00F02608"/>
  </w:style>
  <w:style w:type="character" w:customStyle="1" w:styleId="WW8Num2z2">
    <w:name w:val="WW8Num2z2"/>
    <w:rsid w:val="00F02608"/>
  </w:style>
  <w:style w:type="character" w:customStyle="1" w:styleId="WW8Num2z3">
    <w:name w:val="WW8Num2z3"/>
    <w:rsid w:val="00F02608"/>
  </w:style>
  <w:style w:type="character" w:customStyle="1" w:styleId="WW8Num2z4">
    <w:name w:val="WW8Num2z4"/>
    <w:rsid w:val="00F02608"/>
  </w:style>
  <w:style w:type="character" w:customStyle="1" w:styleId="WW8Num2z5">
    <w:name w:val="WW8Num2z5"/>
    <w:rsid w:val="00F02608"/>
  </w:style>
  <w:style w:type="character" w:customStyle="1" w:styleId="WW8Num2z6">
    <w:name w:val="WW8Num2z6"/>
    <w:rsid w:val="00F02608"/>
  </w:style>
  <w:style w:type="character" w:customStyle="1" w:styleId="WW8Num2z7">
    <w:name w:val="WW8Num2z7"/>
    <w:rsid w:val="00F02608"/>
  </w:style>
  <w:style w:type="character" w:customStyle="1" w:styleId="WW8Num2z8">
    <w:name w:val="WW8Num2z8"/>
    <w:rsid w:val="00F02608"/>
  </w:style>
  <w:style w:type="character" w:customStyle="1" w:styleId="WW8Num8z1">
    <w:name w:val="WW8Num8z1"/>
    <w:rsid w:val="00F02608"/>
    <w:rPr>
      <w:rFonts w:ascii="Courier New" w:hAnsi="Courier New" w:cs="Courier New" w:hint="default"/>
    </w:rPr>
  </w:style>
  <w:style w:type="character" w:customStyle="1" w:styleId="WW8Num8z2">
    <w:name w:val="WW8Num8z2"/>
    <w:rsid w:val="00F02608"/>
    <w:rPr>
      <w:rFonts w:ascii="Wingdings" w:hAnsi="Wingdings" w:cs="Wingdings" w:hint="default"/>
    </w:rPr>
  </w:style>
  <w:style w:type="character" w:customStyle="1" w:styleId="WW8Num9z1">
    <w:name w:val="WW8Num9z1"/>
    <w:rsid w:val="00F02608"/>
  </w:style>
  <w:style w:type="character" w:customStyle="1" w:styleId="WW8Num9z2">
    <w:name w:val="WW8Num9z2"/>
    <w:rsid w:val="00F02608"/>
  </w:style>
  <w:style w:type="character" w:customStyle="1" w:styleId="WW8Num9z3">
    <w:name w:val="WW8Num9z3"/>
    <w:rsid w:val="00F02608"/>
  </w:style>
  <w:style w:type="character" w:customStyle="1" w:styleId="WW8Num9z4">
    <w:name w:val="WW8Num9z4"/>
    <w:rsid w:val="00F02608"/>
  </w:style>
  <w:style w:type="character" w:customStyle="1" w:styleId="WW8Num9z5">
    <w:name w:val="WW8Num9z5"/>
    <w:rsid w:val="00F02608"/>
  </w:style>
  <w:style w:type="character" w:customStyle="1" w:styleId="WW8Num9z6">
    <w:name w:val="WW8Num9z6"/>
    <w:rsid w:val="00F02608"/>
  </w:style>
  <w:style w:type="character" w:customStyle="1" w:styleId="WW8Num9z7">
    <w:name w:val="WW8Num9z7"/>
    <w:rsid w:val="00F02608"/>
  </w:style>
  <w:style w:type="character" w:customStyle="1" w:styleId="WW8Num9z8">
    <w:name w:val="WW8Num9z8"/>
    <w:rsid w:val="00F02608"/>
  </w:style>
  <w:style w:type="character" w:customStyle="1" w:styleId="WW8Num10z1">
    <w:name w:val="WW8Num10z1"/>
    <w:rsid w:val="00F02608"/>
  </w:style>
  <w:style w:type="character" w:customStyle="1" w:styleId="WW8Num10z2">
    <w:name w:val="WW8Num10z2"/>
    <w:rsid w:val="00F02608"/>
  </w:style>
  <w:style w:type="character" w:customStyle="1" w:styleId="WW8Num10z3">
    <w:name w:val="WW8Num10z3"/>
    <w:rsid w:val="00F02608"/>
  </w:style>
  <w:style w:type="character" w:customStyle="1" w:styleId="WW8Num10z4">
    <w:name w:val="WW8Num10z4"/>
    <w:rsid w:val="00F02608"/>
  </w:style>
  <w:style w:type="character" w:customStyle="1" w:styleId="WW8Num10z5">
    <w:name w:val="WW8Num10z5"/>
    <w:rsid w:val="00F02608"/>
  </w:style>
  <w:style w:type="character" w:customStyle="1" w:styleId="WW8Num10z6">
    <w:name w:val="WW8Num10z6"/>
    <w:rsid w:val="00F02608"/>
  </w:style>
  <w:style w:type="character" w:customStyle="1" w:styleId="WW8Num10z7">
    <w:name w:val="WW8Num10z7"/>
    <w:rsid w:val="00F02608"/>
  </w:style>
  <w:style w:type="character" w:customStyle="1" w:styleId="WW8Num10z8">
    <w:name w:val="WW8Num10z8"/>
    <w:rsid w:val="00F02608"/>
  </w:style>
  <w:style w:type="character" w:customStyle="1" w:styleId="WW8Num14z2">
    <w:name w:val="WW8Num14z2"/>
    <w:rsid w:val="00F02608"/>
  </w:style>
  <w:style w:type="character" w:customStyle="1" w:styleId="WW8Num14z3">
    <w:name w:val="WW8Num14z3"/>
    <w:rsid w:val="00F02608"/>
  </w:style>
  <w:style w:type="character" w:customStyle="1" w:styleId="WW8Num14z4">
    <w:name w:val="WW8Num14z4"/>
    <w:rsid w:val="00F02608"/>
  </w:style>
  <w:style w:type="character" w:customStyle="1" w:styleId="WW8Num14z5">
    <w:name w:val="WW8Num14z5"/>
    <w:rsid w:val="00F02608"/>
  </w:style>
  <w:style w:type="character" w:customStyle="1" w:styleId="WW8Num14z6">
    <w:name w:val="WW8Num14z6"/>
    <w:rsid w:val="00F02608"/>
  </w:style>
  <w:style w:type="character" w:customStyle="1" w:styleId="WW8Num14z7">
    <w:name w:val="WW8Num14z7"/>
    <w:rsid w:val="00F02608"/>
  </w:style>
  <w:style w:type="character" w:customStyle="1" w:styleId="WW8Num14z8">
    <w:name w:val="WW8Num14z8"/>
    <w:rsid w:val="00F02608"/>
  </w:style>
  <w:style w:type="character" w:customStyle="1" w:styleId="aff0">
    <w:name w:val="Символ нумерации"/>
    <w:rsid w:val="00F02608"/>
  </w:style>
  <w:style w:type="paragraph" w:styleId="aff1">
    <w:name w:val="Обычный (веб)"/>
    <w:basedOn w:val="a"/>
    <w:uiPriority w:val="99"/>
    <w:unhideWhenUsed/>
    <w:rsid w:val="00DE030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0">
    <w:name w:val="Заголовок 6 Знак"/>
    <w:link w:val="6"/>
    <w:uiPriority w:val="99"/>
    <w:semiHidden/>
    <w:rsid w:val="004E5EA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4E5EA4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4E5EA4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4E5EA4"/>
    <w:rPr>
      <w:b/>
      <w:bCs/>
      <w:i/>
      <w:iCs/>
      <w:color w:val="7F7F7F"/>
      <w:sz w:val="18"/>
      <w:szCs w:val="18"/>
    </w:rPr>
  </w:style>
  <w:style w:type="character" w:customStyle="1" w:styleId="af8">
    <w:name w:val="Основной текст с отступом Знак"/>
    <w:link w:val="af7"/>
    <w:uiPriority w:val="99"/>
    <w:rsid w:val="004E5EA4"/>
    <w:rPr>
      <w:rFonts w:ascii="Calibri" w:eastAsia="Calibri" w:hAnsi="Calibri" w:cs="Calibri"/>
      <w:sz w:val="22"/>
      <w:szCs w:val="22"/>
      <w:lang w:eastAsia="ar-SA"/>
    </w:rPr>
  </w:style>
  <w:style w:type="character" w:customStyle="1" w:styleId="50">
    <w:name w:val="Заголовок 5 Знак"/>
    <w:link w:val="5"/>
    <w:uiPriority w:val="99"/>
    <w:rsid w:val="004E5EA4"/>
    <w:rPr>
      <w:rFonts w:ascii="Cambria" w:hAnsi="Cambria" w:cs="Cambria"/>
      <w:color w:val="243F60"/>
      <w:lang w:eastAsia="ar-SA"/>
    </w:rPr>
  </w:style>
  <w:style w:type="character" w:styleId="aff2">
    <w:name w:val="Emphasis"/>
    <w:uiPriority w:val="99"/>
    <w:qFormat/>
    <w:rsid w:val="004E5EA4"/>
    <w:rPr>
      <w:b/>
      <w:bCs/>
      <w:i/>
      <w:iCs/>
      <w:spacing w:val="10"/>
    </w:rPr>
  </w:style>
  <w:style w:type="character" w:customStyle="1" w:styleId="HTML0">
    <w:name w:val="Стандартный HTML Знак"/>
    <w:link w:val="HTML"/>
    <w:uiPriority w:val="99"/>
    <w:rsid w:val="004E5EA4"/>
    <w:rPr>
      <w:rFonts w:ascii="Courier New" w:hAnsi="Courier New" w:cs="Courier New"/>
      <w:lang w:eastAsia="ar-SA"/>
    </w:rPr>
  </w:style>
  <w:style w:type="character" w:customStyle="1" w:styleId="aff3">
    <w:name w:val="Текст примечания Знак"/>
    <w:link w:val="aff4"/>
    <w:uiPriority w:val="99"/>
    <w:semiHidden/>
    <w:rsid w:val="004E5EA4"/>
    <w:rPr>
      <w:sz w:val="28"/>
      <w:szCs w:val="22"/>
      <w:lang w:eastAsia="en-US"/>
    </w:rPr>
  </w:style>
  <w:style w:type="paragraph" w:styleId="aff4">
    <w:name w:val="annotation text"/>
    <w:basedOn w:val="a"/>
    <w:link w:val="aff3"/>
    <w:uiPriority w:val="99"/>
    <w:semiHidden/>
    <w:unhideWhenUsed/>
    <w:rsid w:val="004E5EA4"/>
    <w:pPr>
      <w:suppressAutoHyphens w:val="0"/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a">
    <w:name w:val="Текст примечания Знак1"/>
    <w:link w:val="aff4"/>
    <w:uiPriority w:val="99"/>
    <w:semiHidden/>
    <w:rsid w:val="004E5EA4"/>
    <w:rPr>
      <w:lang w:eastAsia="ar-SA"/>
    </w:rPr>
  </w:style>
  <w:style w:type="character" w:customStyle="1" w:styleId="aff5">
    <w:name w:val="Текст концевой сноски Знак"/>
    <w:link w:val="aff6"/>
    <w:uiPriority w:val="99"/>
    <w:semiHidden/>
    <w:rsid w:val="004E5EA4"/>
    <w:rPr>
      <w:sz w:val="28"/>
      <w:szCs w:val="22"/>
    </w:rPr>
  </w:style>
  <w:style w:type="paragraph" w:styleId="aff6">
    <w:name w:val="endnote text"/>
    <w:basedOn w:val="a"/>
    <w:link w:val="aff5"/>
    <w:uiPriority w:val="99"/>
    <w:semiHidden/>
    <w:unhideWhenUsed/>
    <w:rsid w:val="004E5EA4"/>
    <w:pPr>
      <w:suppressAutoHyphens w:val="0"/>
      <w:ind w:firstLine="709"/>
      <w:jc w:val="both"/>
    </w:pPr>
    <w:rPr>
      <w:sz w:val="28"/>
      <w:szCs w:val="22"/>
      <w:lang w:eastAsia="ru-RU"/>
    </w:rPr>
  </w:style>
  <w:style w:type="character" w:customStyle="1" w:styleId="1b">
    <w:name w:val="Текст концевой сноски Знак1"/>
    <w:link w:val="aff6"/>
    <w:uiPriority w:val="99"/>
    <w:semiHidden/>
    <w:rsid w:val="004E5EA4"/>
    <w:rPr>
      <w:lang w:eastAsia="ar-SA"/>
    </w:rPr>
  </w:style>
  <w:style w:type="character" w:customStyle="1" w:styleId="aff7">
    <w:name w:val="Красная строка Знак"/>
    <w:link w:val="aff8"/>
    <w:uiPriority w:val="99"/>
    <w:rsid w:val="004E5EA4"/>
    <w:rPr>
      <w:rFonts w:ascii="Arial" w:hAnsi="Arial" w:cs="Arial"/>
      <w:sz w:val="28"/>
      <w:szCs w:val="28"/>
      <w:lang w:val="ru-RU" w:eastAsia="ar-SA" w:bidi="ar-SA"/>
    </w:rPr>
  </w:style>
  <w:style w:type="paragraph" w:styleId="aff8">
    <w:name w:val="Body Text First Indent"/>
    <w:basedOn w:val="a"/>
    <w:link w:val="aff7"/>
    <w:uiPriority w:val="99"/>
    <w:unhideWhenUsed/>
    <w:rsid w:val="004E5EA4"/>
    <w:pPr>
      <w:suppressAutoHyphens w:val="0"/>
      <w:ind w:firstLine="210"/>
    </w:pPr>
    <w:rPr>
      <w:rFonts w:ascii="Arial" w:hAnsi="Arial" w:cs="Arial"/>
      <w:sz w:val="28"/>
      <w:szCs w:val="20"/>
      <w:lang w:eastAsia="ru-RU"/>
    </w:rPr>
  </w:style>
  <w:style w:type="character" w:customStyle="1" w:styleId="13">
    <w:name w:val="Основной текст Знак1"/>
    <w:link w:val="ae"/>
    <w:uiPriority w:val="99"/>
    <w:rsid w:val="004E5EA4"/>
    <w:rPr>
      <w:sz w:val="28"/>
      <w:szCs w:val="28"/>
      <w:lang w:eastAsia="ar-SA"/>
    </w:rPr>
  </w:style>
  <w:style w:type="character" w:customStyle="1" w:styleId="1c">
    <w:name w:val="Красная строка Знак1"/>
    <w:basedOn w:val="13"/>
    <w:link w:val="aff8"/>
    <w:rsid w:val="004E5EA4"/>
    <w:rPr>
      <w:sz w:val="28"/>
      <w:szCs w:val="28"/>
      <w:lang w:eastAsia="ar-SA"/>
    </w:rPr>
  </w:style>
  <w:style w:type="paragraph" w:styleId="aff9">
    <w:name w:val="Subtitle"/>
    <w:basedOn w:val="a"/>
    <w:next w:val="a"/>
    <w:link w:val="affa"/>
    <w:uiPriority w:val="11"/>
    <w:qFormat/>
    <w:rsid w:val="004E5EA4"/>
    <w:pPr>
      <w:suppressAutoHyphens w:val="0"/>
      <w:ind w:left="10206"/>
      <w:jc w:val="center"/>
    </w:pPr>
    <w:rPr>
      <w:iCs/>
      <w:sz w:val="28"/>
      <w:szCs w:val="28"/>
      <w:lang w:eastAsia="ru-RU"/>
    </w:rPr>
  </w:style>
  <w:style w:type="character" w:customStyle="1" w:styleId="affa">
    <w:name w:val="Подзаголовок Знак"/>
    <w:link w:val="aff9"/>
    <w:uiPriority w:val="11"/>
    <w:rsid w:val="004E5EA4"/>
    <w:rPr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4E5EA4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4E5EA4"/>
    <w:pPr>
      <w:suppressAutoHyphens w:val="0"/>
      <w:spacing w:after="120" w:line="48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210">
    <w:name w:val="Основной текст 2 Знак1"/>
    <w:link w:val="23"/>
    <w:uiPriority w:val="99"/>
    <w:semiHidden/>
    <w:rsid w:val="004E5EA4"/>
    <w:rPr>
      <w:sz w:val="24"/>
      <w:szCs w:val="24"/>
      <w:lang w:eastAsia="ar-SA"/>
    </w:rPr>
  </w:style>
  <w:style w:type="character" w:customStyle="1" w:styleId="33">
    <w:name w:val="Основной текст 3 Знак"/>
    <w:link w:val="34"/>
    <w:uiPriority w:val="99"/>
    <w:semiHidden/>
    <w:rsid w:val="004E5EA4"/>
    <w:rPr>
      <w:sz w:val="16"/>
      <w:szCs w:val="16"/>
      <w:lang w:val="x-none" w:eastAsia="x-none"/>
    </w:rPr>
  </w:style>
  <w:style w:type="paragraph" w:styleId="34">
    <w:name w:val="Body Text 3"/>
    <w:basedOn w:val="a"/>
    <w:link w:val="33"/>
    <w:uiPriority w:val="99"/>
    <w:semiHidden/>
    <w:unhideWhenUsed/>
    <w:rsid w:val="004E5EA4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link w:val="34"/>
    <w:uiPriority w:val="99"/>
    <w:semiHidden/>
    <w:rsid w:val="004E5EA4"/>
    <w:rPr>
      <w:sz w:val="16"/>
      <w:szCs w:val="16"/>
      <w:lang w:eastAsia="ar-SA"/>
    </w:rPr>
  </w:style>
  <w:style w:type="character" w:customStyle="1" w:styleId="24">
    <w:name w:val="Основной текст с отступом 2 Знак"/>
    <w:link w:val="25"/>
    <w:uiPriority w:val="99"/>
    <w:semiHidden/>
    <w:rsid w:val="004E5EA4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4E5EA4"/>
    <w:pPr>
      <w:widowControl w:val="0"/>
      <w:suppressAutoHyphens w:val="0"/>
      <w:ind w:left="884"/>
    </w:pPr>
    <w:rPr>
      <w:rFonts w:ascii="Arial" w:hAnsi="Arial" w:cs="Arial"/>
      <w:sz w:val="28"/>
      <w:szCs w:val="28"/>
      <w:lang w:eastAsia="ru-RU"/>
    </w:rPr>
  </w:style>
  <w:style w:type="character" w:customStyle="1" w:styleId="211">
    <w:name w:val="Основной текст с отступом 2 Знак1"/>
    <w:link w:val="25"/>
    <w:uiPriority w:val="99"/>
    <w:semiHidden/>
    <w:rsid w:val="004E5EA4"/>
    <w:rPr>
      <w:sz w:val="24"/>
      <w:szCs w:val="24"/>
      <w:lang w:eastAsia="ar-SA"/>
    </w:rPr>
  </w:style>
  <w:style w:type="character" w:customStyle="1" w:styleId="35">
    <w:name w:val="Основной текст с отступом 3 Знак"/>
    <w:link w:val="36"/>
    <w:uiPriority w:val="99"/>
    <w:semiHidden/>
    <w:rsid w:val="004E5EA4"/>
    <w:rPr>
      <w:rFonts w:ascii="Arial" w:hAnsi="Arial" w:cs="Arial"/>
      <w:sz w:val="16"/>
      <w:szCs w:val="16"/>
    </w:rPr>
  </w:style>
  <w:style w:type="paragraph" w:styleId="36">
    <w:name w:val="Body Text Indent 3"/>
    <w:basedOn w:val="a"/>
    <w:link w:val="35"/>
    <w:uiPriority w:val="99"/>
    <w:semiHidden/>
    <w:unhideWhenUsed/>
    <w:rsid w:val="004E5EA4"/>
    <w:pPr>
      <w:suppressAutoHyphens w:val="0"/>
      <w:spacing w:after="120"/>
      <w:ind w:left="283"/>
    </w:pPr>
    <w:rPr>
      <w:rFonts w:ascii="Arial" w:hAnsi="Arial" w:cs="Arial"/>
      <w:sz w:val="16"/>
      <w:szCs w:val="16"/>
      <w:lang w:eastAsia="ru-RU"/>
    </w:rPr>
  </w:style>
  <w:style w:type="character" w:customStyle="1" w:styleId="311">
    <w:name w:val="Основной текст с отступом 3 Знак1"/>
    <w:link w:val="36"/>
    <w:uiPriority w:val="99"/>
    <w:semiHidden/>
    <w:rsid w:val="004E5EA4"/>
    <w:rPr>
      <w:sz w:val="16"/>
      <w:szCs w:val="16"/>
      <w:lang w:eastAsia="ar-SA"/>
    </w:rPr>
  </w:style>
  <w:style w:type="character" w:customStyle="1" w:styleId="affb">
    <w:name w:val="Схема документа Знак"/>
    <w:link w:val="affc"/>
    <w:uiPriority w:val="99"/>
    <w:semiHidden/>
    <w:rsid w:val="004E5EA4"/>
    <w:rPr>
      <w:rFonts w:ascii="Tahoma" w:hAnsi="Tahoma"/>
      <w:sz w:val="28"/>
      <w:szCs w:val="22"/>
      <w:shd w:val="clear" w:color="auto" w:fill="000080"/>
    </w:rPr>
  </w:style>
  <w:style w:type="paragraph" w:styleId="affc">
    <w:name w:val="Document Map"/>
    <w:basedOn w:val="a"/>
    <w:link w:val="affb"/>
    <w:uiPriority w:val="99"/>
    <w:semiHidden/>
    <w:unhideWhenUsed/>
    <w:rsid w:val="004E5EA4"/>
    <w:pPr>
      <w:shd w:val="clear" w:color="auto" w:fill="000080"/>
      <w:suppressAutoHyphens w:val="0"/>
      <w:ind w:firstLine="709"/>
      <w:jc w:val="both"/>
    </w:pPr>
    <w:rPr>
      <w:rFonts w:ascii="Tahoma" w:hAnsi="Tahoma"/>
      <w:sz w:val="28"/>
      <w:szCs w:val="22"/>
      <w:lang w:eastAsia="ru-RU"/>
    </w:rPr>
  </w:style>
  <w:style w:type="character" w:customStyle="1" w:styleId="1d">
    <w:name w:val="Схема документа Знак1"/>
    <w:link w:val="affc"/>
    <w:uiPriority w:val="99"/>
    <w:semiHidden/>
    <w:rsid w:val="004E5EA4"/>
    <w:rPr>
      <w:rFonts w:ascii="Tahoma" w:hAnsi="Tahoma" w:cs="Tahoma"/>
      <w:sz w:val="16"/>
      <w:szCs w:val="16"/>
      <w:lang w:eastAsia="ar-SA"/>
    </w:rPr>
  </w:style>
  <w:style w:type="character" w:customStyle="1" w:styleId="affd">
    <w:name w:val="Текст Знак"/>
    <w:link w:val="affe"/>
    <w:uiPriority w:val="99"/>
    <w:semiHidden/>
    <w:rsid w:val="004E5EA4"/>
    <w:rPr>
      <w:rFonts w:ascii="Arial" w:hAnsi="Arial" w:cs="Arial"/>
      <w:color w:val="000000"/>
    </w:rPr>
  </w:style>
  <w:style w:type="paragraph" w:styleId="affe">
    <w:name w:val="Plain Text"/>
    <w:basedOn w:val="a"/>
    <w:link w:val="affd"/>
    <w:uiPriority w:val="99"/>
    <w:semiHidden/>
    <w:unhideWhenUsed/>
    <w:rsid w:val="004E5EA4"/>
    <w:pPr>
      <w:suppressAutoHyphens w:val="0"/>
      <w:spacing w:before="64" w:after="64"/>
    </w:pPr>
    <w:rPr>
      <w:rFonts w:ascii="Arial" w:hAnsi="Arial" w:cs="Arial"/>
      <w:color w:val="000000"/>
      <w:sz w:val="20"/>
      <w:szCs w:val="20"/>
      <w:lang w:eastAsia="ru-RU"/>
    </w:rPr>
  </w:style>
  <w:style w:type="character" w:customStyle="1" w:styleId="1e">
    <w:name w:val="Текст Знак1"/>
    <w:link w:val="affe"/>
    <w:uiPriority w:val="99"/>
    <w:semiHidden/>
    <w:rsid w:val="004E5EA4"/>
    <w:rPr>
      <w:rFonts w:ascii="Courier New" w:hAnsi="Courier New" w:cs="Courier New"/>
      <w:lang w:eastAsia="ar-SA"/>
    </w:rPr>
  </w:style>
  <w:style w:type="character" w:customStyle="1" w:styleId="afff">
    <w:name w:val="Тема примечания Знак"/>
    <w:link w:val="afff0"/>
    <w:uiPriority w:val="99"/>
    <w:semiHidden/>
    <w:rsid w:val="004E5EA4"/>
    <w:rPr>
      <w:b/>
      <w:bCs/>
      <w:sz w:val="28"/>
      <w:szCs w:val="22"/>
      <w:lang w:eastAsia="en-US"/>
    </w:rPr>
  </w:style>
  <w:style w:type="paragraph" w:styleId="afff0">
    <w:name w:val="annotation subject"/>
    <w:basedOn w:val="aff4"/>
    <w:next w:val="aff4"/>
    <w:link w:val="afff"/>
    <w:uiPriority w:val="99"/>
    <w:semiHidden/>
    <w:unhideWhenUsed/>
    <w:rsid w:val="004E5EA4"/>
    <w:rPr>
      <w:b/>
      <w:bCs/>
    </w:rPr>
  </w:style>
  <w:style w:type="character" w:customStyle="1" w:styleId="1f">
    <w:name w:val="Тема примечания Знак1"/>
    <w:link w:val="afff0"/>
    <w:uiPriority w:val="99"/>
    <w:semiHidden/>
    <w:rsid w:val="004E5EA4"/>
    <w:rPr>
      <w:b/>
      <w:bCs/>
      <w:lang w:eastAsia="ar-SA"/>
    </w:rPr>
  </w:style>
  <w:style w:type="character" w:customStyle="1" w:styleId="afc">
    <w:name w:val="Без интервала Знак"/>
    <w:link w:val="afb"/>
    <w:uiPriority w:val="1"/>
    <w:locked/>
    <w:rsid w:val="004E5EA4"/>
    <w:rPr>
      <w:sz w:val="24"/>
      <w:szCs w:val="24"/>
      <w:lang w:eastAsia="ar-SA" w:bidi="ar-SA"/>
    </w:rPr>
  </w:style>
  <w:style w:type="character" w:customStyle="1" w:styleId="af2">
    <w:name w:val="Абзац списка Знак"/>
    <w:link w:val="af1"/>
    <w:uiPriority w:val="34"/>
    <w:locked/>
    <w:rsid w:val="004E5EA4"/>
    <w:rPr>
      <w:rFonts w:ascii="Calibri" w:eastAsia="Calibri" w:hAnsi="Calibri" w:cs="Calibri"/>
      <w:sz w:val="22"/>
      <w:szCs w:val="22"/>
      <w:lang w:eastAsia="ar-SA"/>
    </w:rPr>
  </w:style>
  <w:style w:type="paragraph" w:styleId="26">
    <w:name w:val="Quote"/>
    <w:basedOn w:val="a"/>
    <w:next w:val="a"/>
    <w:link w:val="27"/>
    <w:uiPriority w:val="29"/>
    <w:qFormat/>
    <w:rsid w:val="004E5EA4"/>
    <w:pPr>
      <w:suppressAutoHyphens w:val="0"/>
      <w:ind w:firstLine="709"/>
      <w:jc w:val="both"/>
    </w:pPr>
    <w:rPr>
      <w:i/>
      <w:iCs/>
      <w:sz w:val="28"/>
      <w:szCs w:val="22"/>
      <w:lang w:eastAsia="ru-RU"/>
    </w:rPr>
  </w:style>
  <w:style w:type="character" w:customStyle="1" w:styleId="27">
    <w:name w:val="Цитата 2 Знак"/>
    <w:link w:val="26"/>
    <w:uiPriority w:val="29"/>
    <w:rsid w:val="004E5EA4"/>
    <w:rPr>
      <w:i/>
      <w:iCs/>
      <w:sz w:val="28"/>
      <w:szCs w:val="22"/>
    </w:rPr>
  </w:style>
  <w:style w:type="paragraph" w:styleId="afff1">
    <w:name w:val="Intense Quote"/>
    <w:basedOn w:val="a"/>
    <w:next w:val="a"/>
    <w:link w:val="afff2"/>
    <w:uiPriority w:val="30"/>
    <w:qFormat/>
    <w:rsid w:val="004E5EA4"/>
    <w:pPr>
      <w:pBdr>
        <w:top w:val="single" w:sz="4" w:space="10" w:color="auto"/>
        <w:bottom w:val="single" w:sz="4" w:space="10" w:color="auto"/>
      </w:pBdr>
      <w:suppressAutoHyphens w:val="0"/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eastAsia="ru-RU"/>
    </w:rPr>
  </w:style>
  <w:style w:type="character" w:customStyle="1" w:styleId="afff2">
    <w:name w:val="Выделенная цитата Знак"/>
    <w:link w:val="afff1"/>
    <w:uiPriority w:val="30"/>
    <w:rsid w:val="004E5EA4"/>
    <w:rPr>
      <w:i/>
      <w:iCs/>
      <w:sz w:val="28"/>
      <w:szCs w:val="22"/>
    </w:rPr>
  </w:style>
  <w:style w:type="paragraph" w:styleId="afff3">
    <w:name w:val="Название"/>
    <w:basedOn w:val="a"/>
    <w:next w:val="a"/>
    <w:link w:val="afff4"/>
    <w:uiPriority w:val="99"/>
    <w:qFormat/>
    <w:rsid w:val="004E5EA4"/>
    <w:pPr>
      <w:suppressAutoHyphens w:val="0"/>
      <w:contextualSpacing/>
    </w:pPr>
    <w:rPr>
      <w:rFonts w:ascii="Cambria" w:hAnsi="Cambria"/>
      <w:spacing w:val="-10"/>
      <w:kern w:val="28"/>
      <w:sz w:val="56"/>
      <w:szCs w:val="56"/>
      <w:lang w:eastAsia="ru-RU"/>
    </w:rPr>
  </w:style>
  <w:style w:type="character" w:customStyle="1" w:styleId="afff4">
    <w:name w:val="Название Знак"/>
    <w:link w:val="afff3"/>
    <w:uiPriority w:val="99"/>
    <w:rsid w:val="004E5EA4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0">
    <w:name w:val="ConsPlusNonformat Знак"/>
    <w:link w:val="ConsPlusNonformat"/>
    <w:uiPriority w:val="99"/>
    <w:locked/>
    <w:rsid w:val="004E5EA4"/>
    <w:rPr>
      <w:rFonts w:ascii="Courier New" w:hAnsi="Courier New" w:cs="Courier New"/>
      <w:lang w:eastAsia="ar-SA" w:bidi="ar-SA"/>
    </w:rPr>
  </w:style>
  <w:style w:type="paragraph" w:customStyle="1" w:styleId="a30">
    <w:name w:val="a3"/>
    <w:basedOn w:val="a"/>
    <w:uiPriority w:val="99"/>
    <w:rsid w:val="004E5EA4"/>
    <w:pPr>
      <w:suppressAutoHyphens w:val="0"/>
      <w:spacing w:before="64" w:after="64"/>
    </w:pPr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Default">
    <w:name w:val="Default"/>
    <w:uiPriority w:val="99"/>
    <w:rsid w:val="004E5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5">
    <w:name w:val="Основной текст_"/>
    <w:link w:val="1f0"/>
    <w:locked/>
    <w:rsid w:val="004E5EA4"/>
    <w:rPr>
      <w:b/>
      <w:bCs/>
      <w:spacing w:val="-3"/>
      <w:shd w:val="clear" w:color="auto" w:fill="FFFFFF"/>
    </w:rPr>
  </w:style>
  <w:style w:type="paragraph" w:customStyle="1" w:styleId="1f0">
    <w:name w:val="Основной текст1"/>
    <w:basedOn w:val="a"/>
    <w:link w:val="afff5"/>
    <w:rsid w:val="004E5EA4"/>
    <w:pPr>
      <w:widowControl w:val="0"/>
      <w:shd w:val="clear" w:color="auto" w:fill="FFFFFF"/>
      <w:suppressAutoHyphens w:val="0"/>
      <w:spacing w:before="600" w:line="278" w:lineRule="exact"/>
      <w:jc w:val="center"/>
    </w:pPr>
    <w:rPr>
      <w:b/>
      <w:bCs/>
      <w:spacing w:val="-3"/>
      <w:sz w:val="20"/>
      <w:szCs w:val="20"/>
      <w:lang w:val="x-none" w:eastAsia="x-none"/>
    </w:rPr>
  </w:style>
  <w:style w:type="character" w:customStyle="1" w:styleId="afff6">
    <w:name w:val="Таб_текст Знак"/>
    <w:link w:val="afff7"/>
    <w:locked/>
    <w:rsid w:val="004E5EA4"/>
    <w:rPr>
      <w:sz w:val="24"/>
      <w:szCs w:val="22"/>
    </w:rPr>
  </w:style>
  <w:style w:type="paragraph" w:customStyle="1" w:styleId="afff7">
    <w:name w:val="Таб_текст"/>
    <w:basedOn w:val="afb"/>
    <w:link w:val="afff6"/>
    <w:qFormat/>
    <w:rsid w:val="004E5EA4"/>
    <w:pPr>
      <w:suppressAutoHyphens w:val="0"/>
    </w:pPr>
    <w:rPr>
      <w:szCs w:val="22"/>
      <w:lang w:val="x-none" w:eastAsia="x-none"/>
    </w:rPr>
  </w:style>
  <w:style w:type="character" w:customStyle="1" w:styleId="afff8">
    <w:name w:val="Таб_заг Знак"/>
    <w:link w:val="afff9"/>
    <w:locked/>
    <w:rsid w:val="004E5EA4"/>
    <w:rPr>
      <w:sz w:val="24"/>
      <w:szCs w:val="22"/>
    </w:rPr>
  </w:style>
  <w:style w:type="paragraph" w:customStyle="1" w:styleId="afff9">
    <w:name w:val="Таб_заг"/>
    <w:basedOn w:val="afb"/>
    <w:link w:val="afff8"/>
    <w:qFormat/>
    <w:rsid w:val="004E5EA4"/>
    <w:pPr>
      <w:suppressAutoHyphens w:val="0"/>
      <w:jc w:val="center"/>
    </w:pPr>
    <w:rPr>
      <w:szCs w:val="22"/>
      <w:lang w:val="x-none" w:eastAsia="x-none"/>
    </w:rPr>
  </w:style>
  <w:style w:type="character" w:customStyle="1" w:styleId="QuoteChar">
    <w:name w:val="Quote Char"/>
    <w:link w:val="212"/>
    <w:uiPriority w:val="99"/>
    <w:locked/>
    <w:rsid w:val="004E5EA4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4E5EA4"/>
    <w:pPr>
      <w:suppressAutoHyphens w:val="0"/>
      <w:spacing w:after="200" w:line="276" w:lineRule="auto"/>
      <w:ind w:firstLine="709"/>
      <w:jc w:val="both"/>
    </w:pPr>
    <w:rPr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f1"/>
    <w:uiPriority w:val="99"/>
    <w:locked/>
    <w:rsid w:val="004E5EA4"/>
    <w:rPr>
      <w:b/>
      <w:i/>
      <w:color w:val="4F81BD"/>
    </w:rPr>
  </w:style>
  <w:style w:type="paragraph" w:customStyle="1" w:styleId="1f1">
    <w:name w:val="Выделенная цитата1"/>
    <w:basedOn w:val="a"/>
    <w:next w:val="a"/>
    <w:link w:val="IntenseQuoteChar"/>
    <w:uiPriority w:val="99"/>
    <w:rsid w:val="004E5EA4"/>
    <w:pPr>
      <w:pBdr>
        <w:bottom w:val="single" w:sz="4" w:space="4" w:color="4F81BD"/>
      </w:pBdr>
      <w:suppressAutoHyphens w:val="0"/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  <w:lang w:val="x-none" w:eastAsia="x-none"/>
    </w:rPr>
  </w:style>
  <w:style w:type="character" w:customStyle="1" w:styleId="28">
    <w:name w:val="Основной текст (2)_"/>
    <w:link w:val="29"/>
    <w:locked/>
    <w:rsid w:val="004E5EA4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4E5EA4"/>
    <w:pPr>
      <w:widowControl w:val="0"/>
      <w:shd w:val="clear" w:color="auto" w:fill="FFFFFF"/>
      <w:suppressAutoHyphens w:val="0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0">
    <w:name w:val="Заголовок 81"/>
    <w:basedOn w:val="a"/>
    <w:next w:val="a"/>
    <w:uiPriority w:val="9"/>
    <w:qFormat/>
    <w:rsid w:val="004E5EA4"/>
    <w:pPr>
      <w:suppressAutoHyphens w:val="0"/>
      <w:ind w:firstLine="709"/>
      <w:jc w:val="both"/>
      <w:outlineLvl w:val="7"/>
    </w:pPr>
    <w:rPr>
      <w:b/>
      <w:bCs/>
      <w:color w:val="7F7F7F"/>
      <w:sz w:val="20"/>
      <w:szCs w:val="20"/>
      <w:lang w:eastAsia="ru-RU"/>
    </w:rPr>
  </w:style>
  <w:style w:type="character" w:styleId="afffa">
    <w:name w:val="Subtle Emphasis"/>
    <w:uiPriority w:val="19"/>
    <w:qFormat/>
    <w:rsid w:val="004E5EA4"/>
    <w:rPr>
      <w:i/>
      <w:iCs/>
    </w:rPr>
  </w:style>
  <w:style w:type="character" w:styleId="afffb">
    <w:name w:val="Intense Emphasis"/>
    <w:uiPriority w:val="21"/>
    <w:qFormat/>
    <w:rsid w:val="004E5EA4"/>
    <w:rPr>
      <w:b/>
      <w:bCs/>
      <w:i/>
      <w:iCs/>
    </w:rPr>
  </w:style>
  <w:style w:type="character" w:styleId="afffc">
    <w:name w:val="Subtle Reference"/>
    <w:uiPriority w:val="31"/>
    <w:qFormat/>
    <w:rsid w:val="004E5EA4"/>
    <w:rPr>
      <w:smallCaps/>
    </w:rPr>
  </w:style>
  <w:style w:type="character" w:styleId="afffd">
    <w:name w:val="Intense Reference"/>
    <w:uiPriority w:val="32"/>
    <w:qFormat/>
    <w:rsid w:val="004E5EA4"/>
    <w:rPr>
      <w:b/>
      <w:bCs/>
      <w:smallCaps/>
    </w:rPr>
  </w:style>
  <w:style w:type="character" w:styleId="afffe">
    <w:name w:val="Book Title"/>
    <w:uiPriority w:val="33"/>
    <w:qFormat/>
    <w:rsid w:val="004E5EA4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documents/O-profilaktike-pravonarushenijj-na-territorii-Rostovskojj-oblasti?pageid=128483&amp;mid=134977&amp;itemId=2501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nland.ru/documents/O-merakh-po-organizacii-dobrovolnojj-sdachi-grazhdanami-nezakonno-khranyashhikhsya-ognestrelnogo-oruzhiya-boepripasov-vzryvchatykh-veshhestv?pageid=128483&amp;mid=134977&amp;itemId=2690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F7569-A1F6-4413-94ED-3BD82FC2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7426</CharactersWithSpaces>
  <SharedDoc>false</SharedDoc>
  <HLinks>
    <vt:vector size="12" baseType="variant">
      <vt:variant>
        <vt:i4>8323121</vt:i4>
      </vt:variant>
      <vt:variant>
        <vt:i4>3</vt:i4>
      </vt:variant>
      <vt:variant>
        <vt:i4>0</vt:i4>
      </vt:variant>
      <vt:variant>
        <vt:i4>5</vt:i4>
      </vt:variant>
      <vt:variant>
        <vt:lpwstr>http://www.donland.ru/documents/O-merakh-po-organizacii-dobrovolnojj-sdachi-grazhdanami-nezakonno-khranyashhikhsya-ognestrelnogo-oruzhiya-boepripasov-vzryvchatykh-veshhestv?pageid=128483&amp;mid=134977&amp;itemId=26906</vt:lpwstr>
      </vt:variant>
      <vt:variant>
        <vt:lpwstr/>
      </vt:variant>
      <vt:variant>
        <vt:i4>2752632</vt:i4>
      </vt:variant>
      <vt:variant>
        <vt:i4>0</vt:i4>
      </vt:variant>
      <vt:variant>
        <vt:i4>0</vt:i4>
      </vt:variant>
      <vt:variant>
        <vt:i4>5</vt:i4>
      </vt:variant>
      <vt:variant>
        <vt:lpwstr>http://www.donland.ru/documents/O-profilaktike-pravonarushenijj-na-territorii-Rostovskojj-oblasti?pageid=128483&amp;mid=134977&amp;itemId=25011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Яна</dc:creator>
  <cp:keywords/>
  <cp:lastModifiedBy>Pai Pinky</cp:lastModifiedBy>
  <cp:revision>2</cp:revision>
  <cp:lastPrinted>2021-10-13T10:55:00Z</cp:lastPrinted>
  <dcterms:created xsi:type="dcterms:W3CDTF">2025-08-06T08:18:00Z</dcterms:created>
  <dcterms:modified xsi:type="dcterms:W3CDTF">2025-08-06T08:18:00Z</dcterms:modified>
</cp:coreProperties>
</file>