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9394"/>
      </w:tblGrid>
      <w:tr w:rsidR="0095275C">
        <w:trPr>
          <w:trHeight w:val="568"/>
        </w:trPr>
        <w:tc>
          <w:tcPr>
            <w:tcW w:w="9394" w:type="dxa"/>
            <w:tcBorders>
              <w:top w:val="nil"/>
              <w:left w:val="nil"/>
              <w:bottom w:val="nil"/>
              <w:right w:val="nil"/>
            </w:tcBorders>
          </w:tcPr>
          <w:p w:rsidR="0095275C" w:rsidRDefault="007B276B">
            <w:pPr>
              <w:pStyle w:val="ae"/>
            </w:pPr>
            <w:r>
              <w:t xml:space="preserve">   РОССИЙСКАЯ ФЕДЕРАЦИЯ       </w:t>
            </w:r>
          </w:p>
          <w:p w:rsidR="0095275C" w:rsidRDefault="007B276B" w:rsidP="00E02A36">
            <w:pPr>
              <w:pStyle w:val="ae"/>
            </w:pPr>
            <w:r>
              <w:t>РОСТОВСКАЯ ОБЛАСТЬ</w:t>
            </w:r>
            <w:r w:rsidR="00E02A36">
              <w:t xml:space="preserve"> </w:t>
            </w:r>
            <w:r>
              <w:t>ДУБОВСКИЙ РАЙОН</w:t>
            </w:r>
          </w:p>
          <w:p w:rsidR="0095275C" w:rsidRDefault="007B276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МУНИЦИПАЛЬНОЕ ОБРАЗОВАНИЕ </w:t>
            </w:r>
          </w:p>
          <w:p w:rsidR="0095275C" w:rsidRDefault="007B276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«МИРНЕНСКОЕ СЕЛЬСКОЕ ПОСЕЛЕНИЕ»</w:t>
            </w:r>
          </w:p>
          <w:p w:rsidR="0095275C" w:rsidRDefault="007B276B">
            <w:pPr>
              <w:pStyle w:val="ae"/>
            </w:pPr>
            <w:r>
              <w:t>АДМИНИСТРАЦИЯ МИРНЕНСКОГО СЕЛЬСКОГО ПОСЕЛЕНИЯ</w:t>
            </w:r>
          </w:p>
          <w:p w:rsidR="0095275C" w:rsidRDefault="0095275C">
            <w:pPr>
              <w:jc w:val="center"/>
              <w:rPr>
                <w:sz w:val="28"/>
              </w:rPr>
            </w:pPr>
          </w:p>
          <w:p w:rsidR="0095275C" w:rsidRDefault="00E02A3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7B276B">
              <w:rPr>
                <w:sz w:val="28"/>
              </w:rPr>
              <w:t>ПОСТАНОВЛЕНИЕ</w:t>
            </w:r>
          </w:p>
          <w:p w:rsidR="00E02A36" w:rsidRDefault="00E02A36">
            <w:pPr>
              <w:rPr>
                <w:sz w:val="28"/>
              </w:rPr>
            </w:pPr>
          </w:p>
          <w:p w:rsidR="0095275C" w:rsidRDefault="007B276B" w:rsidP="00E02A36">
            <w:pPr>
              <w:rPr>
                <w:sz w:val="28"/>
              </w:rPr>
            </w:pPr>
            <w:r>
              <w:rPr>
                <w:sz w:val="28"/>
              </w:rPr>
              <w:t xml:space="preserve">25 августа 2022 г.             </w:t>
            </w:r>
            <w:r w:rsidR="00E02A36">
              <w:rPr>
                <w:sz w:val="28"/>
              </w:rPr>
              <w:t xml:space="preserve">    </w:t>
            </w:r>
            <w:r w:rsidR="00CF5159">
              <w:rPr>
                <w:sz w:val="28"/>
              </w:rPr>
              <w:t xml:space="preserve">          </w:t>
            </w:r>
            <w:r w:rsidR="00E02A36">
              <w:rPr>
                <w:sz w:val="28"/>
              </w:rPr>
              <w:t xml:space="preserve">   </w:t>
            </w:r>
            <w:r w:rsidR="00CF5159">
              <w:rPr>
                <w:sz w:val="28"/>
              </w:rPr>
              <w:t xml:space="preserve"> </w:t>
            </w:r>
            <w:r w:rsidR="00E02A36">
              <w:rPr>
                <w:sz w:val="28"/>
              </w:rPr>
              <w:t xml:space="preserve">    </w:t>
            </w:r>
            <w:r w:rsidR="00CF5159">
              <w:rPr>
                <w:sz w:val="28"/>
              </w:rPr>
              <w:t xml:space="preserve"> № 54</w:t>
            </w:r>
            <w:r w:rsidR="00E02A36">
              <w:rPr>
                <w:sz w:val="28"/>
              </w:rPr>
              <w:t xml:space="preserve">                                     </w:t>
            </w:r>
            <w:r>
              <w:rPr>
                <w:sz w:val="28"/>
              </w:rPr>
              <w:t>х. Мирный</w:t>
            </w:r>
          </w:p>
          <w:p w:rsidR="0095275C" w:rsidRDefault="0095275C">
            <w:pPr>
              <w:jc w:val="center"/>
              <w:rPr>
                <w:sz w:val="36"/>
              </w:rPr>
            </w:pPr>
          </w:p>
        </w:tc>
      </w:tr>
    </w:tbl>
    <w:p w:rsidR="0095275C" w:rsidRDefault="007B276B">
      <w:pPr>
        <w:spacing w:after="48"/>
        <w:contextualSpacing/>
        <w:jc w:val="center"/>
        <w:rPr>
          <w:sz w:val="28"/>
        </w:rPr>
      </w:pPr>
      <w:r>
        <w:rPr>
          <w:sz w:val="28"/>
        </w:rPr>
        <w:t>О внесении изменений в постановление Администрации Мирненского сельского</w:t>
      </w:r>
      <w:r w:rsidR="00CF5159">
        <w:rPr>
          <w:sz w:val="28"/>
        </w:rPr>
        <w:t xml:space="preserve"> поселения от 30.12.2021 г. № 92</w:t>
      </w:r>
      <w:r>
        <w:rPr>
          <w:sz w:val="28"/>
        </w:rPr>
        <w:t xml:space="preserve"> «Об утверждении нормативных затрат на оказание муниципальных услуг (выполнение работ) и нормативных затрат на содержание имущества МБУК «Мирненский СДК» на 2022 год и на плановый период 2023 и 2024 годов</w:t>
      </w:r>
      <w:proofErr w:type="gramStart"/>
      <w:r>
        <w:rPr>
          <w:sz w:val="28"/>
        </w:rPr>
        <w:t>.»</w:t>
      </w:r>
      <w:proofErr w:type="gramEnd"/>
    </w:p>
    <w:p w:rsidR="0095275C" w:rsidRDefault="0095275C">
      <w:pPr>
        <w:pStyle w:val="ConsPlusNormal"/>
        <w:widowControl/>
        <w:ind w:firstLine="0"/>
        <w:jc w:val="center"/>
        <w:rPr>
          <w:rFonts w:ascii="Times New Roman" w:hAnsi="Times New Roman"/>
        </w:rPr>
      </w:pPr>
    </w:p>
    <w:p w:rsidR="0095275C" w:rsidRDefault="007B276B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Бюджетным кодексом Российской Федерации, Федеральным законом от 06.10.2003 N 131-ФЗ «Об общих принципах организации местного самоуправления в Российской Федерации», </w:t>
      </w:r>
      <w:r>
        <w:rPr>
          <w:color w:val="131313"/>
          <w:sz w:val="28"/>
        </w:rPr>
        <w:t xml:space="preserve">Федеральным </w:t>
      </w:r>
      <w:proofErr w:type="gramStart"/>
      <w:r>
        <w:rPr>
          <w:color w:val="131313"/>
          <w:sz w:val="28"/>
        </w:rPr>
        <w:t xml:space="preserve">законом Российской Федерации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r>
        <w:rPr>
          <w:sz w:val="28"/>
        </w:rPr>
        <w:t>Уставом Администрации Мирненского сельского поселения, с постановления Администрации Мирнен</w:t>
      </w:r>
      <w:r w:rsidR="00CF5159">
        <w:rPr>
          <w:sz w:val="28"/>
        </w:rPr>
        <w:t>ского сельского поселения  от 12</w:t>
      </w:r>
      <w:r>
        <w:rPr>
          <w:sz w:val="28"/>
        </w:rPr>
        <w:t>.10.2015 № 114 «О порядке формирования муниципального  задания  на оказание муниципальных услуг (выполнение работ)  в отношении муниципальных учреждений Мирненского сельского поселения  и финансового обеспечения выполнения</w:t>
      </w:r>
      <w:proofErr w:type="gramEnd"/>
      <w:r>
        <w:rPr>
          <w:sz w:val="28"/>
        </w:rPr>
        <w:t xml:space="preserve"> муниципального задания», </w:t>
      </w:r>
      <w:r>
        <w:rPr>
          <w:b/>
          <w:sz w:val="28"/>
        </w:rPr>
        <w:t>постановляю:</w:t>
      </w:r>
    </w:p>
    <w:p w:rsidR="0095275C" w:rsidRDefault="007B276B">
      <w:pPr>
        <w:spacing w:after="48"/>
        <w:contextualSpacing/>
        <w:jc w:val="both"/>
        <w:rPr>
          <w:sz w:val="28"/>
        </w:rPr>
      </w:pPr>
      <w:r>
        <w:rPr>
          <w:sz w:val="28"/>
        </w:rPr>
        <w:t xml:space="preserve">        1. </w:t>
      </w:r>
      <w:proofErr w:type="gramStart"/>
      <w:r>
        <w:rPr>
          <w:sz w:val="28"/>
        </w:rPr>
        <w:t>Внести изменения в постановление Администрации Мирненского сельского</w:t>
      </w:r>
      <w:r w:rsidR="00CF5159">
        <w:rPr>
          <w:sz w:val="28"/>
        </w:rPr>
        <w:t xml:space="preserve"> поселения от 30.12.2021 №  92</w:t>
      </w:r>
      <w:r>
        <w:rPr>
          <w:sz w:val="28"/>
        </w:rPr>
        <w:t xml:space="preserve"> «Об утверждении нормативных затрат на оказание муниципальных услуг (выполнение работ) и нормативных затрат на содержание имущества МБУК «Мирненский СДК» на 2022 год и на плановый период 2022 и 2023 годов» изложив приложение №1,2,3 в новой редакции в соответствии с приложением №1,2,3 к настоящему распоряжению.</w:t>
      </w:r>
      <w:proofErr w:type="gramEnd"/>
    </w:p>
    <w:p w:rsidR="0095275C" w:rsidRDefault="007B276B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распоряжение вступает в силу с момента подписания.</w:t>
      </w:r>
    </w:p>
    <w:p w:rsidR="00E02A36" w:rsidRDefault="007B276B" w:rsidP="00E02A36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распоряжения оставляю за собой.</w:t>
      </w:r>
    </w:p>
    <w:p w:rsidR="00E02A36" w:rsidRDefault="00E02A36" w:rsidP="00E02A36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E02A36" w:rsidRDefault="00E02A36" w:rsidP="00E02A36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E02A36" w:rsidRDefault="00E02A36" w:rsidP="00E02A36">
      <w:pPr>
        <w:pStyle w:val="ConsPlusNormal"/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E02A36" w:rsidRDefault="00E02A36" w:rsidP="00E02A36">
      <w:pPr>
        <w:pStyle w:val="ConsPlusNormal"/>
        <w:widowControl/>
        <w:ind w:firstLine="0"/>
        <w:rPr>
          <w:rFonts w:ascii="Times New Roman" w:hAnsi="Times New Roman"/>
          <w:sz w:val="28"/>
        </w:rPr>
        <w:sectPr w:rsidR="00E02A36" w:rsidSect="00E02A36">
          <w:pgSz w:w="11906" w:h="16838" w:code="9"/>
          <w:pgMar w:top="851" w:right="851" w:bottom="1134" w:left="1701" w:header="709" w:footer="709" w:gutter="0"/>
          <w:cols w:space="720"/>
        </w:sectPr>
      </w:pPr>
      <w:r>
        <w:rPr>
          <w:rFonts w:ascii="Times New Roman" w:hAnsi="Times New Roman"/>
          <w:sz w:val="28"/>
        </w:rPr>
        <w:t>Мирненского сельского поселения                                           Л.С. Сулиманова</w:t>
      </w:r>
    </w:p>
    <w:p w:rsidR="0095275C" w:rsidRDefault="0095275C">
      <w:pPr>
        <w:pStyle w:val="ConsPlusNormal"/>
        <w:widowControl/>
        <w:ind w:firstLine="0"/>
        <w:outlineLvl w:val="0"/>
        <w:rPr>
          <w:rFonts w:ascii="Times New Roman" w:hAnsi="Times New Roman"/>
          <w:sz w:val="22"/>
        </w:rPr>
      </w:pPr>
    </w:p>
    <w:tbl>
      <w:tblPr>
        <w:tblW w:w="236" w:type="dxa"/>
        <w:tblInd w:w="11629" w:type="dxa"/>
        <w:tblLayout w:type="fixed"/>
        <w:tblLook w:val="04A0"/>
      </w:tblPr>
      <w:tblGrid>
        <w:gridCol w:w="236"/>
      </w:tblGrid>
      <w:tr w:rsidR="0095275C" w:rsidTr="00E02A36">
        <w:tc>
          <w:tcPr>
            <w:tcW w:w="236" w:type="dxa"/>
          </w:tcPr>
          <w:p w:rsidR="0095275C" w:rsidRDefault="0095275C"/>
        </w:tc>
      </w:tr>
    </w:tbl>
    <w:p w:rsidR="0095275C" w:rsidRDefault="007B276B">
      <w:pPr>
        <w:jc w:val="right"/>
        <w:rPr>
          <w:color w:val="131313"/>
        </w:rPr>
      </w:pPr>
      <w:r>
        <w:rPr>
          <w:color w:val="131313"/>
        </w:rPr>
        <w:t>Приложение № 1</w:t>
      </w:r>
    </w:p>
    <w:p w:rsidR="0095275C" w:rsidRDefault="007B276B">
      <w:pPr>
        <w:jc w:val="right"/>
        <w:rPr>
          <w:color w:val="131313"/>
        </w:rPr>
      </w:pPr>
      <w:r>
        <w:rPr>
          <w:color w:val="131313"/>
        </w:rPr>
        <w:t>к постановлению Администрации</w:t>
      </w:r>
    </w:p>
    <w:p w:rsidR="0095275C" w:rsidRDefault="007B276B">
      <w:pPr>
        <w:jc w:val="right"/>
        <w:rPr>
          <w:color w:val="131313"/>
        </w:rPr>
      </w:pPr>
      <w:r>
        <w:rPr>
          <w:color w:val="131313"/>
        </w:rPr>
        <w:t>Мирненского сельского поселения  </w:t>
      </w:r>
    </w:p>
    <w:p w:rsidR="0095275C" w:rsidRDefault="007B276B">
      <w:pPr>
        <w:jc w:val="right"/>
        <w:rPr>
          <w:color w:val="131313"/>
          <w:sz w:val="20"/>
        </w:rPr>
      </w:pPr>
      <w:r>
        <w:rPr>
          <w:color w:val="131313"/>
          <w:sz w:val="20"/>
        </w:rPr>
        <w:t>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</w:t>
      </w:r>
      <w:r w:rsidR="00CF5159">
        <w:rPr>
          <w:color w:val="131313"/>
          <w:sz w:val="20"/>
        </w:rPr>
        <w:t>                           от 25.08.2022г.  № 54</w:t>
      </w:r>
    </w:p>
    <w:p w:rsidR="0095275C" w:rsidRPr="00E02A36" w:rsidRDefault="007B276B">
      <w:pPr>
        <w:jc w:val="center"/>
        <w:rPr>
          <w:b/>
          <w:color w:val="131313"/>
          <w:sz w:val="28"/>
          <w:szCs w:val="28"/>
        </w:rPr>
      </w:pPr>
      <w:r w:rsidRPr="00E02A36">
        <w:rPr>
          <w:b/>
          <w:color w:val="131313"/>
          <w:sz w:val="28"/>
          <w:szCs w:val="28"/>
        </w:rPr>
        <w:t>Расчет объемов нормативных затрат</w:t>
      </w:r>
    </w:p>
    <w:p w:rsidR="0095275C" w:rsidRPr="00E02A36" w:rsidRDefault="007B276B">
      <w:pPr>
        <w:jc w:val="center"/>
        <w:rPr>
          <w:b/>
          <w:color w:val="131313"/>
          <w:sz w:val="28"/>
          <w:szCs w:val="28"/>
        </w:rPr>
      </w:pPr>
      <w:r w:rsidRPr="00E02A36">
        <w:rPr>
          <w:b/>
          <w:color w:val="131313"/>
          <w:sz w:val="28"/>
          <w:szCs w:val="28"/>
        </w:rPr>
        <w:t>на оказание муниципальным бюджетным учреждением культуры  «Мирненский сельский дом культуры»</w:t>
      </w:r>
    </w:p>
    <w:p w:rsidR="0095275C" w:rsidRPr="00E02A36" w:rsidRDefault="007B276B">
      <w:pPr>
        <w:jc w:val="center"/>
        <w:rPr>
          <w:b/>
          <w:color w:val="131313"/>
          <w:sz w:val="28"/>
          <w:szCs w:val="28"/>
        </w:rPr>
      </w:pPr>
      <w:r w:rsidRPr="00E02A36">
        <w:rPr>
          <w:b/>
          <w:color w:val="131313"/>
          <w:sz w:val="28"/>
          <w:szCs w:val="28"/>
        </w:rPr>
        <w:t>муниципальных услуг на 2022 год</w:t>
      </w:r>
    </w:p>
    <w:tbl>
      <w:tblPr>
        <w:tblW w:w="14765" w:type="dxa"/>
        <w:tblInd w:w="534" w:type="dxa"/>
        <w:tblLayout w:type="fixed"/>
        <w:tblLook w:val="04A0"/>
      </w:tblPr>
      <w:tblGrid>
        <w:gridCol w:w="1533"/>
        <w:gridCol w:w="593"/>
        <w:gridCol w:w="1984"/>
        <w:gridCol w:w="20"/>
        <w:gridCol w:w="1965"/>
        <w:gridCol w:w="515"/>
        <w:gridCol w:w="1328"/>
        <w:gridCol w:w="71"/>
        <w:gridCol w:w="1793"/>
        <w:gridCol w:w="262"/>
        <w:gridCol w:w="1530"/>
        <w:gridCol w:w="171"/>
        <w:gridCol w:w="2035"/>
        <w:gridCol w:w="91"/>
        <w:gridCol w:w="605"/>
        <w:gridCol w:w="269"/>
      </w:tblGrid>
      <w:tr w:rsidR="0095275C" w:rsidTr="00E02A36">
        <w:trPr>
          <w:trHeight w:val="138"/>
        </w:trPr>
        <w:tc>
          <w:tcPr>
            <w:tcW w:w="153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5275C" w:rsidRDefault="0095275C">
            <w:pPr>
              <w:jc w:val="center"/>
              <w:rPr>
                <w:rFonts w:ascii="Arial" w:hAnsi="Arial"/>
                <w:color w:val="131313"/>
                <w:sz w:val="18"/>
              </w:rPr>
            </w:pP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5275C" w:rsidRDefault="0095275C" w:rsidP="00E02A36">
            <w:pPr>
              <w:rPr>
                <w:rFonts w:ascii="Arial" w:hAnsi="Arial"/>
                <w:color w:val="131313"/>
                <w:sz w:val="18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75C" w:rsidRDefault="0095275C">
            <w:pPr>
              <w:spacing w:after="225"/>
              <w:rPr>
                <w:color w:val="131313"/>
              </w:rPr>
            </w:pPr>
          </w:p>
        </w:tc>
        <w:tc>
          <w:tcPr>
            <w:tcW w:w="2480" w:type="dxa"/>
            <w:gridSpan w:val="2"/>
          </w:tcPr>
          <w:p w:rsidR="0095275C" w:rsidRDefault="0095275C">
            <w:pPr>
              <w:spacing w:after="225"/>
              <w:rPr>
                <w:color w:val="131313"/>
              </w:rPr>
            </w:pPr>
          </w:p>
        </w:tc>
        <w:tc>
          <w:tcPr>
            <w:tcW w:w="1399" w:type="dxa"/>
            <w:gridSpan w:val="2"/>
          </w:tcPr>
          <w:p w:rsidR="0095275C" w:rsidRDefault="0095275C"/>
        </w:tc>
        <w:tc>
          <w:tcPr>
            <w:tcW w:w="1793" w:type="dxa"/>
          </w:tcPr>
          <w:p w:rsidR="0095275C" w:rsidRDefault="0095275C"/>
        </w:tc>
        <w:tc>
          <w:tcPr>
            <w:tcW w:w="1792" w:type="dxa"/>
            <w:gridSpan w:val="2"/>
          </w:tcPr>
          <w:p w:rsidR="0095275C" w:rsidRDefault="0095275C"/>
        </w:tc>
        <w:tc>
          <w:tcPr>
            <w:tcW w:w="2206" w:type="dxa"/>
            <w:gridSpan w:val="2"/>
          </w:tcPr>
          <w:p w:rsidR="0095275C" w:rsidRDefault="0095275C"/>
        </w:tc>
        <w:tc>
          <w:tcPr>
            <w:tcW w:w="965" w:type="dxa"/>
            <w:gridSpan w:val="3"/>
          </w:tcPr>
          <w:p w:rsidR="0095275C" w:rsidRDefault="0095275C"/>
        </w:tc>
      </w:tr>
      <w:tr w:rsidR="0095275C" w:rsidTr="00E02A36">
        <w:trPr>
          <w:gridAfter w:val="1"/>
          <w:wAfter w:w="269" w:type="dxa"/>
          <w:trHeight w:val="2749"/>
        </w:trPr>
        <w:tc>
          <w:tcPr>
            <w:tcW w:w="21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275C" w:rsidRPr="00E02A36" w:rsidRDefault="007B276B" w:rsidP="00E02A36">
            <w:pPr>
              <w:tabs>
                <w:tab w:val="left" w:pos="2265"/>
              </w:tabs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b/>
                <w:color w:val="131313"/>
                <w:szCs w:val="24"/>
              </w:rPr>
              <w:t>Услуга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75C" w:rsidRPr="00E02A36" w:rsidRDefault="007B276B" w:rsidP="00E02A36">
            <w:pPr>
              <w:tabs>
                <w:tab w:val="left" w:pos="2265"/>
              </w:tabs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b/>
                <w:color w:val="131313"/>
                <w:szCs w:val="24"/>
              </w:rPr>
              <w:t>Учреждение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275C" w:rsidRPr="00E02A36" w:rsidRDefault="007B276B" w:rsidP="00E02A36">
            <w:pPr>
              <w:tabs>
                <w:tab w:val="left" w:pos="2265"/>
              </w:tabs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b/>
                <w:color w:val="131313"/>
                <w:szCs w:val="24"/>
              </w:rPr>
              <w:t>Нормативные затраты непосредственно связанные с выполнением муниципальной услуги (работы)</w:t>
            </w:r>
          </w:p>
          <w:p w:rsidR="0095275C" w:rsidRPr="00E02A36" w:rsidRDefault="007B276B" w:rsidP="00E02A36">
            <w:pPr>
              <w:tabs>
                <w:tab w:val="left" w:pos="2265"/>
              </w:tabs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b/>
                <w:color w:val="131313"/>
                <w:szCs w:val="24"/>
              </w:rPr>
              <w:t> руб. за ед.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275C" w:rsidRPr="00E02A36" w:rsidRDefault="007B276B" w:rsidP="00E02A36">
            <w:pPr>
              <w:tabs>
                <w:tab w:val="left" w:pos="2265"/>
              </w:tabs>
              <w:spacing w:after="225"/>
              <w:jc w:val="center"/>
              <w:rPr>
                <w:b/>
                <w:szCs w:val="24"/>
              </w:rPr>
            </w:pPr>
            <w:r w:rsidRPr="00E02A36">
              <w:rPr>
                <w:b/>
                <w:szCs w:val="24"/>
              </w:rPr>
              <w:t>Нормативные затраты на общехозяйственные нужды</w:t>
            </w:r>
          </w:p>
          <w:p w:rsidR="0095275C" w:rsidRPr="00E02A36" w:rsidRDefault="007B276B" w:rsidP="00E02A36">
            <w:pPr>
              <w:tabs>
                <w:tab w:val="left" w:pos="2265"/>
              </w:tabs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b/>
                <w:color w:val="131313"/>
                <w:szCs w:val="24"/>
              </w:rPr>
              <w:t> руб. за ед.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5C" w:rsidRPr="00E02A36" w:rsidRDefault="0095275C" w:rsidP="00E02A36">
            <w:pPr>
              <w:tabs>
                <w:tab w:val="left" w:pos="2265"/>
              </w:tabs>
              <w:rPr>
                <w:szCs w:val="24"/>
              </w:rPr>
            </w:pPr>
          </w:p>
          <w:p w:rsidR="0095275C" w:rsidRPr="00E02A36" w:rsidRDefault="007B276B" w:rsidP="00E02A36">
            <w:pPr>
              <w:tabs>
                <w:tab w:val="left" w:pos="2265"/>
              </w:tabs>
              <w:jc w:val="center"/>
              <w:rPr>
                <w:b/>
                <w:szCs w:val="24"/>
              </w:rPr>
            </w:pPr>
            <w:r w:rsidRPr="00E02A36">
              <w:rPr>
                <w:b/>
                <w:szCs w:val="24"/>
              </w:rPr>
              <w:t xml:space="preserve">Итого нормативные затраты на оказание единицы муниципальной услуги (работы)      </w:t>
            </w:r>
          </w:p>
          <w:p w:rsidR="0095275C" w:rsidRPr="00E02A36" w:rsidRDefault="0095275C" w:rsidP="00E02A36">
            <w:pPr>
              <w:tabs>
                <w:tab w:val="left" w:pos="2265"/>
              </w:tabs>
              <w:jc w:val="center"/>
              <w:rPr>
                <w:b/>
                <w:szCs w:val="24"/>
              </w:rPr>
            </w:pPr>
          </w:p>
          <w:p w:rsidR="0095275C" w:rsidRPr="00E02A36" w:rsidRDefault="007B276B" w:rsidP="00E02A36">
            <w:pPr>
              <w:tabs>
                <w:tab w:val="left" w:pos="2265"/>
              </w:tabs>
              <w:jc w:val="center"/>
              <w:rPr>
                <w:b/>
                <w:szCs w:val="24"/>
              </w:rPr>
            </w:pPr>
            <w:r w:rsidRPr="00E02A36">
              <w:rPr>
                <w:b/>
                <w:szCs w:val="24"/>
              </w:rPr>
              <w:t>руб. за ед.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75C" w:rsidRPr="00E02A36" w:rsidRDefault="007B276B" w:rsidP="00E02A36">
            <w:pPr>
              <w:tabs>
                <w:tab w:val="left" w:pos="2265"/>
              </w:tabs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b/>
                <w:color w:val="131313"/>
                <w:szCs w:val="24"/>
              </w:rPr>
              <w:t>Объем муниципальной услуги (работы)</w:t>
            </w:r>
          </w:p>
          <w:p w:rsidR="0095275C" w:rsidRPr="00E02A36" w:rsidRDefault="007B276B" w:rsidP="00E02A36">
            <w:pPr>
              <w:tabs>
                <w:tab w:val="left" w:pos="2265"/>
              </w:tabs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b/>
                <w:color w:val="131313"/>
                <w:szCs w:val="24"/>
              </w:rPr>
              <w:t>Ед.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95275C" w:rsidRPr="00E02A36" w:rsidRDefault="007B276B" w:rsidP="00E02A36">
            <w:pPr>
              <w:tabs>
                <w:tab w:val="left" w:pos="1165"/>
                <w:tab w:val="left" w:pos="2265"/>
              </w:tabs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b/>
                <w:color w:val="131313"/>
                <w:szCs w:val="24"/>
              </w:rPr>
              <w:t>Сумма финансового обеспечения выполнения муниципального задания</w:t>
            </w:r>
          </w:p>
          <w:p w:rsidR="0095275C" w:rsidRPr="00E02A36" w:rsidRDefault="007B276B" w:rsidP="00E02A36">
            <w:pPr>
              <w:tabs>
                <w:tab w:val="left" w:pos="2265"/>
              </w:tabs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b/>
                <w:color w:val="131313"/>
                <w:szCs w:val="24"/>
              </w:rPr>
              <w:t> руб.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75C" w:rsidRDefault="0095275C">
            <w:pPr>
              <w:spacing w:after="225"/>
              <w:rPr>
                <w:color w:val="131313"/>
              </w:rPr>
            </w:pPr>
          </w:p>
        </w:tc>
      </w:tr>
      <w:tr w:rsidR="0095275C" w:rsidTr="00E02A36">
        <w:trPr>
          <w:gridAfter w:val="1"/>
          <w:wAfter w:w="269" w:type="dxa"/>
          <w:trHeight w:val="2176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5275C" w:rsidRPr="00E02A36" w:rsidRDefault="007B276B" w:rsidP="00E02A36">
            <w:pPr>
              <w:tabs>
                <w:tab w:val="left" w:pos="2265"/>
              </w:tabs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color w:val="131313"/>
                <w:szCs w:val="24"/>
              </w:rPr>
              <w:t>Организация деятельности клубных формирований и формирований самодеятельного народного творчества (Количество клубных формирований)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5275C" w:rsidRPr="00E02A36" w:rsidRDefault="007B276B" w:rsidP="00E02A36">
            <w:pPr>
              <w:tabs>
                <w:tab w:val="left" w:pos="2265"/>
              </w:tabs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color w:val="131313"/>
                <w:szCs w:val="24"/>
              </w:rPr>
              <w:t>Муниципальное бюджетное учреждение культуры «Мирненский сельский дом культуры» Мирненского сельского поселения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275C" w:rsidRPr="00E02A36" w:rsidRDefault="007B276B" w:rsidP="00E02A36">
            <w:pPr>
              <w:tabs>
                <w:tab w:val="left" w:pos="2265"/>
              </w:tabs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color w:val="131313"/>
                <w:szCs w:val="24"/>
              </w:rPr>
              <w:t>838,25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275C" w:rsidRPr="00E02A36" w:rsidRDefault="007B276B" w:rsidP="00E02A36">
            <w:pPr>
              <w:tabs>
                <w:tab w:val="left" w:pos="2265"/>
              </w:tabs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color w:val="131313"/>
                <w:szCs w:val="24"/>
              </w:rPr>
              <w:t>12,03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5C" w:rsidRPr="00E02A36" w:rsidRDefault="0095275C" w:rsidP="00E02A36">
            <w:pPr>
              <w:tabs>
                <w:tab w:val="left" w:pos="2265"/>
              </w:tabs>
              <w:ind w:firstLine="708"/>
              <w:rPr>
                <w:szCs w:val="24"/>
              </w:rPr>
            </w:pPr>
          </w:p>
          <w:p w:rsidR="0095275C" w:rsidRPr="00E02A36" w:rsidRDefault="0095275C" w:rsidP="00E02A36">
            <w:pPr>
              <w:tabs>
                <w:tab w:val="left" w:pos="2265"/>
              </w:tabs>
              <w:ind w:firstLine="708"/>
              <w:rPr>
                <w:szCs w:val="24"/>
              </w:rPr>
            </w:pPr>
          </w:p>
          <w:p w:rsidR="0095275C" w:rsidRPr="00E02A36" w:rsidRDefault="0095275C" w:rsidP="00E02A36">
            <w:pPr>
              <w:tabs>
                <w:tab w:val="left" w:pos="2265"/>
              </w:tabs>
              <w:ind w:firstLine="708"/>
              <w:rPr>
                <w:szCs w:val="24"/>
              </w:rPr>
            </w:pPr>
          </w:p>
          <w:p w:rsidR="0095275C" w:rsidRPr="00E02A36" w:rsidRDefault="0095275C" w:rsidP="00E02A36">
            <w:pPr>
              <w:tabs>
                <w:tab w:val="left" w:pos="2265"/>
              </w:tabs>
              <w:ind w:firstLine="708"/>
              <w:rPr>
                <w:szCs w:val="24"/>
              </w:rPr>
            </w:pPr>
          </w:p>
          <w:p w:rsidR="0095275C" w:rsidRPr="00E02A36" w:rsidRDefault="007B276B" w:rsidP="00E02A36">
            <w:pPr>
              <w:tabs>
                <w:tab w:val="left" w:pos="2265"/>
              </w:tabs>
              <w:ind w:firstLine="708"/>
              <w:rPr>
                <w:szCs w:val="24"/>
              </w:rPr>
            </w:pPr>
            <w:r w:rsidRPr="00E02A36">
              <w:rPr>
                <w:szCs w:val="24"/>
              </w:rPr>
              <w:t>106,29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75C" w:rsidRPr="00E02A36" w:rsidRDefault="007B276B" w:rsidP="00E02A36">
            <w:pPr>
              <w:tabs>
                <w:tab w:val="left" w:pos="2265"/>
              </w:tabs>
              <w:spacing w:after="225"/>
              <w:jc w:val="center"/>
              <w:rPr>
                <w:szCs w:val="24"/>
              </w:rPr>
            </w:pPr>
            <w:r w:rsidRPr="00E02A36">
              <w:rPr>
                <w:szCs w:val="24"/>
              </w:rPr>
              <w:t>8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275C" w:rsidRPr="00E02A36" w:rsidRDefault="007B276B" w:rsidP="00E02A36">
            <w:pPr>
              <w:tabs>
                <w:tab w:val="left" w:pos="2265"/>
              </w:tabs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color w:val="131313"/>
                <w:szCs w:val="24"/>
              </w:rPr>
              <w:t>850,29</w:t>
            </w:r>
          </w:p>
        </w:tc>
        <w:tc>
          <w:tcPr>
            <w:tcW w:w="605" w:type="dxa"/>
            <w:vMerge w:val="restart"/>
            <w:vAlign w:val="bottom"/>
          </w:tcPr>
          <w:p w:rsidR="0095275C" w:rsidRDefault="007B276B">
            <w:pPr>
              <w:spacing w:after="225"/>
              <w:rPr>
                <w:rFonts w:ascii="Calibri" w:hAnsi="Calibri"/>
                <w:color w:val="131313"/>
              </w:rPr>
            </w:pPr>
            <w:r>
              <w:rPr>
                <w:rFonts w:ascii="Calibri" w:hAnsi="Calibri"/>
                <w:color w:val="131313"/>
                <w:sz w:val="22"/>
              </w:rPr>
              <w:t> </w:t>
            </w:r>
          </w:p>
          <w:p w:rsidR="0095275C" w:rsidRDefault="0095275C">
            <w:pPr>
              <w:spacing w:after="225"/>
              <w:rPr>
                <w:rFonts w:ascii="Calibri" w:hAnsi="Calibri"/>
                <w:color w:val="131313"/>
              </w:rPr>
            </w:pPr>
          </w:p>
          <w:p w:rsidR="0095275C" w:rsidRDefault="0095275C">
            <w:pPr>
              <w:spacing w:after="225"/>
              <w:rPr>
                <w:rFonts w:ascii="Calibri" w:hAnsi="Calibri"/>
                <w:color w:val="131313"/>
              </w:rPr>
            </w:pPr>
          </w:p>
          <w:p w:rsidR="0095275C" w:rsidRDefault="0095275C">
            <w:pPr>
              <w:spacing w:after="225"/>
              <w:rPr>
                <w:rFonts w:ascii="Calibri" w:hAnsi="Calibri"/>
                <w:color w:val="131313"/>
              </w:rPr>
            </w:pPr>
          </w:p>
          <w:p w:rsidR="0095275C" w:rsidRDefault="0095275C">
            <w:pPr>
              <w:spacing w:after="225"/>
              <w:rPr>
                <w:rFonts w:ascii="Calibri" w:hAnsi="Calibri"/>
                <w:color w:val="131313"/>
              </w:rPr>
            </w:pPr>
          </w:p>
          <w:p w:rsidR="0095275C" w:rsidRDefault="0095275C">
            <w:pPr>
              <w:spacing w:after="225"/>
              <w:rPr>
                <w:rFonts w:ascii="Calibri" w:hAnsi="Calibri"/>
                <w:color w:val="131313"/>
              </w:rPr>
            </w:pPr>
          </w:p>
          <w:p w:rsidR="0095275C" w:rsidRDefault="0095275C">
            <w:pPr>
              <w:spacing w:after="225"/>
              <w:rPr>
                <w:color w:val="131313"/>
              </w:rPr>
            </w:pPr>
          </w:p>
          <w:p w:rsidR="0095275C" w:rsidRDefault="007B276B">
            <w:pPr>
              <w:spacing w:after="225"/>
              <w:rPr>
                <w:color w:val="131313"/>
              </w:rPr>
            </w:pPr>
            <w:r>
              <w:rPr>
                <w:rFonts w:ascii="Calibri" w:hAnsi="Calibri"/>
                <w:color w:val="131313"/>
                <w:sz w:val="22"/>
              </w:rPr>
              <w:lastRenderedPageBreak/>
              <w:t> </w:t>
            </w:r>
          </w:p>
          <w:p w:rsidR="0095275C" w:rsidRDefault="007B276B">
            <w:pPr>
              <w:spacing w:after="225"/>
              <w:rPr>
                <w:color w:val="131313"/>
              </w:rPr>
            </w:pPr>
            <w:r>
              <w:rPr>
                <w:rFonts w:ascii="Calibri" w:hAnsi="Calibri"/>
                <w:color w:val="131313"/>
                <w:sz w:val="22"/>
              </w:rPr>
              <w:t> </w:t>
            </w:r>
          </w:p>
        </w:tc>
      </w:tr>
      <w:tr w:rsidR="0095275C" w:rsidTr="00E02A36">
        <w:trPr>
          <w:gridAfter w:val="1"/>
          <w:wAfter w:w="269" w:type="dxa"/>
          <w:trHeight w:val="135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275C" w:rsidRPr="00E02A36" w:rsidRDefault="007B276B" w:rsidP="00E02A36">
            <w:pPr>
              <w:tabs>
                <w:tab w:val="left" w:pos="2265"/>
              </w:tabs>
              <w:spacing w:after="225" w:line="135" w:lineRule="atLeast"/>
              <w:jc w:val="center"/>
              <w:rPr>
                <w:color w:val="131313"/>
                <w:szCs w:val="24"/>
              </w:rPr>
            </w:pPr>
            <w:r w:rsidRPr="00E02A36">
              <w:rPr>
                <w:color w:val="131313"/>
                <w:szCs w:val="24"/>
              </w:rPr>
              <w:t xml:space="preserve">Культурно-массовых (иные </w:t>
            </w:r>
            <w:r w:rsidRPr="00E02A36">
              <w:rPr>
                <w:color w:val="131313"/>
                <w:szCs w:val="24"/>
              </w:rPr>
              <w:lastRenderedPageBreak/>
              <w:t>зрелищные мероприятия) (Количество участников мероприятий)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275C" w:rsidRPr="00E02A36" w:rsidRDefault="007B276B" w:rsidP="00E02A36">
            <w:pPr>
              <w:tabs>
                <w:tab w:val="left" w:pos="2265"/>
              </w:tabs>
              <w:spacing w:after="225" w:line="135" w:lineRule="atLeast"/>
              <w:jc w:val="center"/>
              <w:rPr>
                <w:color w:val="131313"/>
                <w:szCs w:val="24"/>
              </w:rPr>
            </w:pPr>
            <w:r w:rsidRPr="00E02A36">
              <w:rPr>
                <w:color w:val="131313"/>
                <w:szCs w:val="24"/>
              </w:rPr>
              <w:lastRenderedPageBreak/>
              <w:t xml:space="preserve">Муниципальное бюджетное </w:t>
            </w:r>
            <w:r w:rsidRPr="00E02A36">
              <w:rPr>
                <w:color w:val="131313"/>
                <w:szCs w:val="24"/>
              </w:rPr>
              <w:lastRenderedPageBreak/>
              <w:t>учреждение культуры «Мирненский сельский дом культуры» Мирненского сельского поселения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75C" w:rsidRPr="00E02A36" w:rsidRDefault="007B276B" w:rsidP="00E02A36">
            <w:pPr>
              <w:tabs>
                <w:tab w:val="left" w:pos="2265"/>
              </w:tabs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color w:val="131313"/>
                <w:szCs w:val="24"/>
              </w:rPr>
              <w:lastRenderedPageBreak/>
              <w:t>1009361,75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75C" w:rsidRPr="00E02A36" w:rsidRDefault="007B276B" w:rsidP="00E02A36">
            <w:pPr>
              <w:tabs>
                <w:tab w:val="left" w:pos="2265"/>
              </w:tabs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color w:val="131313"/>
                <w:szCs w:val="24"/>
              </w:rPr>
              <w:t>14487,97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5C" w:rsidRPr="00E02A36" w:rsidRDefault="0095275C" w:rsidP="00E02A36">
            <w:pPr>
              <w:tabs>
                <w:tab w:val="left" w:pos="2265"/>
              </w:tabs>
              <w:jc w:val="center"/>
              <w:rPr>
                <w:szCs w:val="24"/>
              </w:rPr>
            </w:pPr>
          </w:p>
          <w:p w:rsidR="0095275C" w:rsidRPr="00E02A36" w:rsidRDefault="007B276B" w:rsidP="00E02A36">
            <w:pPr>
              <w:tabs>
                <w:tab w:val="left" w:pos="2265"/>
              </w:tabs>
              <w:jc w:val="center"/>
              <w:rPr>
                <w:szCs w:val="24"/>
              </w:rPr>
            </w:pPr>
            <w:r w:rsidRPr="00E02A36">
              <w:rPr>
                <w:szCs w:val="24"/>
              </w:rPr>
              <w:t>106,29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75C" w:rsidRPr="00E02A36" w:rsidRDefault="007B276B" w:rsidP="00E02A36">
            <w:pPr>
              <w:tabs>
                <w:tab w:val="left" w:pos="2265"/>
              </w:tabs>
              <w:spacing w:after="225"/>
              <w:jc w:val="center"/>
              <w:rPr>
                <w:szCs w:val="24"/>
              </w:rPr>
            </w:pPr>
            <w:r w:rsidRPr="00E02A36">
              <w:rPr>
                <w:szCs w:val="24"/>
              </w:rPr>
              <w:t>9633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75C" w:rsidRPr="00E02A36" w:rsidRDefault="007B276B" w:rsidP="00E02A36">
            <w:pPr>
              <w:tabs>
                <w:tab w:val="left" w:pos="2265"/>
              </w:tabs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color w:val="131313"/>
                <w:szCs w:val="24"/>
              </w:rPr>
              <w:t>1023849,71</w:t>
            </w:r>
          </w:p>
        </w:tc>
        <w:tc>
          <w:tcPr>
            <w:tcW w:w="605" w:type="dxa"/>
            <w:vMerge/>
            <w:vAlign w:val="bottom"/>
          </w:tcPr>
          <w:p w:rsidR="0095275C" w:rsidRDefault="0095275C"/>
        </w:tc>
      </w:tr>
      <w:tr w:rsidR="0095275C" w:rsidTr="00E02A36">
        <w:trPr>
          <w:gridAfter w:val="1"/>
          <w:wAfter w:w="269" w:type="dxa"/>
          <w:trHeight w:val="135"/>
        </w:trPr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275C" w:rsidRPr="00E02A36" w:rsidRDefault="007B276B" w:rsidP="00E02A36">
            <w:pPr>
              <w:tabs>
                <w:tab w:val="left" w:pos="2265"/>
              </w:tabs>
              <w:spacing w:after="225" w:line="135" w:lineRule="atLeast"/>
              <w:jc w:val="center"/>
              <w:rPr>
                <w:color w:val="131313"/>
                <w:szCs w:val="24"/>
              </w:rPr>
            </w:pPr>
            <w:r w:rsidRPr="00E02A36">
              <w:rPr>
                <w:b/>
                <w:color w:val="131313"/>
                <w:szCs w:val="24"/>
              </w:rPr>
              <w:lastRenderedPageBreak/>
              <w:t xml:space="preserve">ИТОГО: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5275C" w:rsidRPr="00E02A36" w:rsidRDefault="007B276B" w:rsidP="00E02A36">
            <w:pPr>
              <w:tabs>
                <w:tab w:val="left" w:pos="2265"/>
              </w:tabs>
              <w:spacing w:after="225" w:line="135" w:lineRule="atLeast"/>
              <w:jc w:val="center"/>
              <w:rPr>
                <w:color w:val="131313"/>
                <w:szCs w:val="24"/>
              </w:rPr>
            </w:pPr>
            <w:r w:rsidRPr="00E02A36">
              <w:rPr>
                <w:color w:val="131313"/>
                <w:szCs w:val="24"/>
              </w:rPr>
              <w:t>1010200,00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275C" w:rsidRPr="00E02A36" w:rsidRDefault="007B276B" w:rsidP="00E02A36">
            <w:pPr>
              <w:tabs>
                <w:tab w:val="left" w:pos="2265"/>
              </w:tabs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color w:val="131313"/>
                <w:szCs w:val="24"/>
              </w:rPr>
              <w:t>14500,00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5275C" w:rsidRPr="00E02A36" w:rsidRDefault="007B276B" w:rsidP="00E02A36">
            <w:pPr>
              <w:tabs>
                <w:tab w:val="left" w:pos="2265"/>
              </w:tabs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color w:val="131313"/>
                <w:szCs w:val="24"/>
              </w:rPr>
              <w:t>106,29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75C" w:rsidRPr="00E02A36" w:rsidRDefault="007B276B" w:rsidP="00E02A36">
            <w:pPr>
              <w:tabs>
                <w:tab w:val="left" w:pos="2265"/>
              </w:tabs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color w:val="131313"/>
                <w:szCs w:val="24"/>
              </w:rPr>
              <w:t>9641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275C" w:rsidRPr="00E02A36" w:rsidRDefault="007B276B" w:rsidP="00E02A36">
            <w:pPr>
              <w:tabs>
                <w:tab w:val="left" w:pos="2265"/>
              </w:tabs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color w:val="131313"/>
                <w:szCs w:val="24"/>
              </w:rPr>
              <w:t>1024700,00</w:t>
            </w:r>
          </w:p>
        </w:tc>
        <w:tc>
          <w:tcPr>
            <w:tcW w:w="605" w:type="dxa"/>
            <w:vMerge/>
            <w:vAlign w:val="bottom"/>
          </w:tcPr>
          <w:p w:rsidR="0095275C" w:rsidRDefault="0095275C"/>
        </w:tc>
      </w:tr>
    </w:tbl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7B276B">
      <w:pPr>
        <w:jc w:val="right"/>
        <w:rPr>
          <w:color w:val="131313"/>
        </w:rPr>
      </w:pPr>
      <w:r>
        <w:rPr>
          <w:color w:val="131313"/>
        </w:rPr>
        <w:lastRenderedPageBreak/>
        <w:t>Приложение № 2</w:t>
      </w:r>
    </w:p>
    <w:p w:rsidR="0095275C" w:rsidRDefault="007B276B">
      <w:pPr>
        <w:jc w:val="right"/>
        <w:rPr>
          <w:color w:val="131313"/>
        </w:rPr>
      </w:pPr>
      <w:r>
        <w:rPr>
          <w:color w:val="131313"/>
        </w:rPr>
        <w:t>к постановлению Администрации</w:t>
      </w:r>
    </w:p>
    <w:p w:rsidR="0095275C" w:rsidRDefault="007B276B">
      <w:pPr>
        <w:jc w:val="right"/>
        <w:rPr>
          <w:color w:val="131313"/>
        </w:rPr>
      </w:pPr>
      <w:r>
        <w:rPr>
          <w:color w:val="131313"/>
        </w:rPr>
        <w:t>Мирненского сельского поселения  </w:t>
      </w:r>
    </w:p>
    <w:p w:rsidR="0095275C" w:rsidRDefault="007B276B">
      <w:pPr>
        <w:jc w:val="right"/>
        <w:rPr>
          <w:color w:val="131313"/>
          <w:sz w:val="20"/>
        </w:rPr>
      </w:pPr>
      <w:r>
        <w:rPr>
          <w:color w:val="131313"/>
          <w:sz w:val="20"/>
        </w:rPr>
        <w:t>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</w:t>
      </w:r>
      <w:r w:rsidR="00E75C25">
        <w:rPr>
          <w:color w:val="131313"/>
          <w:sz w:val="20"/>
        </w:rPr>
        <w:t>                           от 25.08.2022г.  № 54</w:t>
      </w:r>
    </w:p>
    <w:p w:rsidR="0095275C" w:rsidRDefault="007B276B">
      <w:pPr>
        <w:jc w:val="center"/>
        <w:rPr>
          <w:b/>
          <w:color w:val="131313"/>
          <w:sz w:val="26"/>
        </w:rPr>
      </w:pPr>
      <w:r>
        <w:rPr>
          <w:b/>
          <w:color w:val="131313"/>
          <w:sz w:val="26"/>
        </w:rPr>
        <w:t>Расчет объемов нормативных затрат</w:t>
      </w:r>
    </w:p>
    <w:p w:rsidR="0095275C" w:rsidRDefault="007B276B">
      <w:pPr>
        <w:jc w:val="center"/>
        <w:rPr>
          <w:b/>
          <w:color w:val="131313"/>
          <w:sz w:val="26"/>
        </w:rPr>
      </w:pPr>
      <w:r>
        <w:rPr>
          <w:b/>
          <w:color w:val="131313"/>
          <w:sz w:val="26"/>
        </w:rPr>
        <w:t>на оказание муниципальным бюджетным учреждением культуры  «Мирненский сельский дом культуры»</w:t>
      </w:r>
    </w:p>
    <w:p w:rsidR="0095275C" w:rsidRDefault="007B276B">
      <w:pPr>
        <w:jc w:val="center"/>
        <w:rPr>
          <w:b/>
          <w:color w:val="131313"/>
          <w:sz w:val="26"/>
        </w:rPr>
      </w:pPr>
      <w:r>
        <w:rPr>
          <w:b/>
          <w:color w:val="131313"/>
          <w:sz w:val="26"/>
        </w:rPr>
        <w:t>муниципальных услуг на 2023 год</w:t>
      </w:r>
    </w:p>
    <w:tbl>
      <w:tblPr>
        <w:tblW w:w="0" w:type="auto"/>
        <w:tblInd w:w="534" w:type="dxa"/>
        <w:tblLayout w:type="fixed"/>
        <w:tblLook w:val="04A0"/>
      </w:tblPr>
      <w:tblGrid>
        <w:gridCol w:w="1339"/>
        <w:gridCol w:w="1354"/>
        <w:gridCol w:w="695"/>
        <w:gridCol w:w="256"/>
        <w:gridCol w:w="750"/>
        <w:gridCol w:w="1708"/>
        <w:gridCol w:w="276"/>
        <w:gridCol w:w="1701"/>
        <w:gridCol w:w="2410"/>
        <w:gridCol w:w="1559"/>
        <w:gridCol w:w="1985"/>
        <w:gridCol w:w="286"/>
      </w:tblGrid>
      <w:tr w:rsidR="0095275C" w:rsidTr="00E02A36">
        <w:trPr>
          <w:trHeight w:val="310"/>
        </w:trPr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5275C" w:rsidRDefault="0095275C">
            <w:pPr>
              <w:jc w:val="center"/>
              <w:rPr>
                <w:rFonts w:ascii="Arial" w:hAnsi="Arial"/>
                <w:color w:val="131313"/>
                <w:sz w:val="18"/>
              </w:rPr>
            </w:pPr>
          </w:p>
        </w:tc>
        <w:tc>
          <w:tcPr>
            <w:tcW w:w="204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5275C" w:rsidRDefault="0095275C">
            <w:pPr>
              <w:jc w:val="center"/>
              <w:rPr>
                <w:rFonts w:ascii="Arial" w:hAnsi="Arial"/>
                <w:color w:val="131313"/>
                <w:sz w:val="18"/>
              </w:rPr>
            </w:pPr>
          </w:p>
        </w:tc>
        <w:tc>
          <w:tcPr>
            <w:tcW w:w="2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75C" w:rsidRDefault="007B276B">
            <w:pPr>
              <w:spacing w:after="225"/>
              <w:rPr>
                <w:color w:val="131313"/>
              </w:rPr>
            </w:pPr>
            <w:r>
              <w:rPr>
                <w:color w:val="131313"/>
              </w:rPr>
              <w:t> </w:t>
            </w:r>
          </w:p>
        </w:tc>
        <w:tc>
          <w:tcPr>
            <w:tcW w:w="2458" w:type="dxa"/>
            <w:gridSpan w:val="2"/>
          </w:tcPr>
          <w:p w:rsidR="0095275C" w:rsidRDefault="0095275C">
            <w:pPr>
              <w:spacing w:after="225"/>
              <w:rPr>
                <w:color w:val="131313"/>
              </w:rPr>
            </w:pPr>
          </w:p>
        </w:tc>
        <w:tc>
          <w:tcPr>
            <w:tcW w:w="1977" w:type="dxa"/>
            <w:gridSpan w:val="2"/>
          </w:tcPr>
          <w:p w:rsidR="0095275C" w:rsidRDefault="0095275C"/>
        </w:tc>
        <w:tc>
          <w:tcPr>
            <w:tcW w:w="2410" w:type="dxa"/>
          </w:tcPr>
          <w:p w:rsidR="0095275C" w:rsidRDefault="0095275C"/>
        </w:tc>
        <w:tc>
          <w:tcPr>
            <w:tcW w:w="1559" w:type="dxa"/>
          </w:tcPr>
          <w:p w:rsidR="0095275C" w:rsidRDefault="0095275C"/>
        </w:tc>
        <w:tc>
          <w:tcPr>
            <w:tcW w:w="1985" w:type="dxa"/>
          </w:tcPr>
          <w:p w:rsidR="0095275C" w:rsidRDefault="0095275C"/>
        </w:tc>
        <w:tc>
          <w:tcPr>
            <w:tcW w:w="286" w:type="dxa"/>
          </w:tcPr>
          <w:p w:rsidR="0095275C" w:rsidRDefault="0095275C"/>
        </w:tc>
      </w:tr>
      <w:tr w:rsidR="0095275C" w:rsidRPr="00E02A36" w:rsidTr="00E02A36">
        <w:trPr>
          <w:trHeight w:val="2749"/>
        </w:trPr>
        <w:tc>
          <w:tcPr>
            <w:tcW w:w="26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275C" w:rsidRPr="00E02A36" w:rsidRDefault="007B276B">
            <w:pPr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b/>
                <w:color w:val="131313"/>
                <w:szCs w:val="24"/>
              </w:rPr>
              <w:t>Услуга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75C" w:rsidRPr="00E02A36" w:rsidRDefault="007B276B">
            <w:pPr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b/>
                <w:color w:val="131313"/>
                <w:szCs w:val="24"/>
              </w:rPr>
              <w:t>Учреждение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275C" w:rsidRPr="00E02A36" w:rsidRDefault="007B276B">
            <w:pPr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b/>
                <w:color w:val="131313"/>
                <w:szCs w:val="24"/>
              </w:rPr>
              <w:t>Нормативные затраты непосредственно связанные с выполнением муниципальной услуги (работы)</w:t>
            </w:r>
          </w:p>
          <w:p w:rsidR="0095275C" w:rsidRPr="00E02A36" w:rsidRDefault="007B276B">
            <w:pPr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b/>
                <w:color w:val="131313"/>
                <w:szCs w:val="24"/>
              </w:rPr>
              <w:t> руб. за 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275C" w:rsidRPr="00E02A36" w:rsidRDefault="007B276B">
            <w:pPr>
              <w:spacing w:after="225"/>
              <w:jc w:val="center"/>
              <w:rPr>
                <w:b/>
                <w:szCs w:val="24"/>
              </w:rPr>
            </w:pPr>
            <w:r w:rsidRPr="00E02A36">
              <w:rPr>
                <w:b/>
                <w:szCs w:val="24"/>
              </w:rPr>
              <w:t>Нормативные затраты на общехозяйственные нужды</w:t>
            </w:r>
          </w:p>
          <w:p w:rsidR="0095275C" w:rsidRPr="00E02A36" w:rsidRDefault="007B276B">
            <w:pPr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b/>
                <w:color w:val="131313"/>
                <w:szCs w:val="24"/>
              </w:rPr>
              <w:t> руб. за ед.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5C" w:rsidRPr="00E02A36" w:rsidRDefault="0095275C">
            <w:pPr>
              <w:rPr>
                <w:szCs w:val="24"/>
              </w:rPr>
            </w:pPr>
          </w:p>
          <w:p w:rsidR="0095275C" w:rsidRPr="00E02A36" w:rsidRDefault="007B276B">
            <w:pPr>
              <w:jc w:val="center"/>
              <w:rPr>
                <w:b/>
                <w:szCs w:val="24"/>
              </w:rPr>
            </w:pPr>
            <w:r w:rsidRPr="00E02A36">
              <w:rPr>
                <w:b/>
                <w:szCs w:val="24"/>
              </w:rPr>
              <w:t xml:space="preserve">Итого нормативные затраты на оказание единицы муниципальной услуги (работы)      </w:t>
            </w:r>
          </w:p>
          <w:p w:rsidR="0095275C" w:rsidRPr="00E02A36" w:rsidRDefault="0095275C">
            <w:pPr>
              <w:jc w:val="center"/>
              <w:rPr>
                <w:b/>
                <w:szCs w:val="24"/>
              </w:rPr>
            </w:pPr>
          </w:p>
          <w:p w:rsidR="0095275C" w:rsidRPr="00E02A36" w:rsidRDefault="007B276B">
            <w:pPr>
              <w:jc w:val="center"/>
              <w:rPr>
                <w:b/>
                <w:szCs w:val="24"/>
              </w:rPr>
            </w:pPr>
            <w:r w:rsidRPr="00E02A36">
              <w:rPr>
                <w:b/>
                <w:szCs w:val="24"/>
              </w:rPr>
              <w:t>руб. за 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75C" w:rsidRPr="00E02A36" w:rsidRDefault="007B276B">
            <w:pPr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b/>
                <w:color w:val="131313"/>
                <w:szCs w:val="24"/>
              </w:rPr>
              <w:t>Объем муниципальной услуги (работы)</w:t>
            </w:r>
          </w:p>
          <w:p w:rsidR="0095275C" w:rsidRPr="00E02A36" w:rsidRDefault="007B276B">
            <w:pPr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b/>
                <w:color w:val="131313"/>
                <w:szCs w:val="24"/>
              </w:rPr>
              <w:t>Ед.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95275C" w:rsidRPr="00E02A36" w:rsidRDefault="007B276B">
            <w:pPr>
              <w:tabs>
                <w:tab w:val="left" w:pos="1165"/>
              </w:tabs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b/>
                <w:color w:val="131313"/>
                <w:szCs w:val="24"/>
              </w:rPr>
              <w:t>Сумма финансового обеспечения выполнения муниципального задания</w:t>
            </w:r>
          </w:p>
          <w:p w:rsidR="0095275C" w:rsidRPr="00E02A36" w:rsidRDefault="007B276B">
            <w:pPr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b/>
                <w:color w:val="131313"/>
                <w:szCs w:val="24"/>
              </w:rPr>
              <w:t> руб.</w:t>
            </w:r>
          </w:p>
        </w:tc>
        <w:tc>
          <w:tcPr>
            <w:tcW w:w="2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75C" w:rsidRPr="00E02A36" w:rsidRDefault="007B276B">
            <w:pPr>
              <w:spacing w:after="225"/>
              <w:rPr>
                <w:color w:val="131313"/>
                <w:szCs w:val="24"/>
              </w:rPr>
            </w:pPr>
            <w:r w:rsidRPr="00E02A36">
              <w:rPr>
                <w:color w:val="131313"/>
                <w:szCs w:val="24"/>
              </w:rPr>
              <w:t> </w:t>
            </w:r>
          </w:p>
        </w:tc>
      </w:tr>
      <w:tr w:rsidR="0095275C" w:rsidRPr="00E02A36" w:rsidTr="00E02A36">
        <w:trPr>
          <w:trHeight w:val="2176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5275C" w:rsidRPr="00E02A36" w:rsidRDefault="007B276B">
            <w:pPr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color w:val="131313"/>
                <w:szCs w:val="24"/>
              </w:rPr>
              <w:t>Организация деятельности клубных формирований и формирований самодеятельного народного творчества (Количество клубных формирований)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5275C" w:rsidRPr="00E02A36" w:rsidRDefault="007B276B">
            <w:pPr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color w:val="131313"/>
                <w:szCs w:val="24"/>
              </w:rPr>
              <w:t>Муниципальное бюджетное учреждение культуры «Мирненский сельский дом культуры» Мирненского сельского поселения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275C" w:rsidRPr="00E02A36" w:rsidRDefault="007B276B">
            <w:pPr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color w:val="131313"/>
                <w:szCs w:val="24"/>
              </w:rPr>
              <w:t>697,60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75C" w:rsidRPr="00E02A36" w:rsidRDefault="007B276B">
            <w:pPr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color w:val="131313"/>
                <w:szCs w:val="24"/>
              </w:rPr>
              <w:t>9,13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5C" w:rsidRPr="00E02A36" w:rsidRDefault="0095275C">
            <w:pPr>
              <w:spacing w:after="225"/>
              <w:jc w:val="center"/>
              <w:rPr>
                <w:szCs w:val="24"/>
              </w:rPr>
            </w:pPr>
          </w:p>
          <w:p w:rsidR="0095275C" w:rsidRPr="00E02A36" w:rsidRDefault="0095275C">
            <w:pPr>
              <w:rPr>
                <w:szCs w:val="24"/>
              </w:rPr>
            </w:pPr>
          </w:p>
          <w:p w:rsidR="0095275C" w:rsidRPr="00E02A36" w:rsidRDefault="0095275C">
            <w:pPr>
              <w:rPr>
                <w:szCs w:val="24"/>
              </w:rPr>
            </w:pPr>
          </w:p>
          <w:p w:rsidR="00E02A36" w:rsidRDefault="00E02A36">
            <w:pPr>
              <w:ind w:firstLine="708"/>
              <w:rPr>
                <w:szCs w:val="24"/>
              </w:rPr>
            </w:pPr>
          </w:p>
          <w:p w:rsidR="0095275C" w:rsidRPr="00E02A36" w:rsidRDefault="007B276B">
            <w:pPr>
              <w:ind w:firstLine="708"/>
              <w:rPr>
                <w:szCs w:val="24"/>
              </w:rPr>
            </w:pPr>
            <w:r w:rsidRPr="00E02A36">
              <w:rPr>
                <w:szCs w:val="24"/>
              </w:rPr>
              <w:t>88,34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75C" w:rsidRPr="00E02A36" w:rsidRDefault="007B276B">
            <w:pPr>
              <w:spacing w:after="225"/>
              <w:jc w:val="center"/>
              <w:rPr>
                <w:szCs w:val="24"/>
              </w:rPr>
            </w:pPr>
            <w:r w:rsidRPr="00E02A36">
              <w:rPr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275C" w:rsidRPr="00E02A36" w:rsidRDefault="007B276B">
            <w:pPr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color w:val="131313"/>
                <w:szCs w:val="24"/>
              </w:rPr>
              <w:t>706,73</w:t>
            </w:r>
          </w:p>
        </w:tc>
        <w:tc>
          <w:tcPr>
            <w:tcW w:w="286" w:type="dxa"/>
            <w:vMerge w:val="restart"/>
            <w:vAlign w:val="bottom"/>
          </w:tcPr>
          <w:p w:rsidR="0095275C" w:rsidRPr="00E02A36" w:rsidRDefault="007B276B">
            <w:pPr>
              <w:spacing w:after="225"/>
              <w:rPr>
                <w:rFonts w:ascii="Calibri" w:hAnsi="Calibri"/>
                <w:color w:val="131313"/>
                <w:szCs w:val="24"/>
              </w:rPr>
            </w:pPr>
            <w:r w:rsidRPr="00E02A36">
              <w:rPr>
                <w:rFonts w:ascii="Calibri" w:hAnsi="Calibri"/>
                <w:color w:val="131313"/>
                <w:szCs w:val="24"/>
              </w:rPr>
              <w:t> </w:t>
            </w:r>
          </w:p>
          <w:p w:rsidR="0095275C" w:rsidRPr="00E02A36" w:rsidRDefault="0095275C">
            <w:pPr>
              <w:spacing w:after="225"/>
              <w:rPr>
                <w:rFonts w:ascii="Calibri" w:hAnsi="Calibri"/>
                <w:color w:val="131313"/>
                <w:szCs w:val="24"/>
              </w:rPr>
            </w:pPr>
          </w:p>
          <w:p w:rsidR="0095275C" w:rsidRPr="00E02A36" w:rsidRDefault="0095275C">
            <w:pPr>
              <w:spacing w:after="225"/>
              <w:rPr>
                <w:rFonts w:ascii="Calibri" w:hAnsi="Calibri"/>
                <w:color w:val="131313"/>
                <w:szCs w:val="24"/>
              </w:rPr>
            </w:pPr>
          </w:p>
          <w:p w:rsidR="0095275C" w:rsidRPr="00E02A36" w:rsidRDefault="0095275C">
            <w:pPr>
              <w:spacing w:after="225"/>
              <w:rPr>
                <w:rFonts w:ascii="Calibri" w:hAnsi="Calibri"/>
                <w:color w:val="131313"/>
                <w:szCs w:val="24"/>
              </w:rPr>
            </w:pPr>
          </w:p>
          <w:p w:rsidR="0095275C" w:rsidRPr="00E02A36" w:rsidRDefault="0095275C">
            <w:pPr>
              <w:spacing w:after="225"/>
              <w:rPr>
                <w:rFonts w:ascii="Calibri" w:hAnsi="Calibri"/>
                <w:color w:val="131313"/>
                <w:szCs w:val="24"/>
              </w:rPr>
            </w:pPr>
          </w:p>
          <w:p w:rsidR="0095275C" w:rsidRPr="00E02A36" w:rsidRDefault="0095275C">
            <w:pPr>
              <w:spacing w:after="225"/>
              <w:rPr>
                <w:rFonts w:ascii="Calibri" w:hAnsi="Calibri"/>
                <w:color w:val="131313"/>
                <w:szCs w:val="24"/>
              </w:rPr>
            </w:pPr>
          </w:p>
          <w:p w:rsidR="0095275C" w:rsidRPr="00E02A36" w:rsidRDefault="0095275C">
            <w:pPr>
              <w:spacing w:after="225"/>
              <w:rPr>
                <w:color w:val="131313"/>
                <w:szCs w:val="24"/>
              </w:rPr>
            </w:pPr>
          </w:p>
          <w:p w:rsidR="0095275C" w:rsidRPr="00E02A36" w:rsidRDefault="007B276B">
            <w:pPr>
              <w:spacing w:after="225"/>
              <w:rPr>
                <w:color w:val="131313"/>
                <w:szCs w:val="24"/>
              </w:rPr>
            </w:pPr>
            <w:r w:rsidRPr="00E02A36">
              <w:rPr>
                <w:rFonts w:ascii="Calibri" w:hAnsi="Calibri"/>
                <w:color w:val="131313"/>
                <w:szCs w:val="24"/>
              </w:rPr>
              <w:t> </w:t>
            </w:r>
          </w:p>
          <w:p w:rsidR="0095275C" w:rsidRPr="00E02A36" w:rsidRDefault="007B276B">
            <w:pPr>
              <w:spacing w:after="225"/>
              <w:rPr>
                <w:color w:val="131313"/>
                <w:szCs w:val="24"/>
              </w:rPr>
            </w:pPr>
            <w:r w:rsidRPr="00E02A36">
              <w:rPr>
                <w:rFonts w:ascii="Calibri" w:hAnsi="Calibri"/>
                <w:color w:val="131313"/>
                <w:szCs w:val="24"/>
              </w:rPr>
              <w:t> </w:t>
            </w:r>
          </w:p>
        </w:tc>
      </w:tr>
      <w:tr w:rsidR="0095275C" w:rsidRPr="00E02A36" w:rsidTr="00E02A36">
        <w:trPr>
          <w:trHeight w:val="135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275C" w:rsidRPr="00E02A36" w:rsidRDefault="007B276B">
            <w:pPr>
              <w:spacing w:after="225" w:line="135" w:lineRule="atLeast"/>
              <w:jc w:val="center"/>
              <w:rPr>
                <w:color w:val="131313"/>
                <w:szCs w:val="24"/>
              </w:rPr>
            </w:pPr>
            <w:r w:rsidRPr="00E02A36">
              <w:rPr>
                <w:color w:val="131313"/>
                <w:szCs w:val="24"/>
              </w:rPr>
              <w:t xml:space="preserve">Культурно-массовых (иные зрелищные мероприятия) (Количество участников </w:t>
            </w:r>
            <w:r w:rsidRPr="00E02A36">
              <w:rPr>
                <w:color w:val="131313"/>
                <w:szCs w:val="24"/>
              </w:rPr>
              <w:lastRenderedPageBreak/>
              <w:t>мероприятий)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275C" w:rsidRPr="00E02A36" w:rsidRDefault="007B276B">
            <w:pPr>
              <w:spacing w:after="225" w:line="135" w:lineRule="atLeast"/>
              <w:jc w:val="center"/>
              <w:rPr>
                <w:color w:val="131313"/>
                <w:szCs w:val="24"/>
              </w:rPr>
            </w:pPr>
            <w:r w:rsidRPr="00E02A36">
              <w:rPr>
                <w:color w:val="131313"/>
                <w:szCs w:val="24"/>
              </w:rPr>
              <w:lastRenderedPageBreak/>
              <w:t xml:space="preserve">Муниципальное бюджетное учреждение культуры «Мирненский сельский дом </w:t>
            </w:r>
            <w:r w:rsidRPr="00E02A36">
              <w:rPr>
                <w:color w:val="131313"/>
                <w:szCs w:val="24"/>
              </w:rPr>
              <w:lastRenderedPageBreak/>
              <w:t>культуры» Мирненского сельского поселения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275C" w:rsidRPr="00E02A36" w:rsidRDefault="007B276B">
            <w:pPr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color w:val="131313"/>
                <w:szCs w:val="24"/>
              </w:rPr>
              <w:lastRenderedPageBreak/>
              <w:t>840002,40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2A36" w:rsidRDefault="00E02A36">
            <w:pPr>
              <w:spacing w:after="225"/>
              <w:jc w:val="center"/>
              <w:rPr>
                <w:color w:val="131313"/>
                <w:szCs w:val="24"/>
              </w:rPr>
            </w:pPr>
          </w:p>
          <w:p w:rsidR="0095275C" w:rsidRPr="00E02A36" w:rsidRDefault="007B276B">
            <w:pPr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color w:val="131313"/>
                <w:szCs w:val="24"/>
              </w:rPr>
              <w:t>10990,87</w:t>
            </w:r>
          </w:p>
          <w:p w:rsidR="0095275C" w:rsidRPr="00E02A36" w:rsidRDefault="0095275C">
            <w:pPr>
              <w:spacing w:after="225"/>
              <w:jc w:val="center"/>
              <w:rPr>
                <w:color w:val="131313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36" w:rsidRDefault="00E02A36">
            <w:pPr>
              <w:jc w:val="center"/>
              <w:rPr>
                <w:szCs w:val="24"/>
              </w:rPr>
            </w:pPr>
          </w:p>
          <w:p w:rsidR="00E02A36" w:rsidRDefault="00E02A36">
            <w:pPr>
              <w:jc w:val="center"/>
              <w:rPr>
                <w:szCs w:val="24"/>
              </w:rPr>
            </w:pPr>
          </w:p>
          <w:p w:rsidR="0095275C" w:rsidRPr="00E02A36" w:rsidRDefault="007B276B">
            <w:pPr>
              <w:jc w:val="center"/>
              <w:rPr>
                <w:szCs w:val="24"/>
              </w:rPr>
            </w:pPr>
            <w:r w:rsidRPr="00E02A36">
              <w:rPr>
                <w:szCs w:val="24"/>
              </w:rPr>
              <w:t>88,34</w:t>
            </w:r>
          </w:p>
          <w:p w:rsidR="0095275C" w:rsidRPr="00E02A36" w:rsidRDefault="0095275C">
            <w:pPr>
              <w:rPr>
                <w:szCs w:val="24"/>
              </w:rPr>
            </w:pPr>
          </w:p>
          <w:p w:rsidR="0095275C" w:rsidRPr="00E02A36" w:rsidRDefault="0095275C">
            <w:pPr>
              <w:rPr>
                <w:szCs w:val="24"/>
              </w:rPr>
            </w:pPr>
          </w:p>
          <w:p w:rsidR="0095275C" w:rsidRPr="00E02A36" w:rsidRDefault="0095275C">
            <w:pPr>
              <w:ind w:firstLine="708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75C" w:rsidRPr="00E02A36" w:rsidRDefault="007B276B">
            <w:pPr>
              <w:spacing w:after="225"/>
              <w:jc w:val="center"/>
              <w:rPr>
                <w:szCs w:val="24"/>
              </w:rPr>
            </w:pPr>
            <w:r w:rsidRPr="00E02A36">
              <w:rPr>
                <w:szCs w:val="24"/>
              </w:rPr>
              <w:t>9633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275C" w:rsidRPr="00E02A36" w:rsidRDefault="007B276B">
            <w:pPr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color w:val="131313"/>
                <w:szCs w:val="24"/>
              </w:rPr>
              <w:t>850993,27</w:t>
            </w:r>
          </w:p>
        </w:tc>
        <w:tc>
          <w:tcPr>
            <w:tcW w:w="286" w:type="dxa"/>
            <w:vMerge/>
            <w:vAlign w:val="bottom"/>
          </w:tcPr>
          <w:p w:rsidR="0095275C" w:rsidRPr="00E02A36" w:rsidRDefault="0095275C">
            <w:pPr>
              <w:rPr>
                <w:szCs w:val="24"/>
              </w:rPr>
            </w:pPr>
          </w:p>
        </w:tc>
      </w:tr>
      <w:tr w:rsidR="0095275C" w:rsidRPr="00E02A36" w:rsidTr="00E02A36">
        <w:trPr>
          <w:trHeight w:val="135"/>
        </w:trPr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275C" w:rsidRPr="00E02A36" w:rsidRDefault="007B276B">
            <w:pPr>
              <w:spacing w:after="225" w:line="135" w:lineRule="atLeast"/>
              <w:jc w:val="center"/>
              <w:rPr>
                <w:color w:val="131313"/>
                <w:szCs w:val="24"/>
              </w:rPr>
            </w:pPr>
            <w:r w:rsidRPr="00E02A36">
              <w:rPr>
                <w:b/>
                <w:color w:val="131313"/>
                <w:szCs w:val="24"/>
              </w:rPr>
              <w:lastRenderedPageBreak/>
              <w:t xml:space="preserve">ИТОГО: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5275C" w:rsidRPr="00E02A36" w:rsidRDefault="007B276B">
            <w:pPr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color w:val="131313"/>
                <w:szCs w:val="24"/>
              </w:rPr>
              <w:t>840700,00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275C" w:rsidRPr="00E02A36" w:rsidRDefault="007B276B">
            <w:pPr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color w:val="131313"/>
                <w:szCs w:val="24"/>
              </w:rPr>
              <w:t>11000,00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5275C" w:rsidRPr="00E02A36" w:rsidRDefault="007B276B">
            <w:pPr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color w:val="131313"/>
                <w:szCs w:val="24"/>
              </w:rPr>
              <w:t>88,34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75C" w:rsidRPr="00E02A36" w:rsidRDefault="007B276B">
            <w:pPr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color w:val="131313"/>
                <w:szCs w:val="24"/>
              </w:rPr>
              <w:t>9641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275C" w:rsidRPr="00E02A36" w:rsidRDefault="007B276B">
            <w:pPr>
              <w:spacing w:after="225"/>
              <w:jc w:val="center"/>
              <w:rPr>
                <w:color w:val="131313"/>
                <w:szCs w:val="24"/>
              </w:rPr>
            </w:pPr>
            <w:r w:rsidRPr="00E02A36">
              <w:rPr>
                <w:color w:val="131313"/>
                <w:szCs w:val="24"/>
              </w:rPr>
              <w:t>851700,00</w:t>
            </w:r>
          </w:p>
        </w:tc>
        <w:tc>
          <w:tcPr>
            <w:tcW w:w="286" w:type="dxa"/>
            <w:vMerge/>
            <w:vAlign w:val="bottom"/>
          </w:tcPr>
          <w:p w:rsidR="0095275C" w:rsidRPr="00E02A36" w:rsidRDefault="0095275C">
            <w:pPr>
              <w:rPr>
                <w:szCs w:val="24"/>
              </w:rPr>
            </w:pPr>
          </w:p>
        </w:tc>
      </w:tr>
    </w:tbl>
    <w:p w:rsidR="0095275C" w:rsidRPr="00E02A36" w:rsidRDefault="0095275C">
      <w:pPr>
        <w:pStyle w:val="ConsPlusNormal"/>
        <w:widowControl/>
        <w:ind w:firstLine="0"/>
        <w:rPr>
          <w:sz w:val="24"/>
          <w:szCs w:val="24"/>
        </w:rPr>
      </w:pPr>
    </w:p>
    <w:p w:rsidR="0095275C" w:rsidRDefault="0095275C"/>
    <w:p w:rsidR="0095275C" w:rsidRDefault="0095275C"/>
    <w:p w:rsidR="0095275C" w:rsidRDefault="0095275C"/>
    <w:p w:rsidR="0095275C" w:rsidRDefault="0095275C"/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95275C" w:rsidRDefault="0095275C">
      <w:pPr>
        <w:jc w:val="right"/>
        <w:rPr>
          <w:color w:val="131313"/>
        </w:rPr>
      </w:pPr>
    </w:p>
    <w:p w:rsidR="00E02A36" w:rsidRDefault="00E02A36">
      <w:pPr>
        <w:jc w:val="right"/>
        <w:rPr>
          <w:color w:val="131313"/>
        </w:rPr>
      </w:pPr>
    </w:p>
    <w:p w:rsidR="00E02A36" w:rsidRDefault="00E02A36">
      <w:pPr>
        <w:jc w:val="right"/>
        <w:rPr>
          <w:color w:val="131313"/>
        </w:rPr>
      </w:pPr>
    </w:p>
    <w:p w:rsidR="00E02A36" w:rsidRDefault="00E02A36">
      <w:pPr>
        <w:jc w:val="right"/>
        <w:rPr>
          <w:color w:val="131313"/>
        </w:rPr>
      </w:pPr>
    </w:p>
    <w:p w:rsidR="00E02A36" w:rsidRDefault="00E02A36">
      <w:pPr>
        <w:jc w:val="right"/>
        <w:rPr>
          <w:color w:val="131313"/>
        </w:rPr>
      </w:pPr>
    </w:p>
    <w:p w:rsidR="0095275C" w:rsidRDefault="007B276B">
      <w:pPr>
        <w:jc w:val="right"/>
        <w:rPr>
          <w:color w:val="131313"/>
        </w:rPr>
      </w:pPr>
      <w:r>
        <w:rPr>
          <w:color w:val="131313"/>
        </w:rPr>
        <w:t>Приложение № 3</w:t>
      </w:r>
    </w:p>
    <w:p w:rsidR="0095275C" w:rsidRDefault="007B276B">
      <w:pPr>
        <w:jc w:val="right"/>
        <w:rPr>
          <w:color w:val="131313"/>
        </w:rPr>
      </w:pPr>
      <w:r>
        <w:rPr>
          <w:color w:val="131313"/>
        </w:rPr>
        <w:t>к постановлению Администрации</w:t>
      </w:r>
    </w:p>
    <w:p w:rsidR="0095275C" w:rsidRDefault="007B276B">
      <w:pPr>
        <w:jc w:val="right"/>
        <w:rPr>
          <w:color w:val="131313"/>
        </w:rPr>
      </w:pPr>
      <w:r>
        <w:rPr>
          <w:color w:val="131313"/>
        </w:rPr>
        <w:t>Мирненского сельского поселения  </w:t>
      </w:r>
    </w:p>
    <w:p w:rsidR="0095275C" w:rsidRDefault="007B276B">
      <w:pPr>
        <w:jc w:val="right"/>
        <w:rPr>
          <w:color w:val="131313"/>
          <w:sz w:val="20"/>
        </w:rPr>
      </w:pPr>
      <w:r>
        <w:rPr>
          <w:color w:val="131313"/>
          <w:sz w:val="20"/>
        </w:rPr>
        <w:t>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</w:t>
      </w:r>
      <w:r w:rsidR="00E75C25">
        <w:rPr>
          <w:color w:val="131313"/>
          <w:sz w:val="20"/>
        </w:rPr>
        <w:t>                           от 25.08.2022г.  №  54</w:t>
      </w:r>
      <w:bookmarkStart w:id="0" w:name="_GoBack"/>
      <w:bookmarkEnd w:id="0"/>
    </w:p>
    <w:p w:rsidR="0095275C" w:rsidRDefault="007B276B">
      <w:pPr>
        <w:jc w:val="center"/>
        <w:rPr>
          <w:b/>
          <w:color w:val="131313"/>
          <w:sz w:val="26"/>
        </w:rPr>
      </w:pPr>
      <w:r>
        <w:rPr>
          <w:b/>
          <w:color w:val="131313"/>
          <w:sz w:val="26"/>
        </w:rPr>
        <w:t>Расчет объемов нормативных затрат</w:t>
      </w:r>
    </w:p>
    <w:p w:rsidR="0095275C" w:rsidRDefault="007B276B">
      <w:pPr>
        <w:jc w:val="center"/>
        <w:rPr>
          <w:b/>
          <w:color w:val="131313"/>
          <w:sz w:val="26"/>
        </w:rPr>
      </w:pPr>
      <w:r>
        <w:rPr>
          <w:b/>
          <w:color w:val="131313"/>
          <w:sz w:val="26"/>
        </w:rPr>
        <w:t>на оказание муниципальным бюджетным учреждением культуры  «Мирненский сельский дом культуры»</w:t>
      </w:r>
    </w:p>
    <w:p w:rsidR="0095275C" w:rsidRDefault="007B276B">
      <w:pPr>
        <w:jc w:val="center"/>
        <w:rPr>
          <w:b/>
          <w:color w:val="131313"/>
          <w:sz w:val="26"/>
        </w:rPr>
      </w:pPr>
      <w:r>
        <w:rPr>
          <w:b/>
          <w:color w:val="131313"/>
          <w:sz w:val="26"/>
        </w:rPr>
        <w:t>муниципальных услуг на 2024 год</w:t>
      </w:r>
    </w:p>
    <w:tbl>
      <w:tblPr>
        <w:tblW w:w="14413" w:type="dxa"/>
        <w:tblInd w:w="675" w:type="dxa"/>
        <w:tblLayout w:type="fixed"/>
        <w:tblLook w:val="04A0"/>
      </w:tblPr>
      <w:tblGrid>
        <w:gridCol w:w="1692"/>
        <w:gridCol w:w="435"/>
        <w:gridCol w:w="1523"/>
        <w:gridCol w:w="238"/>
        <w:gridCol w:w="223"/>
        <w:gridCol w:w="1843"/>
        <w:gridCol w:w="608"/>
        <w:gridCol w:w="1660"/>
        <w:gridCol w:w="2268"/>
        <w:gridCol w:w="1417"/>
        <w:gridCol w:w="1843"/>
        <w:gridCol w:w="663"/>
      </w:tblGrid>
      <w:tr w:rsidR="0095275C" w:rsidTr="00A54379">
        <w:trPr>
          <w:trHeight w:val="690"/>
        </w:trPr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5275C" w:rsidRDefault="0095275C">
            <w:pPr>
              <w:jc w:val="center"/>
              <w:rPr>
                <w:rFonts w:ascii="Arial" w:hAnsi="Arial"/>
                <w:color w:val="131313"/>
                <w:sz w:val="18"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5275C" w:rsidRDefault="0095275C">
            <w:pPr>
              <w:jc w:val="center"/>
              <w:rPr>
                <w:rFonts w:ascii="Arial" w:hAnsi="Arial"/>
                <w:color w:val="131313"/>
                <w:sz w:val="18"/>
              </w:rPr>
            </w:pPr>
          </w:p>
        </w:tc>
        <w:tc>
          <w:tcPr>
            <w:tcW w:w="2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75C" w:rsidRDefault="007B276B">
            <w:pPr>
              <w:spacing w:after="225"/>
              <w:rPr>
                <w:color w:val="131313"/>
              </w:rPr>
            </w:pPr>
            <w:r>
              <w:rPr>
                <w:color w:val="131313"/>
              </w:rPr>
              <w:t> </w:t>
            </w:r>
          </w:p>
        </w:tc>
        <w:tc>
          <w:tcPr>
            <w:tcW w:w="2674" w:type="dxa"/>
            <w:gridSpan w:val="3"/>
          </w:tcPr>
          <w:p w:rsidR="0095275C" w:rsidRDefault="0095275C">
            <w:pPr>
              <w:spacing w:after="225"/>
              <w:rPr>
                <w:color w:val="131313"/>
              </w:rPr>
            </w:pPr>
          </w:p>
        </w:tc>
        <w:tc>
          <w:tcPr>
            <w:tcW w:w="1660" w:type="dxa"/>
          </w:tcPr>
          <w:p w:rsidR="0095275C" w:rsidRDefault="0095275C"/>
        </w:tc>
        <w:tc>
          <w:tcPr>
            <w:tcW w:w="2268" w:type="dxa"/>
          </w:tcPr>
          <w:p w:rsidR="0095275C" w:rsidRDefault="0095275C"/>
        </w:tc>
        <w:tc>
          <w:tcPr>
            <w:tcW w:w="1417" w:type="dxa"/>
          </w:tcPr>
          <w:p w:rsidR="0095275C" w:rsidRDefault="0095275C"/>
        </w:tc>
        <w:tc>
          <w:tcPr>
            <w:tcW w:w="1843" w:type="dxa"/>
          </w:tcPr>
          <w:p w:rsidR="0095275C" w:rsidRDefault="0095275C"/>
        </w:tc>
        <w:tc>
          <w:tcPr>
            <w:tcW w:w="663" w:type="dxa"/>
          </w:tcPr>
          <w:p w:rsidR="0095275C" w:rsidRDefault="0095275C"/>
        </w:tc>
      </w:tr>
      <w:tr w:rsidR="0095275C" w:rsidTr="00A54379">
        <w:trPr>
          <w:trHeight w:val="2749"/>
        </w:trPr>
        <w:tc>
          <w:tcPr>
            <w:tcW w:w="21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275C" w:rsidRDefault="007B276B">
            <w:pPr>
              <w:spacing w:after="225"/>
              <w:jc w:val="center"/>
              <w:rPr>
                <w:color w:val="131313"/>
              </w:rPr>
            </w:pPr>
            <w:r>
              <w:rPr>
                <w:b/>
                <w:color w:val="131313"/>
                <w:sz w:val="22"/>
              </w:rPr>
              <w:t>Услуга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75C" w:rsidRDefault="007B276B">
            <w:pPr>
              <w:spacing w:after="225"/>
              <w:jc w:val="center"/>
              <w:rPr>
                <w:color w:val="131313"/>
              </w:rPr>
            </w:pPr>
            <w:r>
              <w:rPr>
                <w:b/>
                <w:color w:val="131313"/>
                <w:sz w:val="22"/>
              </w:rPr>
              <w:t>Учреждение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275C" w:rsidRDefault="007B276B">
            <w:pPr>
              <w:spacing w:after="225"/>
              <w:jc w:val="center"/>
              <w:rPr>
                <w:color w:val="131313"/>
              </w:rPr>
            </w:pPr>
            <w:r>
              <w:rPr>
                <w:b/>
                <w:color w:val="131313"/>
                <w:sz w:val="22"/>
              </w:rPr>
              <w:t>Нормативные затраты непосредственно связанные с выполнением муниципальной услуги (работы)</w:t>
            </w:r>
          </w:p>
          <w:p w:rsidR="0095275C" w:rsidRDefault="007B276B">
            <w:pPr>
              <w:spacing w:after="225"/>
              <w:jc w:val="center"/>
              <w:rPr>
                <w:color w:val="131313"/>
              </w:rPr>
            </w:pPr>
            <w:r>
              <w:rPr>
                <w:b/>
                <w:color w:val="131313"/>
                <w:sz w:val="22"/>
              </w:rPr>
              <w:t> руб.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275C" w:rsidRDefault="007B276B">
            <w:pPr>
              <w:spacing w:after="225"/>
              <w:jc w:val="center"/>
              <w:rPr>
                <w:b/>
              </w:rPr>
            </w:pPr>
            <w:r>
              <w:rPr>
                <w:b/>
                <w:sz w:val="22"/>
              </w:rPr>
              <w:t>Нормативные затраты на общехозяйственные нужды</w:t>
            </w:r>
          </w:p>
          <w:p w:rsidR="0095275C" w:rsidRDefault="007B276B">
            <w:pPr>
              <w:spacing w:after="225"/>
              <w:jc w:val="center"/>
              <w:rPr>
                <w:color w:val="131313"/>
              </w:rPr>
            </w:pPr>
            <w:r>
              <w:rPr>
                <w:b/>
                <w:color w:val="131313"/>
                <w:sz w:val="22"/>
              </w:rPr>
              <w:t> руб.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5C" w:rsidRDefault="0095275C"/>
          <w:p w:rsidR="0095275C" w:rsidRDefault="007B276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Итого нормативные затраты на оказание единицы муниципальной услуги (работы)      </w:t>
            </w:r>
          </w:p>
          <w:p w:rsidR="0095275C" w:rsidRDefault="0095275C">
            <w:pPr>
              <w:jc w:val="center"/>
              <w:rPr>
                <w:b/>
              </w:rPr>
            </w:pPr>
          </w:p>
          <w:p w:rsidR="0095275C" w:rsidRDefault="007B276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75C" w:rsidRDefault="007B276B">
            <w:pPr>
              <w:spacing w:after="225"/>
              <w:jc w:val="center"/>
              <w:rPr>
                <w:color w:val="131313"/>
              </w:rPr>
            </w:pPr>
            <w:r>
              <w:rPr>
                <w:b/>
                <w:color w:val="131313"/>
                <w:sz w:val="22"/>
              </w:rPr>
              <w:t>Объем муниципальной услуги (работы)</w:t>
            </w:r>
          </w:p>
          <w:p w:rsidR="0095275C" w:rsidRDefault="007B276B">
            <w:pPr>
              <w:spacing w:after="225"/>
              <w:jc w:val="center"/>
              <w:rPr>
                <w:color w:val="131313"/>
              </w:rPr>
            </w:pPr>
            <w:r>
              <w:rPr>
                <w:b/>
                <w:color w:val="131313"/>
                <w:sz w:val="22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95275C" w:rsidRDefault="007B276B">
            <w:pPr>
              <w:tabs>
                <w:tab w:val="left" w:pos="1165"/>
              </w:tabs>
              <w:spacing w:after="225"/>
              <w:jc w:val="center"/>
              <w:rPr>
                <w:color w:val="131313"/>
              </w:rPr>
            </w:pPr>
            <w:r>
              <w:rPr>
                <w:b/>
                <w:color w:val="131313"/>
                <w:sz w:val="22"/>
              </w:rPr>
              <w:t>Сумма финансового обеспечения выполнения муниципального задания</w:t>
            </w:r>
          </w:p>
          <w:p w:rsidR="0095275C" w:rsidRDefault="007B276B">
            <w:pPr>
              <w:spacing w:after="225"/>
              <w:jc w:val="center"/>
              <w:rPr>
                <w:color w:val="131313"/>
              </w:rPr>
            </w:pPr>
            <w:r>
              <w:rPr>
                <w:b/>
                <w:color w:val="131313"/>
                <w:sz w:val="22"/>
              </w:rPr>
              <w:t> руб.</w:t>
            </w:r>
          </w:p>
        </w:tc>
        <w:tc>
          <w:tcPr>
            <w:tcW w:w="6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75C" w:rsidRDefault="007B276B">
            <w:pPr>
              <w:spacing w:after="225"/>
              <w:rPr>
                <w:color w:val="131313"/>
              </w:rPr>
            </w:pPr>
            <w:r>
              <w:rPr>
                <w:color w:val="131313"/>
              </w:rPr>
              <w:t> </w:t>
            </w:r>
          </w:p>
        </w:tc>
      </w:tr>
      <w:tr w:rsidR="0095275C" w:rsidTr="00A54379">
        <w:trPr>
          <w:trHeight w:val="2176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5275C" w:rsidRDefault="007B276B">
            <w:pPr>
              <w:spacing w:after="225"/>
              <w:jc w:val="center"/>
              <w:rPr>
                <w:color w:val="131313"/>
              </w:rPr>
            </w:pPr>
            <w:r>
              <w:rPr>
                <w:color w:val="131313"/>
                <w:sz w:val="22"/>
              </w:rPr>
              <w:t>Организация деятельности клубных формирований и формирований самодеятельного народного творчества (Количество клубных формирований)</w:t>
            </w:r>
          </w:p>
        </w:tc>
        <w:tc>
          <w:tcPr>
            <w:tcW w:w="198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5275C" w:rsidRDefault="007B276B">
            <w:pPr>
              <w:spacing w:after="225"/>
              <w:jc w:val="center"/>
              <w:rPr>
                <w:color w:val="131313"/>
              </w:rPr>
            </w:pPr>
            <w:r>
              <w:rPr>
                <w:color w:val="131313"/>
                <w:sz w:val="22"/>
              </w:rPr>
              <w:t>Муниципальное бюджетное учреждение культуры «Мирненский сельский дом культуры» Мирненского сельского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275C" w:rsidRDefault="007B276B">
            <w:pPr>
              <w:spacing w:after="225"/>
              <w:jc w:val="center"/>
              <w:rPr>
                <w:color w:val="131313"/>
              </w:rPr>
            </w:pPr>
            <w:r>
              <w:rPr>
                <w:color w:val="131313"/>
                <w:sz w:val="22"/>
              </w:rPr>
              <w:t>697,60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275C" w:rsidRDefault="007B276B">
            <w:pPr>
              <w:spacing w:after="225"/>
              <w:jc w:val="center"/>
              <w:rPr>
                <w:color w:val="131313"/>
              </w:rPr>
            </w:pPr>
            <w:r>
              <w:rPr>
                <w:color w:val="131313"/>
                <w:sz w:val="22"/>
              </w:rPr>
              <w:t>9,13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5C" w:rsidRDefault="0095275C">
            <w:pPr>
              <w:spacing w:after="225"/>
              <w:jc w:val="center"/>
            </w:pPr>
          </w:p>
          <w:p w:rsidR="0095275C" w:rsidRDefault="0095275C"/>
          <w:p w:rsidR="0095275C" w:rsidRDefault="0095275C"/>
          <w:p w:rsidR="0095275C" w:rsidRDefault="0095275C"/>
          <w:p w:rsidR="0095275C" w:rsidRDefault="007B276B">
            <w:pPr>
              <w:ind w:firstLine="708"/>
            </w:pPr>
            <w:r>
              <w:rPr>
                <w:sz w:val="22"/>
              </w:rPr>
              <w:t>88,34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75C" w:rsidRDefault="007B276B">
            <w:pPr>
              <w:spacing w:after="225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275C" w:rsidRDefault="007B276B">
            <w:pPr>
              <w:spacing w:after="225"/>
              <w:jc w:val="center"/>
              <w:rPr>
                <w:color w:val="131313"/>
              </w:rPr>
            </w:pPr>
            <w:r>
              <w:rPr>
                <w:color w:val="131313"/>
                <w:sz w:val="22"/>
              </w:rPr>
              <w:t>706,73</w:t>
            </w:r>
          </w:p>
        </w:tc>
        <w:tc>
          <w:tcPr>
            <w:tcW w:w="663" w:type="dxa"/>
            <w:vMerge w:val="restart"/>
            <w:vAlign w:val="bottom"/>
          </w:tcPr>
          <w:p w:rsidR="0095275C" w:rsidRDefault="007B276B">
            <w:pPr>
              <w:spacing w:after="225"/>
              <w:rPr>
                <w:rFonts w:ascii="Calibri" w:hAnsi="Calibri"/>
                <w:color w:val="131313"/>
              </w:rPr>
            </w:pPr>
            <w:r>
              <w:rPr>
                <w:rFonts w:ascii="Calibri" w:hAnsi="Calibri"/>
                <w:color w:val="131313"/>
                <w:sz w:val="22"/>
              </w:rPr>
              <w:t> </w:t>
            </w:r>
          </w:p>
          <w:p w:rsidR="0095275C" w:rsidRDefault="0095275C">
            <w:pPr>
              <w:spacing w:after="225"/>
              <w:rPr>
                <w:rFonts w:ascii="Calibri" w:hAnsi="Calibri"/>
                <w:color w:val="131313"/>
              </w:rPr>
            </w:pPr>
          </w:p>
          <w:p w:rsidR="0095275C" w:rsidRDefault="0095275C">
            <w:pPr>
              <w:spacing w:after="225"/>
              <w:rPr>
                <w:rFonts w:ascii="Calibri" w:hAnsi="Calibri"/>
                <w:color w:val="131313"/>
              </w:rPr>
            </w:pPr>
          </w:p>
          <w:p w:rsidR="0095275C" w:rsidRDefault="0095275C">
            <w:pPr>
              <w:spacing w:after="225"/>
              <w:rPr>
                <w:rFonts w:ascii="Calibri" w:hAnsi="Calibri"/>
                <w:color w:val="131313"/>
              </w:rPr>
            </w:pPr>
          </w:p>
          <w:p w:rsidR="0095275C" w:rsidRDefault="0095275C">
            <w:pPr>
              <w:spacing w:after="225"/>
              <w:rPr>
                <w:rFonts w:ascii="Calibri" w:hAnsi="Calibri"/>
                <w:color w:val="131313"/>
              </w:rPr>
            </w:pPr>
          </w:p>
          <w:p w:rsidR="0095275C" w:rsidRDefault="0095275C">
            <w:pPr>
              <w:spacing w:after="225"/>
              <w:rPr>
                <w:rFonts w:ascii="Calibri" w:hAnsi="Calibri"/>
                <w:color w:val="131313"/>
              </w:rPr>
            </w:pPr>
          </w:p>
          <w:p w:rsidR="0095275C" w:rsidRDefault="0095275C">
            <w:pPr>
              <w:spacing w:after="225"/>
              <w:rPr>
                <w:color w:val="131313"/>
              </w:rPr>
            </w:pPr>
          </w:p>
          <w:p w:rsidR="0095275C" w:rsidRDefault="007B276B">
            <w:pPr>
              <w:spacing w:after="225"/>
              <w:rPr>
                <w:color w:val="131313"/>
              </w:rPr>
            </w:pPr>
            <w:r>
              <w:rPr>
                <w:rFonts w:ascii="Calibri" w:hAnsi="Calibri"/>
                <w:color w:val="131313"/>
                <w:sz w:val="22"/>
              </w:rPr>
              <w:t> </w:t>
            </w:r>
          </w:p>
          <w:p w:rsidR="0095275C" w:rsidRDefault="007B276B">
            <w:pPr>
              <w:spacing w:after="225"/>
              <w:rPr>
                <w:color w:val="131313"/>
              </w:rPr>
            </w:pPr>
            <w:r>
              <w:rPr>
                <w:rFonts w:ascii="Calibri" w:hAnsi="Calibri"/>
                <w:color w:val="131313"/>
                <w:sz w:val="22"/>
              </w:rPr>
              <w:lastRenderedPageBreak/>
              <w:t> </w:t>
            </w:r>
          </w:p>
        </w:tc>
      </w:tr>
      <w:tr w:rsidR="0095275C" w:rsidTr="00A54379">
        <w:trPr>
          <w:trHeight w:val="135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275C" w:rsidRDefault="007B276B">
            <w:pPr>
              <w:spacing w:after="225" w:line="135" w:lineRule="atLeast"/>
              <w:jc w:val="center"/>
              <w:rPr>
                <w:color w:val="131313"/>
              </w:rPr>
            </w:pPr>
            <w:r>
              <w:rPr>
                <w:color w:val="131313"/>
                <w:sz w:val="22"/>
              </w:rPr>
              <w:t xml:space="preserve">Культурно-массовых (иные зрелищные мероприятия) </w:t>
            </w:r>
            <w:r>
              <w:rPr>
                <w:color w:val="131313"/>
                <w:sz w:val="22"/>
              </w:rPr>
              <w:lastRenderedPageBreak/>
              <w:t>(Количество участников мероприятий)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275C" w:rsidRDefault="007B276B">
            <w:pPr>
              <w:spacing w:after="225" w:line="135" w:lineRule="atLeast"/>
              <w:jc w:val="center"/>
              <w:rPr>
                <w:color w:val="131313"/>
              </w:rPr>
            </w:pPr>
            <w:r>
              <w:rPr>
                <w:color w:val="131313"/>
                <w:sz w:val="22"/>
              </w:rPr>
              <w:lastRenderedPageBreak/>
              <w:t xml:space="preserve">Муниципальное бюджетное учреждение культуры </w:t>
            </w:r>
            <w:r>
              <w:rPr>
                <w:color w:val="131313"/>
                <w:sz w:val="22"/>
              </w:rPr>
              <w:lastRenderedPageBreak/>
              <w:t>«Мирненский сельский дом культуры» Мирненского сельского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275C" w:rsidRDefault="007B276B">
            <w:pPr>
              <w:spacing w:after="225"/>
              <w:jc w:val="center"/>
              <w:rPr>
                <w:color w:val="131313"/>
              </w:rPr>
            </w:pPr>
            <w:r>
              <w:rPr>
                <w:color w:val="131313"/>
                <w:sz w:val="22"/>
              </w:rPr>
              <w:lastRenderedPageBreak/>
              <w:t>840002,40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275C" w:rsidRDefault="007B276B">
            <w:pPr>
              <w:spacing w:after="225"/>
              <w:jc w:val="center"/>
              <w:rPr>
                <w:color w:val="131313"/>
              </w:rPr>
            </w:pPr>
            <w:r>
              <w:rPr>
                <w:color w:val="131313"/>
                <w:sz w:val="22"/>
              </w:rPr>
              <w:t>10990,87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5C" w:rsidRDefault="0095275C"/>
          <w:p w:rsidR="0095275C" w:rsidRDefault="007B276B">
            <w:pPr>
              <w:jc w:val="center"/>
            </w:pPr>
            <w:r>
              <w:rPr>
                <w:sz w:val="22"/>
              </w:rPr>
              <w:t>88,34</w:t>
            </w:r>
          </w:p>
          <w:p w:rsidR="0095275C" w:rsidRDefault="0095275C"/>
          <w:p w:rsidR="0095275C" w:rsidRDefault="0095275C">
            <w:pPr>
              <w:ind w:firstLine="708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75C" w:rsidRDefault="007B276B">
            <w:pPr>
              <w:spacing w:after="225"/>
              <w:jc w:val="center"/>
            </w:pPr>
            <w:r>
              <w:rPr>
                <w:sz w:val="22"/>
              </w:rPr>
              <w:t>9633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275C" w:rsidRDefault="007B276B">
            <w:pPr>
              <w:spacing w:after="225"/>
              <w:jc w:val="center"/>
              <w:rPr>
                <w:color w:val="131313"/>
              </w:rPr>
            </w:pPr>
            <w:r>
              <w:rPr>
                <w:color w:val="131313"/>
                <w:sz w:val="22"/>
              </w:rPr>
              <w:t>850993,27</w:t>
            </w:r>
          </w:p>
        </w:tc>
        <w:tc>
          <w:tcPr>
            <w:tcW w:w="663" w:type="dxa"/>
            <w:vMerge/>
            <w:vAlign w:val="bottom"/>
          </w:tcPr>
          <w:p w:rsidR="0095275C" w:rsidRDefault="0095275C"/>
        </w:tc>
      </w:tr>
      <w:tr w:rsidR="0095275C" w:rsidTr="00A54379">
        <w:trPr>
          <w:trHeight w:val="135"/>
        </w:trPr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275C" w:rsidRDefault="007B276B">
            <w:pPr>
              <w:spacing w:after="225" w:line="135" w:lineRule="atLeast"/>
              <w:jc w:val="center"/>
              <w:rPr>
                <w:color w:val="131313"/>
              </w:rPr>
            </w:pPr>
            <w:r>
              <w:rPr>
                <w:b/>
                <w:color w:val="131313"/>
                <w:sz w:val="22"/>
              </w:rPr>
              <w:lastRenderedPageBreak/>
              <w:t xml:space="preserve">ИТОГО: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275C" w:rsidRDefault="007B276B">
            <w:pPr>
              <w:spacing w:after="225"/>
              <w:jc w:val="center"/>
              <w:rPr>
                <w:color w:val="131313"/>
              </w:rPr>
            </w:pPr>
            <w:r>
              <w:rPr>
                <w:color w:val="131313"/>
                <w:sz w:val="22"/>
              </w:rPr>
              <w:t>840700,00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275C" w:rsidRDefault="007B276B">
            <w:pPr>
              <w:spacing w:after="225"/>
              <w:jc w:val="center"/>
              <w:rPr>
                <w:color w:val="131313"/>
              </w:rPr>
            </w:pPr>
            <w:r>
              <w:rPr>
                <w:color w:val="131313"/>
                <w:sz w:val="22"/>
              </w:rPr>
              <w:t>11000,00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5275C" w:rsidRDefault="007B276B">
            <w:pPr>
              <w:spacing w:after="225"/>
              <w:jc w:val="center"/>
              <w:rPr>
                <w:color w:val="131313"/>
              </w:rPr>
            </w:pPr>
            <w:r>
              <w:rPr>
                <w:color w:val="131313"/>
                <w:sz w:val="22"/>
              </w:rPr>
              <w:t>88,34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75C" w:rsidRDefault="007B276B">
            <w:pPr>
              <w:spacing w:after="225"/>
              <w:jc w:val="center"/>
              <w:rPr>
                <w:color w:val="131313"/>
              </w:rPr>
            </w:pPr>
            <w:r>
              <w:rPr>
                <w:color w:val="131313"/>
                <w:sz w:val="22"/>
              </w:rPr>
              <w:t>9641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275C" w:rsidRDefault="007B276B">
            <w:pPr>
              <w:spacing w:after="225"/>
              <w:jc w:val="center"/>
              <w:rPr>
                <w:color w:val="131313"/>
              </w:rPr>
            </w:pPr>
            <w:r>
              <w:rPr>
                <w:color w:val="131313"/>
                <w:sz w:val="22"/>
              </w:rPr>
              <w:t>851700,00</w:t>
            </w:r>
          </w:p>
        </w:tc>
        <w:tc>
          <w:tcPr>
            <w:tcW w:w="663" w:type="dxa"/>
            <w:vMerge/>
            <w:vAlign w:val="bottom"/>
          </w:tcPr>
          <w:p w:rsidR="0095275C" w:rsidRDefault="0095275C"/>
        </w:tc>
      </w:tr>
    </w:tbl>
    <w:p w:rsidR="0095275C" w:rsidRDefault="0095275C"/>
    <w:sectPr w:rsidR="0095275C" w:rsidSect="00E02A36">
      <w:pgSz w:w="16838" w:h="11906" w:orient="landscape"/>
      <w:pgMar w:top="1134" w:right="851" w:bottom="851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75C"/>
    <w:rsid w:val="007B276B"/>
    <w:rsid w:val="0095275C"/>
    <w:rsid w:val="00A54379"/>
    <w:rsid w:val="00CF5159"/>
    <w:rsid w:val="00E02A36"/>
    <w:rsid w:val="00E75C25"/>
    <w:rsid w:val="00F25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25C2A"/>
    <w:rPr>
      <w:sz w:val="24"/>
    </w:rPr>
  </w:style>
  <w:style w:type="paragraph" w:styleId="10">
    <w:name w:val="heading 1"/>
    <w:basedOn w:val="a"/>
    <w:link w:val="11"/>
    <w:uiPriority w:val="9"/>
    <w:qFormat/>
    <w:rsid w:val="00F25C2A"/>
    <w:pPr>
      <w:spacing w:beforeAutospacing="1" w:afterAutospacing="1"/>
      <w:outlineLvl w:val="0"/>
    </w:pPr>
    <w:rPr>
      <w:b/>
      <w:sz w:val="38"/>
    </w:rPr>
  </w:style>
  <w:style w:type="paragraph" w:styleId="2">
    <w:name w:val="heading 2"/>
    <w:next w:val="a"/>
    <w:link w:val="20"/>
    <w:uiPriority w:val="9"/>
    <w:qFormat/>
    <w:rsid w:val="00F25C2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25C2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25C2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25C2A"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link w:val="60"/>
    <w:uiPriority w:val="9"/>
    <w:qFormat/>
    <w:rsid w:val="00F25C2A"/>
    <w:pPr>
      <w:spacing w:beforeAutospacing="1" w:afterAutospacing="1"/>
      <w:outlineLvl w:val="5"/>
    </w:pPr>
    <w:rPr>
      <w:b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5C2A"/>
    <w:rPr>
      <w:sz w:val="24"/>
    </w:rPr>
  </w:style>
  <w:style w:type="paragraph" w:styleId="21">
    <w:name w:val="toc 2"/>
    <w:next w:val="a"/>
    <w:link w:val="22"/>
    <w:uiPriority w:val="39"/>
    <w:rsid w:val="00F25C2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25C2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25C2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25C2A"/>
    <w:rPr>
      <w:rFonts w:ascii="XO Thames" w:hAnsi="XO Thames"/>
      <w:sz w:val="28"/>
    </w:rPr>
  </w:style>
  <w:style w:type="paragraph" w:styleId="a3">
    <w:name w:val="Balloon Text"/>
    <w:basedOn w:val="a"/>
    <w:link w:val="a4"/>
    <w:rsid w:val="00F25C2A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F25C2A"/>
    <w:rPr>
      <w:rFonts w:ascii="Tahoma" w:hAnsi="Tahoma"/>
      <w:sz w:val="16"/>
    </w:rPr>
  </w:style>
  <w:style w:type="paragraph" w:styleId="61">
    <w:name w:val="toc 6"/>
    <w:next w:val="a"/>
    <w:link w:val="62"/>
    <w:uiPriority w:val="39"/>
    <w:rsid w:val="00F25C2A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F25C2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25C2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25C2A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F25C2A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F25C2A"/>
    <w:rPr>
      <w:rFonts w:ascii="Arial" w:hAnsi="Arial"/>
      <w:sz w:val="20"/>
    </w:rPr>
  </w:style>
  <w:style w:type="character" w:customStyle="1" w:styleId="30">
    <w:name w:val="Заголовок 3 Знак"/>
    <w:link w:val="3"/>
    <w:rsid w:val="00F25C2A"/>
    <w:rPr>
      <w:rFonts w:ascii="XO Thames" w:hAnsi="XO Thames"/>
      <w:b/>
      <w:sz w:val="26"/>
    </w:rPr>
  </w:style>
  <w:style w:type="paragraph" w:customStyle="1" w:styleId="ConsPlusCell">
    <w:name w:val="ConsPlusCell"/>
    <w:link w:val="ConsPlusCell0"/>
    <w:rsid w:val="00F25C2A"/>
    <w:pPr>
      <w:widowControl w:val="0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sid w:val="00F25C2A"/>
    <w:rPr>
      <w:rFonts w:ascii="Arial" w:hAnsi="Arial"/>
      <w:sz w:val="20"/>
    </w:rPr>
  </w:style>
  <w:style w:type="paragraph" w:customStyle="1" w:styleId="a5">
    <w:name w:val="Прижатый влево"/>
    <w:basedOn w:val="a"/>
    <w:next w:val="a"/>
    <w:link w:val="a6"/>
    <w:rsid w:val="00F25C2A"/>
    <w:pPr>
      <w:widowControl w:val="0"/>
    </w:pPr>
    <w:rPr>
      <w:rFonts w:ascii="Arial" w:hAnsi="Arial"/>
    </w:rPr>
  </w:style>
  <w:style w:type="character" w:customStyle="1" w:styleId="a6">
    <w:name w:val="Прижатый влево"/>
    <w:basedOn w:val="1"/>
    <w:link w:val="a5"/>
    <w:rsid w:val="00F25C2A"/>
    <w:rPr>
      <w:rFonts w:ascii="Arial" w:hAnsi="Arial"/>
      <w:sz w:val="24"/>
    </w:rPr>
  </w:style>
  <w:style w:type="paragraph" w:customStyle="1" w:styleId="a7">
    <w:name w:val="Нормальный (таблица)"/>
    <w:basedOn w:val="a"/>
    <w:next w:val="a"/>
    <w:link w:val="a8"/>
    <w:rsid w:val="00F25C2A"/>
    <w:pPr>
      <w:widowControl w:val="0"/>
      <w:jc w:val="both"/>
    </w:pPr>
    <w:rPr>
      <w:rFonts w:ascii="Arial" w:hAnsi="Arial"/>
    </w:rPr>
  </w:style>
  <w:style w:type="character" w:customStyle="1" w:styleId="a8">
    <w:name w:val="Нормальный (таблица)"/>
    <w:basedOn w:val="1"/>
    <w:link w:val="a7"/>
    <w:rsid w:val="00F25C2A"/>
    <w:rPr>
      <w:rFonts w:ascii="Arial" w:hAnsi="Arial"/>
      <w:sz w:val="24"/>
    </w:rPr>
  </w:style>
  <w:style w:type="paragraph" w:customStyle="1" w:styleId="a9">
    <w:name w:val="Цветовое выделение"/>
    <w:link w:val="aa"/>
    <w:rsid w:val="00F25C2A"/>
    <w:rPr>
      <w:b/>
      <w:color w:val="26282F"/>
    </w:rPr>
  </w:style>
  <w:style w:type="character" w:customStyle="1" w:styleId="aa">
    <w:name w:val="Цветовое выделение"/>
    <w:link w:val="a9"/>
    <w:rsid w:val="00F25C2A"/>
    <w:rPr>
      <w:b/>
      <w:color w:val="26282F"/>
    </w:rPr>
  </w:style>
  <w:style w:type="paragraph" w:styleId="31">
    <w:name w:val="toc 3"/>
    <w:next w:val="a"/>
    <w:link w:val="32"/>
    <w:uiPriority w:val="39"/>
    <w:rsid w:val="00F25C2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25C2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25C2A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F25C2A"/>
    <w:rPr>
      <w:b/>
      <w:sz w:val="38"/>
    </w:rPr>
  </w:style>
  <w:style w:type="paragraph" w:customStyle="1" w:styleId="12">
    <w:name w:val="Гиперссылка1"/>
    <w:basedOn w:val="13"/>
    <w:link w:val="ab"/>
    <w:rsid w:val="00F25C2A"/>
    <w:rPr>
      <w:color w:val="0857C1"/>
      <w:u w:val="single"/>
    </w:rPr>
  </w:style>
  <w:style w:type="character" w:styleId="ab">
    <w:name w:val="Hyperlink"/>
    <w:basedOn w:val="a0"/>
    <w:link w:val="12"/>
    <w:rsid w:val="00F25C2A"/>
    <w:rPr>
      <w:color w:val="0857C1"/>
      <w:u w:val="single"/>
    </w:rPr>
  </w:style>
  <w:style w:type="paragraph" w:customStyle="1" w:styleId="Footnote">
    <w:name w:val="Footnote"/>
    <w:link w:val="Footnote0"/>
    <w:rsid w:val="00F25C2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25C2A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F25C2A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F25C2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25C2A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F25C2A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25C2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25C2A"/>
    <w:rPr>
      <w:rFonts w:ascii="XO Thames" w:hAnsi="XO Thames"/>
      <w:sz w:val="28"/>
    </w:rPr>
  </w:style>
  <w:style w:type="paragraph" w:customStyle="1" w:styleId="ConsPlusDocList">
    <w:name w:val="ConsPlusDocList"/>
    <w:link w:val="ConsPlusDocList0"/>
    <w:rsid w:val="00F25C2A"/>
    <w:pPr>
      <w:widowControl w:val="0"/>
    </w:pPr>
    <w:rPr>
      <w:rFonts w:ascii="Courier New" w:hAnsi="Courier New"/>
      <w:sz w:val="20"/>
    </w:rPr>
  </w:style>
  <w:style w:type="character" w:customStyle="1" w:styleId="ConsPlusDocList0">
    <w:name w:val="ConsPlusDocList"/>
    <w:link w:val="ConsPlusDocList"/>
    <w:rsid w:val="00F25C2A"/>
    <w:rPr>
      <w:rFonts w:ascii="Courier New" w:hAnsi="Courier New"/>
      <w:sz w:val="20"/>
    </w:rPr>
  </w:style>
  <w:style w:type="paragraph" w:customStyle="1" w:styleId="ConsPlusNonformat">
    <w:name w:val="ConsPlusNonformat"/>
    <w:link w:val="ConsPlusNonformat0"/>
    <w:rsid w:val="00F25C2A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F25C2A"/>
    <w:rPr>
      <w:rFonts w:ascii="Courier New" w:hAnsi="Courier New"/>
      <w:sz w:val="20"/>
    </w:rPr>
  </w:style>
  <w:style w:type="paragraph" w:customStyle="1" w:styleId="ConsPlusTitle">
    <w:name w:val="ConsPlusTitle"/>
    <w:link w:val="ConsPlusTitle0"/>
    <w:rsid w:val="00F25C2A"/>
    <w:pPr>
      <w:widowControl w:val="0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sid w:val="00F25C2A"/>
    <w:rPr>
      <w:rFonts w:ascii="Arial" w:hAnsi="Arial"/>
      <w:b/>
      <w:sz w:val="20"/>
    </w:rPr>
  </w:style>
  <w:style w:type="paragraph" w:styleId="8">
    <w:name w:val="toc 8"/>
    <w:next w:val="a"/>
    <w:link w:val="80"/>
    <w:uiPriority w:val="39"/>
    <w:rsid w:val="00F25C2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25C2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25C2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25C2A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F25C2A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F25C2A"/>
    <w:rPr>
      <w:rFonts w:ascii="XO Thames" w:hAnsi="XO Thames"/>
      <w:i/>
      <w:sz w:val="24"/>
    </w:rPr>
  </w:style>
  <w:style w:type="paragraph" w:styleId="ae">
    <w:name w:val="Title"/>
    <w:basedOn w:val="a"/>
    <w:link w:val="af"/>
    <w:uiPriority w:val="10"/>
    <w:qFormat/>
    <w:rsid w:val="00F25C2A"/>
    <w:pPr>
      <w:jc w:val="center"/>
    </w:pPr>
    <w:rPr>
      <w:sz w:val="28"/>
    </w:rPr>
  </w:style>
  <w:style w:type="character" w:customStyle="1" w:styleId="af">
    <w:name w:val="Название Знак"/>
    <w:basedOn w:val="1"/>
    <w:link w:val="ae"/>
    <w:rsid w:val="00F25C2A"/>
    <w:rPr>
      <w:sz w:val="28"/>
    </w:rPr>
  </w:style>
  <w:style w:type="character" w:customStyle="1" w:styleId="40">
    <w:name w:val="Заголовок 4 Знак"/>
    <w:link w:val="4"/>
    <w:rsid w:val="00F25C2A"/>
    <w:rPr>
      <w:rFonts w:ascii="XO Thames" w:hAnsi="XO Thames"/>
      <w:b/>
      <w:sz w:val="24"/>
    </w:rPr>
  </w:style>
  <w:style w:type="paragraph" w:customStyle="1" w:styleId="af0">
    <w:name w:val="Таблицы (моноширинный)"/>
    <w:basedOn w:val="a"/>
    <w:next w:val="a"/>
    <w:link w:val="af1"/>
    <w:rsid w:val="00F25C2A"/>
    <w:pPr>
      <w:widowControl w:val="0"/>
    </w:pPr>
    <w:rPr>
      <w:rFonts w:ascii="Courier New" w:hAnsi="Courier New"/>
    </w:rPr>
  </w:style>
  <w:style w:type="character" w:customStyle="1" w:styleId="af1">
    <w:name w:val="Таблицы (моноширинный)"/>
    <w:basedOn w:val="1"/>
    <w:link w:val="af0"/>
    <w:rsid w:val="00F25C2A"/>
    <w:rPr>
      <w:rFonts w:ascii="Courier New" w:hAnsi="Courier New"/>
      <w:sz w:val="24"/>
    </w:rPr>
  </w:style>
  <w:style w:type="paragraph" w:customStyle="1" w:styleId="13">
    <w:name w:val="Основной шрифт абзаца1"/>
    <w:rsid w:val="00F25C2A"/>
  </w:style>
  <w:style w:type="character" w:customStyle="1" w:styleId="20">
    <w:name w:val="Заголовок 2 Знак"/>
    <w:link w:val="2"/>
    <w:rsid w:val="00F25C2A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F25C2A"/>
    <w:rPr>
      <w:b/>
      <w:sz w:val="23"/>
    </w:rPr>
  </w:style>
  <w:style w:type="table" w:styleId="af2">
    <w:name w:val="Table Grid"/>
    <w:basedOn w:val="a1"/>
    <w:rsid w:val="00F25C2A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mirniisp</cp:lastModifiedBy>
  <cp:revision>6</cp:revision>
  <dcterms:created xsi:type="dcterms:W3CDTF">2022-08-25T14:05:00Z</dcterms:created>
  <dcterms:modified xsi:type="dcterms:W3CDTF">2025-05-26T12:28:00Z</dcterms:modified>
</cp:coreProperties>
</file>