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77" w:rsidRPr="001C5916" w:rsidRDefault="007F0A77" w:rsidP="001C5916">
      <w:pPr>
        <w:tabs>
          <w:tab w:val="left" w:pos="8355"/>
        </w:tabs>
        <w:jc w:val="center"/>
      </w:pPr>
      <w:r w:rsidRPr="001C5916">
        <w:rPr>
          <w:sz w:val="28"/>
          <w:szCs w:val="28"/>
        </w:rPr>
        <w:t>РОССИЙСКАЯ ФЕДЕРАЦИЯ</w:t>
      </w:r>
    </w:p>
    <w:p w:rsidR="007F0A77" w:rsidRPr="001C5916" w:rsidRDefault="007F0A77" w:rsidP="001C5916">
      <w:pPr>
        <w:jc w:val="center"/>
        <w:rPr>
          <w:sz w:val="28"/>
          <w:szCs w:val="28"/>
        </w:rPr>
      </w:pPr>
      <w:r w:rsidRPr="001C5916">
        <w:rPr>
          <w:sz w:val="28"/>
          <w:szCs w:val="28"/>
        </w:rPr>
        <w:t>РОСТОВСКАЯ ОБЛАСТЬ</w:t>
      </w:r>
      <w:r w:rsidR="001C5916">
        <w:rPr>
          <w:sz w:val="28"/>
          <w:szCs w:val="28"/>
        </w:rPr>
        <w:t xml:space="preserve">  </w:t>
      </w:r>
      <w:r w:rsidRPr="001C5916">
        <w:rPr>
          <w:sz w:val="28"/>
          <w:szCs w:val="28"/>
        </w:rPr>
        <w:t>ДУБОВСКИЙ РАЙОН</w:t>
      </w:r>
    </w:p>
    <w:p w:rsidR="007F0A77" w:rsidRPr="001C5916" w:rsidRDefault="007F0A77" w:rsidP="007F0A77">
      <w:pPr>
        <w:jc w:val="center"/>
        <w:rPr>
          <w:sz w:val="28"/>
          <w:szCs w:val="28"/>
        </w:rPr>
      </w:pPr>
      <w:r w:rsidRPr="001C5916">
        <w:rPr>
          <w:sz w:val="28"/>
          <w:szCs w:val="28"/>
        </w:rPr>
        <w:t>МУНИЦИПАЛЬНОЕ ОБРАЗОВАНИЕ</w:t>
      </w:r>
    </w:p>
    <w:p w:rsidR="007F0A77" w:rsidRPr="001C5916" w:rsidRDefault="00BA7677" w:rsidP="007F0A77">
      <w:pPr>
        <w:jc w:val="center"/>
        <w:rPr>
          <w:sz w:val="28"/>
          <w:szCs w:val="28"/>
        </w:rPr>
      </w:pPr>
      <w:r w:rsidRPr="001C5916">
        <w:rPr>
          <w:sz w:val="28"/>
          <w:szCs w:val="28"/>
        </w:rPr>
        <w:t>«МИРНЕНСКОЕ</w:t>
      </w:r>
      <w:r w:rsidR="007F0A77" w:rsidRPr="001C5916">
        <w:rPr>
          <w:sz w:val="28"/>
          <w:szCs w:val="28"/>
        </w:rPr>
        <w:t xml:space="preserve"> СЕЛЬСКОЕ ПОСЕЛЕНИЕ»  </w:t>
      </w:r>
    </w:p>
    <w:p w:rsidR="007F0A77" w:rsidRPr="001C5916" w:rsidRDefault="007F0A77" w:rsidP="007F0A77">
      <w:pPr>
        <w:jc w:val="center"/>
        <w:rPr>
          <w:sz w:val="28"/>
          <w:szCs w:val="28"/>
        </w:rPr>
      </w:pPr>
      <w:r w:rsidRPr="001C5916">
        <w:rPr>
          <w:sz w:val="28"/>
          <w:szCs w:val="28"/>
        </w:rPr>
        <w:t xml:space="preserve">АДМИНИСТРАЦИЯ </w:t>
      </w:r>
      <w:r w:rsidR="00BA7677" w:rsidRPr="001C5916">
        <w:rPr>
          <w:sz w:val="28"/>
          <w:szCs w:val="28"/>
        </w:rPr>
        <w:t>МИРНЕНСКОГО</w:t>
      </w:r>
      <w:r w:rsidRPr="001C5916">
        <w:rPr>
          <w:sz w:val="28"/>
          <w:szCs w:val="28"/>
        </w:rPr>
        <w:t xml:space="preserve"> СЕЛЬСКОГО ПОСЕЛЕНИЯ</w:t>
      </w:r>
    </w:p>
    <w:p w:rsidR="007F0A77" w:rsidRPr="001C5916" w:rsidRDefault="007F0A77" w:rsidP="007F0A77">
      <w:pPr>
        <w:jc w:val="center"/>
        <w:rPr>
          <w:sz w:val="28"/>
          <w:szCs w:val="28"/>
        </w:rPr>
      </w:pPr>
    </w:p>
    <w:p w:rsidR="007F0A77" w:rsidRPr="001C5916" w:rsidRDefault="007F0A77" w:rsidP="007F0A77">
      <w:pPr>
        <w:jc w:val="center"/>
        <w:rPr>
          <w:sz w:val="28"/>
          <w:szCs w:val="28"/>
        </w:rPr>
      </w:pPr>
      <w:r w:rsidRPr="001C5916">
        <w:rPr>
          <w:sz w:val="28"/>
          <w:szCs w:val="28"/>
        </w:rPr>
        <w:t>ПОСТАНОВЛЕНИЕ</w:t>
      </w:r>
    </w:p>
    <w:p w:rsidR="007F0A77" w:rsidRPr="001C5916" w:rsidRDefault="007F0A77" w:rsidP="007F0A7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5"/>
        <w:gridCol w:w="3285"/>
        <w:gridCol w:w="3285"/>
      </w:tblGrid>
      <w:tr w:rsidR="007F0A77" w:rsidRPr="001C5916" w:rsidTr="008F12B3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7F0A77" w:rsidRPr="001C5916" w:rsidRDefault="00BA7677" w:rsidP="007F0A77">
            <w:pPr>
              <w:rPr>
                <w:sz w:val="28"/>
                <w:szCs w:val="28"/>
              </w:rPr>
            </w:pPr>
            <w:r w:rsidRPr="001C5916">
              <w:rPr>
                <w:sz w:val="28"/>
                <w:szCs w:val="28"/>
              </w:rPr>
              <w:t>26</w:t>
            </w:r>
            <w:r w:rsidR="007F0A77" w:rsidRPr="001C5916">
              <w:rPr>
                <w:sz w:val="28"/>
                <w:szCs w:val="28"/>
              </w:rPr>
              <w:t>.05.2022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7F0A77" w:rsidRPr="001C5916" w:rsidRDefault="007F0A77" w:rsidP="003D45F3">
            <w:pPr>
              <w:jc w:val="center"/>
              <w:rPr>
                <w:sz w:val="28"/>
                <w:szCs w:val="28"/>
              </w:rPr>
            </w:pPr>
            <w:r w:rsidRPr="001C5916">
              <w:rPr>
                <w:sz w:val="28"/>
                <w:szCs w:val="28"/>
              </w:rPr>
              <w:t xml:space="preserve">№ </w:t>
            </w:r>
            <w:r w:rsidR="00BA7677" w:rsidRPr="001C5916">
              <w:rPr>
                <w:sz w:val="28"/>
                <w:szCs w:val="28"/>
              </w:rPr>
              <w:t>37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7F0A77" w:rsidRPr="001C5916" w:rsidRDefault="00BA7677" w:rsidP="008F12B3">
            <w:pPr>
              <w:rPr>
                <w:sz w:val="28"/>
                <w:szCs w:val="28"/>
              </w:rPr>
            </w:pPr>
            <w:r w:rsidRPr="001C5916">
              <w:rPr>
                <w:sz w:val="28"/>
                <w:szCs w:val="28"/>
              </w:rPr>
              <w:t xml:space="preserve">          </w:t>
            </w:r>
            <w:r w:rsidR="001C5916">
              <w:rPr>
                <w:sz w:val="28"/>
                <w:szCs w:val="28"/>
              </w:rPr>
              <w:t xml:space="preserve">        </w:t>
            </w:r>
            <w:r w:rsidRPr="001C5916">
              <w:rPr>
                <w:sz w:val="28"/>
                <w:szCs w:val="28"/>
              </w:rPr>
              <w:t xml:space="preserve"> х</w:t>
            </w:r>
            <w:r w:rsidR="007F0A77" w:rsidRPr="001C5916">
              <w:rPr>
                <w:sz w:val="28"/>
                <w:szCs w:val="28"/>
              </w:rPr>
              <w:t xml:space="preserve">. </w:t>
            </w:r>
            <w:r w:rsidRPr="001C5916">
              <w:rPr>
                <w:sz w:val="28"/>
                <w:szCs w:val="28"/>
              </w:rPr>
              <w:t>Мирный</w:t>
            </w:r>
          </w:p>
        </w:tc>
      </w:tr>
    </w:tbl>
    <w:p w:rsidR="006564DB" w:rsidRPr="001C5916" w:rsidRDefault="006564DB" w:rsidP="006564DB">
      <w:pPr>
        <w:jc w:val="center"/>
        <w:rPr>
          <w:sz w:val="28"/>
          <w:szCs w:val="28"/>
        </w:rPr>
      </w:pPr>
    </w:p>
    <w:p w:rsidR="007B2627" w:rsidRPr="001C5916" w:rsidRDefault="007B2627" w:rsidP="007B2627">
      <w:pPr>
        <w:spacing w:line="298" w:lineRule="exact"/>
        <w:ind w:left="23"/>
        <w:jc w:val="center"/>
        <w:rPr>
          <w:rFonts w:eastAsia="Arial Unicode MS" w:cs="Arial Unicode MS"/>
          <w:sz w:val="28"/>
          <w:szCs w:val="28"/>
        </w:rPr>
      </w:pPr>
      <w:r w:rsidRPr="001C5916">
        <w:rPr>
          <w:rFonts w:eastAsia="Arial Unicode MS"/>
          <w:sz w:val="28"/>
          <w:szCs w:val="28"/>
        </w:rPr>
        <w:t xml:space="preserve"> О внесении изменений в постановление</w:t>
      </w:r>
      <w:r w:rsidR="00BA7677" w:rsidRPr="001C5916">
        <w:rPr>
          <w:rFonts w:eastAsia="Arial Unicode MS"/>
          <w:sz w:val="28"/>
          <w:szCs w:val="28"/>
        </w:rPr>
        <w:t xml:space="preserve"> администрации Мир</w:t>
      </w:r>
      <w:r w:rsidR="00C45159" w:rsidRPr="001C5916">
        <w:rPr>
          <w:rFonts w:eastAsia="Arial Unicode MS"/>
          <w:sz w:val="28"/>
          <w:szCs w:val="28"/>
        </w:rPr>
        <w:t xml:space="preserve">ненского сельского поселения </w:t>
      </w:r>
      <w:r w:rsidRPr="001C5916">
        <w:rPr>
          <w:rFonts w:eastAsia="Arial Unicode MS"/>
          <w:sz w:val="28"/>
          <w:szCs w:val="28"/>
        </w:rPr>
        <w:t xml:space="preserve"> «О мерах по реализации решения Собрания депутатов Мирненского сельского поселения от 28.12.2021 № 18 «О бюджете Мирненского сельского     поселения Дубовского района на 2022 год и на плановый период 2023 и 2024 годов»</w:t>
      </w:r>
    </w:p>
    <w:p w:rsidR="006B7A21" w:rsidRPr="001C5916" w:rsidRDefault="006B7A21" w:rsidP="006564DB">
      <w:pPr>
        <w:jc w:val="center"/>
        <w:rPr>
          <w:sz w:val="28"/>
          <w:szCs w:val="28"/>
        </w:rPr>
      </w:pPr>
    </w:p>
    <w:p w:rsidR="00417846" w:rsidRPr="00417846" w:rsidRDefault="00417846" w:rsidP="00417846">
      <w:pPr>
        <w:suppressAutoHyphens/>
        <w:jc w:val="center"/>
        <w:rPr>
          <w:rFonts w:eastAsia="SimSun"/>
          <w:sz w:val="28"/>
          <w:szCs w:val="28"/>
        </w:rPr>
      </w:pPr>
    </w:p>
    <w:p w:rsidR="001C5916" w:rsidRDefault="00417846" w:rsidP="00417846">
      <w:pPr>
        <w:suppressAutoHyphens/>
        <w:ind w:firstLine="709"/>
        <w:jc w:val="both"/>
        <w:rPr>
          <w:bCs/>
          <w:sz w:val="28"/>
          <w:szCs w:val="28"/>
        </w:rPr>
      </w:pPr>
      <w:r w:rsidRPr="00417846">
        <w:rPr>
          <w:bCs/>
          <w:sz w:val="28"/>
          <w:szCs w:val="28"/>
        </w:rPr>
        <w:t xml:space="preserve">В соответствии с пунктом 5 </w:t>
      </w:r>
      <w:r w:rsidR="00325CFD">
        <w:rPr>
          <w:bCs/>
          <w:sz w:val="28"/>
          <w:szCs w:val="28"/>
        </w:rPr>
        <w:t>п</w:t>
      </w:r>
      <w:r w:rsidRPr="00417846">
        <w:rPr>
          <w:bCs/>
          <w:sz w:val="28"/>
          <w:szCs w:val="28"/>
        </w:rPr>
        <w:t>остановления Правительства Российской Федерации от</w:t>
      </w:r>
      <w:r w:rsid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29.03.2022 №</w:t>
      </w:r>
      <w:r w:rsid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 xml:space="preserve">505 «О приостановлении </w:t>
      </w:r>
      <w:proofErr w:type="gramStart"/>
      <w:r w:rsidRPr="00417846">
        <w:rPr>
          <w:bCs/>
          <w:sz w:val="28"/>
          <w:szCs w:val="28"/>
        </w:rPr>
        <w:t>действия отдельных положений некоторых актов Правительства Российской Федерации</w:t>
      </w:r>
      <w:proofErr w:type="gramEnd"/>
      <w:r w:rsidRPr="00417846">
        <w:rPr>
          <w:bCs/>
          <w:sz w:val="28"/>
          <w:szCs w:val="28"/>
        </w:rPr>
        <w:t xml:space="preserve"> </w:t>
      </w:r>
      <w:r w:rsidRPr="00417846">
        <w:rPr>
          <w:bCs/>
          <w:spacing w:val="-2"/>
          <w:sz w:val="28"/>
          <w:szCs w:val="28"/>
        </w:rPr>
        <w:t>и</w:t>
      </w:r>
      <w:r w:rsidR="00325CFD" w:rsidRPr="00325CFD">
        <w:rPr>
          <w:bCs/>
          <w:spacing w:val="-2"/>
          <w:sz w:val="28"/>
          <w:szCs w:val="28"/>
          <w:lang w:val="en-US"/>
        </w:rPr>
        <w:t> </w:t>
      </w:r>
      <w:r w:rsidRPr="00417846">
        <w:rPr>
          <w:bCs/>
          <w:spacing w:val="-2"/>
          <w:sz w:val="28"/>
          <w:szCs w:val="28"/>
        </w:rPr>
        <w:t xml:space="preserve">установлении размеров авансовых платежей при заключении государственных </w:t>
      </w:r>
      <w:r w:rsidRPr="00417846">
        <w:rPr>
          <w:bCs/>
          <w:sz w:val="28"/>
          <w:szCs w:val="28"/>
        </w:rPr>
        <w:t xml:space="preserve">(муниципальных) контрактов в 2022 году» </w:t>
      </w:r>
      <w:r w:rsidR="007F0A77">
        <w:rPr>
          <w:bCs/>
          <w:sz w:val="28"/>
          <w:szCs w:val="28"/>
        </w:rPr>
        <w:t xml:space="preserve">Администрация </w:t>
      </w:r>
      <w:r w:rsidR="00BA7677">
        <w:rPr>
          <w:bCs/>
          <w:sz w:val="28"/>
          <w:szCs w:val="28"/>
        </w:rPr>
        <w:t>Мирненского</w:t>
      </w:r>
      <w:r w:rsidR="007F0A77">
        <w:rPr>
          <w:bCs/>
          <w:sz w:val="28"/>
          <w:szCs w:val="28"/>
        </w:rPr>
        <w:t xml:space="preserve"> сельского поселения</w:t>
      </w:r>
      <w:r w:rsidR="001C5916">
        <w:rPr>
          <w:bCs/>
          <w:sz w:val="28"/>
          <w:szCs w:val="28"/>
        </w:rPr>
        <w:t xml:space="preserve">,     </w:t>
      </w:r>
    </w:p>
    <w:p w:rsidR="00417846" w:rsidRPr="00417846" w:rsidRDefault="00417846" w:rsidP="001C5916">
      <w:pPr>
        <w:suppressAutoHyphens/>
        <w:ind w:firstLine="709"/>
        <w:jc w:val="center"/>
        <w:rPr>
          <w:b/>
          <w:sz w:val="28"/>
          <w:szCs w:val="28"/>
        </w:rPr>
      </w:pPr>
      <w:r w:rsidRPr="00417846">
        <w:rPr>
          <w:b/>
          <w:spacing w:val="60"/>
          <w:sz w:val="28"/>
          <w:szCs w:val="28"/>
        </w:rPr>
        <w:t>постановляе</w:t>
      </w:r>
      <w:r w:rsidRPr="00417846">
        <w:rPr>
          <w:b/>
          <w:sz w:val="28"/>
          <w:szCs w:val="28"/>
        </w:rPr>
        <w:t>т</w:t>
      </w:r>
      <w:r w:rsidRPr="00417846">
        <w:rPr>
          <w:sz w:val="28"/>
          <w:szCs w:val="28"/>
        </w:rPr>
        <w:t>:</w:t>
      </w:r>
    </w:p>
    <w:p w:rsidR="00417846" w:rsidRPr="00417846" w:rsidRDefault="00417846" w:rsidP="00417846">
      <w:pPr>
        <w:suppressAutoHyphens/>
        <w:ind w:firstLine="709"/>
        <w:jc w:val="both"/>
        <w:rPr>
          <w:sz w:val="28"/>
          <w:szCs w:val="28"/>
        </w:rPr>
      </w:pPr>
    </w:p>
    <w:p w:rsidR="00417846" w:rsidRPr="00417846" w:rsidRDefault="00417846" w:rsidP="00417846">
      <w:pPr>
        <w:tabs>
          <w:tab w:val="left" w:pos="426"/>
        </w:tabs>
        <w:suppressAutoHyphens/>
        <w:ind w:firstLine="709"/>
        <w:jc w:val="both"/>
        <w:rPr>
          <w:bCs/>
          <w:sz w:val="28"/>
          <w:szCs w:val="28"/>
        </w:rPr>
      </w:pPr>
      <w:r w:rsidRPr="00417846">
        <w:rPr>
          <w:spacing w:val="-4"/>
          <w:sz w:val="28"/>
          <w:szCs w:val="28"/>
        </w:rPr>
        <w:t xml:space="preserve">1. Внести в постановление </w:t>
      </w:r>
      <w:r w:rsidR="007F0A77" w:rsidRPr="007F0A77">
        <w:rPr>
          <w:sz w:val="28"/>
          <w:szCs w:val="28"/>
        </w:rPr>
        <w:t xml:space="preserve">Администрации </w:t>
      </w:r>
      <w:r w:rsidR="00BA7677">
        <w:rPr>
          <w:sz w:val="28"/>
          <w:szCs w:val="28"/>
        </w:rPr>
        <w:t>Мирненского</w:t>
      </w:r>
      <w:r w:rsidR="007F0A77" w:rsidRPr="007F0A77">
        <w:rPr>
          <w:sz w:val="28"/>
          <w:szCs w:val="28"/>
        </w:rPr>
        <w:t xml:space="preserve"> сельского поселения </w:t>
      </w:r>
      <w:r w:rsidR="00C45159">
        <w:rPr>
          <w:rFonts w:eastAsia="SimSun"/>
          <w:sz w:val="28"/>
          <w:szCs w:val="28"/>
        </w:rPr>
        <w:t>от 28</w:t>
      </w:r>
      <w:r w:rsidR="007F0A77" w:rsidRPr="007F0A77">
        <w:rPr>
          <w:rFonts w:eastAsia="SimSun"/>
          <w:sz w:val="28"/>
          <w:szCs w:val="28"/>
        </w:rPr>
        <w:t>.</w:t>
      </w:r>
      <w:r w:rsidR="00C45159">
        <w:rPr>
          <w:rFonts w:eastAsia="SimSun"/>
          <w:sz w:val="28"/>
          <w:szCs w:val="28"/>
        </w:rPr>
        <w:t>12.2021 № 18</w:t>
      </w:r>
      <w:r w:rsidR="003B6BD6">
        <w:rPr>
          <w:rFonts w:eastAsia="SimSun"/>
          <w:sz w:val="28"/>
          <w:szCs w:val="28"/>
        </w:rPr>
        <w:t xml:space="preserve"> </w:t>
      </w:r>
      <w:r w:rsidR="003B6BD6" w:rsidRPr="003B6BD6">
        <w:rPr>
          <w:rFonts w:eastAsia="SimSun"/>
          <w:sz w:val="28"/>
          <w:szCs w:val="28"/>
        </w:rPr>
        <w:t>«О мерах по реализации решения Собрания депутатов Мирненского сельского поселения от 28.12.2021 № 18 «О бюджете Мирненского сельского     поселения Дубовского района на 2022 год и на плановый период 2023 и 2024 годов»</w:t>
      </w:r>
      <w:r w:rsidRPr="00417846">
        <w:rPr>
          <w:sz w:val="28"/>
          <w:szCs w:val="28"/>
        </w:rPr>
        <w:t xml:space="preserve"> изменение, </w:t>
      </w:r>
      <w:r w:rsidRPr="00417846">
        <w:rPr>
          <w:bCs/>
          <w:sz w:val="28"/>
          <w:szCs w:val="28"/>
        </w:rPr>
        <w:t xml:space="preserve">изложив подпункт </w:t>
      </w:r>
      <w:r w:rsidR="007F0A77">
        <w:rPr>
          <w:bCs/>
          <w:sz w:val="28"/>
          <w:szCs w:val="28"/>
        </w:rPr>
        <w:t>7</w:t>
      </w:r>
      <w:r w:rsidRPr="00417846">
        <w:rPr>
          <w:bCs/>
          <w:sz w:val="28"/>
          <w:szCs w:val="28"/>
        </w:rPr>
        <w:t xml:space="preserve">.1 пункта </w:t>
      </w:r>
      <w:r w:rsidR="007F0A77">
        <w:rPr>
          <w:bCs/>
          <w:sz w:val="28"/>
          <w:szCs w:val="28"/>
        </w:rPr>
        <w:t>7</w:t>
      </w:r>
      <w:r w:rsidRPr="00417846">
        <w:rPr>
          <w:bCs/>
          <w:sz w:val="28"/>
          <w:szCs w:val="28"/>
        </w:rPr>
        <w:t xml:space="preserve"> в</w:t>
      </w:r>
      <w:r w:rsidR="003B6BD6">
        <w:rPr>
          <w:bCs/>
          <w:sz w:val="28"/>
          <w:szCs w:val="28"/>
        </w:rPr>
        <w:t xml:space="preserve"> следующей </w:t>
      </w:r>
      <w:r w:rsidRPr="00417846">
        <w:rPr>
          <w:bCs/>
          <w:sz w:val="28"/>
          <w:szCs w:val="28"/>
        </w:rPr>
        <w:t xml:space="preserve"> редакции:</w:t>
      </w:r>
    </w:p>
    <w:p w:rsidR="00417846" w:rsidRPr="00417846" w:rsidRDefault="00417846" w:rsidP="00417846">
      <w:pPr>
        <w:tabs>
          <w:tab w:val="left" w:pos="426"/>
        </w:tabs>
        <w:suppressAutoHyphens/>
        <w:ind w:firstLine="709"/>
        <w:jc w:val="both"/>
        <w:rPr>
          <w:bCs/>
          <w:sz w:val="28"/>
          <w:szCs w:val="28"/>
        </w:rPr>
      </w:pPr>
      <w:r w:rsidRPr="00417846">
        <w:rPr>
          <w:bCs/>
          <w:spacing w:val="-2"/>
          <w:sz w:val="28"/>
          <w:szCs w:val="28"/>
        </w:rPr>
        <w:t>«</w:t>
      </w:r>
      <w:r w:rsidR="007F0A77">
        <w:rPr>
          <w:bCs/>
          <w:spacing w:val="-2"/>
          <w:sz w:val="28"/>
          <w:szCs w:val="28"/>
        </w:rPr>
        <w:t>7</w:t>
      </w:r>
      <w:r w:rsidRPr="00417846">
        <w:rPr>
          <w:bCs/>
          <w:spacing w:val="-2"/>
          <w:sz w:val="28"/>
          <w:szCs w:val="28"/>
        </w:rPr>
        <w:t xml:space="preserve">.1. В размерах, установленных Правительством </w:t>
      </w:r>
      <w:r w:rsidR="007F0A77">
        <w:rPr>
          <w:bCs/>
          <w:spacing w:val="-2"/>
          <w:sz w:val="28"/>
          <w:szCs w:val="28"/>
        </w:rPr>
        <w:t>Ростовской области</w:t>
      </w:r>
      <w:r w:rsidRPr="00417846">
        <w:rPr>
          <w:bCs/>
          <w:sz w:val="28"/>
          <w:szCs w:val="28"/>
        </w:rPr>
        <w:t xml:space="preserve"> для получателей средств </w:t>
      </w:r>
      <w:r w:rsidR="007F0A77">
        <w:rPr>
          <w:bCs/>
          <w:sz w:val="28"/>
          <w:szCs w:val="28"/>
        </w:rPr>
        <w:t>областного</w:t>
      </w:r>
      <w:r w:rsidRPr="00417846">
        <w:rPr>
          <w:bCs/>
          <w:sz w:val="28"/>
          <w:szCs w:val="28"/>
        </w:rPr>
        <w:t xml:space="preserve"> бюджета по соответствующим </w:t>
      </w:r>
      <w:r w:rsidRPr="00417846">
        <w:rPr>
          <w:bCs/>
          <w:spacing w:val="-4"/>
          <w:sz w:val="28"/>
          <w:szCs w:val="28"/>
        </w:rPr>
        <w:t xml:space="preserve">направлениям расходов, </w:t>
      </w:r>
      <w:r w:rsidR="00325CFD" w:rsidRPr="00325CFD">
        <w:rPr>
          <w:bCs/>
          <w:spacing w:val="-4"/>
          <w:sz w:val="28"/>
          <w:szCs w:val="28"/>
        </w:rPr>
        <w:t>–</w:t>
      </w:r>
      <w:r w:rsidRPr="00417846">
        <w:rPr>
          <w:bCs/>
          <w:spacing w:val="-4"/>
          <w:sz w:val="28"/>
          <w:szCs w:val="28"/>
        </w:rPr>
        <w:t xml:space="preserve"> в договорах (</w:t>
      </w:r>
      <w:r w:rsidR="007F0A77">
        <w:rPr>
          <w:bCs/>
          <w:spacing w:val="-4"/>
          <w:sz w:val="28"/>
          <w:szCs w:val="28"/>
        </w:rPr>
        <w:t>муниципальным</w:t>
      </w:r>
      <w:r w:rsidRPr="00417846">
        <w:rPr>
          <w:bCs/>
          <w:spacing w:val="-4"/>
          <w:sz w:val="28"/>
          <w:szCs w:val="28"/>
        </w:rPr>
        <w:t xml:space="preserve"> контрактах), финансовое</w:t>
      </w:r>
      <w:r w:rsidRPr="00417846">
        <w:rPr>
          <w:bCs/>
          <w:sz w:val="28"/>
          <w:szCs w:val="28"/>
        </w:rPr>
        <w:t xml:space="preserve"> обеспечение которых планируется осуществлять полностью или частично за</w:t>
      </w:r>
      <w:r w:rsid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 xml:space="preserve">счет целевых средств </w:t>
      </w:r>
      <w:r w:rsidR="007F0A77">
        <w:rPr>
          <w:bCs/>
          <w:sz w:val="28"/>
          <w:szCs w:val="28"/>
        </w:rPr>
        <w:t>областного</w:t>
      </w:r>
      <w:r w:rsidRPr="00417846">
        <w:rPr>
          <w:bCs/>
          <w:sz w:val="28"/>
          <w:szCs w:val="28"/>
        </w:rPr>
        <w:t xml:space="preserve"> бюджета, если иные размеры авансовых платежей не установлены правовыми актами Правительства </w:t>
      </w:r>
      <w:r w:rsidR="007F0A77">
        <w:rPr>
          <w:bCs/>
          <w:spacing w:val="-2"/>
          <w:sz w:val="28"/>
          <w:szCs w:val="28"/>
        </w:rPr>
        <w:t>Ростовской области</w:t>
      </w:r>
      <w:proofErr w:type="gramStart"/>
      <w:r w:rsidR="00325CFD">
        <w:rPr>
          <w:bCs/>
          <w:sz w:val="28"/>
          <w:szCs w:val="28"/>
        </w:rPr>
        <w:t>.</w:t>
      </w:r>
      <w:r w:rsidRPr="00417846">
        <w:rPr>
          <w:bCs/>
          <w:sz w:val="28"/>
          <w:szCs w:val="28"/>
        </w:rPr>
        <w:t>».</w:t>
      </w:r>
      <w:proofErr w:type="gramEnd"/>
    </w:p>
    <w:p w:rsidR="00417846" w:rsidRPr="00417846" w:rsidRDefault="00417846" w:rsidP="00417846">
      <w:pPr>
        <w:tabs>
          <w:tab w:val="left" w:pos="426"/>
        </w:tabs>
        <w:suppressAutoHyphens/>
        <w:ind w:firstLine="709"/>
        <w:jc w:val="both"/>
        <w:rPr>
          <w:bCs/>
          <w:sz w:val="28"/>
          <w:szCs w:val="28"/>
        </w:rPr>
      </w:pPr>
      <w:r w:rsidRPr="00417846">
        <w:rPr>
          <w:bCs/>
          <w:sz w:val="28"/>
          <w:szCs w:val="28"/>
        </w:rPr>
        <w:t>2. </w:t>
      </w:r>
      <w:proofErr w:type="gramStart"/>
      <w:r w:rsidRPr="00417846">
        <w:rPr>
          <w:bCs/>
          <w:sz w:val="28"/>
          <w:szCs w:val="28"/>
        </w:rPr>
        <w:t xml:space="preserve">Установить, что подпункты </w:t>
      </w:r>
      <w:r w:rsidR="007F0A77">
        <w:rPr>
          <w:bCs/>
          <w:sz w:val="28"/>
          <w:szCs w:val="28"/>
        </w:rPr>
        <w:t>7</w:t>
      </w:r>
      <w:r w:rsidRPr="00417846">
        <w:rPr>
          <w:bCs/>
          <w:sz w:val="28"/>
          <w:szCs w:val="28"/>
        </w:rPr>
        <w:t xml:space="preserve">.2.1 и </w:t>
      </w:r>
      <w:r w:rsidR="007F0A77">
        <w:rPr>
          <w:bCs/>
          <w:sz w:val="28"/>
          <w:szCs w:val="28"/>
        </w:rPr>
        <w:t>7</w:t>
      </w:r>
      <w:r w:rsidRPr="00417846">
        <w:rPr>
          <w:bCs/>
          <w:sz w:val="28"/>
          <w:szCs w:val="28"/>
        </w:rPr>
        <w:t xml:space="preserve">.2.2 пункта </w:t>
      </w:r>
      <w:r w:rsidR="007F0A77">
        <w:rPr>
          <w:bCs/>
          <w:sz w:val="28"/>
          <w:szCs w:val="28"/>
        </w:rPr>
        <w:t>7</w:t>
      </w:r>
      <w:r w:rsidRPr="00417846">
        <w:rPr>
          <w:bCs/>
          <w:sz w:val="28"/>
          <w:szCs w:val="28"/>
        </w:rPr>
        <w:t xml:space="preserve"> постановления </w:t>
      </w:r>
      <w:r w:rsidR="00FF02D2" w:rsidRPr="007F0A77">
        <w:rPr>
          <w:sz w:val="28"/>
          <w:szCs w:val="28"/>
        </w:rPr>
        <w:t xml:space="preserve">Администрации </w:t>
      </w:r>
      <w:r w:rsidR="00BA7677">
        <w:rPr>
          <w:sz w:val="28"/>
          <w:szCs w:val="28"/>
        </w:rPr>
        <w:t>Мирненского</w:t>
      </w:r>
      <w:r w:rsidR="00FF02D2" w:rsidRPr="007F0A77">
        <w:rPr>
          <w:sz w:val="28"/>
          <w:szCs w:val="28"/>
        </w:rPr>
        <w:t xml:space="preserve"> сельского поселения </w:t>
      </w:r>
      <w:r w:rsidR="00FF02D2" w:rsidRPr="007F0A77">
        <w:rPr>
          <w:rFonts w:eastAsia="SimSun"/>
          <w:sz w:val="28"/>
          <w:szCs w:val="28"/>
        </w:rPr>
        <w:t xml:space="preserve">от 02.02.2022 № 6 </w:t>
      </w:r>
      <w:r w:rsidRPr="00417846">
        <w:rPr>
          <w:bCs/>
          <w:spacing w:val="-2"/>
          <w:sz w:val="28"/>
          <w:szCs w:val="28"/>
        </w:rPr>
        <w:t xml:space="preserve"> </w:t>
      </w:r>
      <w:r w:rsidR="003B6BD6" w:rsidRPr="003B6BD6">
        <w:rPr>
          <w:rFonts w:eastAsia="Arial Unicode MS"/>
          <w:sz w:val="28"/>
          <w:szCs w:val="28"/>
        </w:rPr>
        <w:t xml:space="preserve">«О мерах по </w:t>
      </w:r>
      <w:r w:rsidR="003B6BD6" w:rsidRPr="007B2627">
        <w:rPr>
          <w:rFonts w:eastAsia="Arial Unicode MS"/>
          <w:sz w:val="28"/>
          <w:szCs w:val="28"/>
        </w:rPr>
        <w:t>реализации решения Собрания депутатов Мирненского</w:t>
      </w:r>
      <w:r w:rsidR="003B6BD6" w:rsidRPr="003B6BD6">
        <w:rPr>
          <w:rFonts w:eastAsia="Arial Unicode MS"/>
          <w:sz w:val="28"/>
          <w:szCs w:val="28"/>
        </w:rPr>
        <w:t xml:space="preserve"> сельского </w:t>
      </w:r>
      <w:r w:rsidR="003B6BD6" w:rsidRPr="007B2627">
        <w:rPr>
          <w:rFonts w:eastAsia="Arial Unicode MS"/>
          <w:sz w:val="28"/>
          <w:szCs w:val="28"/>
        </w:rPr>
        <w:t xml:space="preserve">поселения от 28.12.2021 № 18 «О бюджете Мирненского сельского </w:t>
      </w:r>
      <w:r w:rsidR="003B6BD6" w:rsidRPr="003B6BD6">
        <w:rPr>
          <w:rFonts w:eastAsia="Arial Unicode MS"/>
          <w:sz w:val="28"/>
          <w:szCs w:val="28"/>
        </w:rPr>
        <w:t xml:space="preserve">    </w:t>
      </w:r>
      <w:r w:rsidR="003B6BD6" w:rsidRPr="007B2627">
        <w:rPr>
          <w:rFonts w:eastAsia="Arial Unicode MS"/>
          <w:sz w:val="28"/>
          <w:szCs w:val="28"/>
        </w:rPr>
        <w:t>поселения Дубовского района на 2022 год и на плановый период 2023 и 2024 годов»</w:t>
      </w:r>
      <w:r w:rsidR="003B6BD6">
        <w:rPr>
          <w:rFonts w:eastAsia="Arial Unicode MS"/>
          <w:sz w:val="28"/>
          <w:szCs w:val="28"/>
        </w:rPr>
        <w:t xml:space="preserve"> </w:t>
      </w:r>
      <w:r w:rsidRPr="00417846">
        <w:rPr>
          <w:bCs/>
          <w:spacing w:val="-2"/>
          <w:sz w:val="28"/>
          <w:szCs w:val="28"/>
        </w:rPr>
        <w:t>применяются в 2022 году</w:t>
      </w:r>
      <w:r w:rsidRPr="00417846">
        <w:rPr>
          <w:bCs/>
          <w:sz w:val="28"/>
          <w:szCs w:val="28"/>
        </w:rPr>
        <w:t xml:space="preserve"> с учетом следующих особенностей:</w:t>
      </w:r>
      <w:proofErr w:type="gramEnd"/>
    </w:p>
    <w:p w:rsidR="00417846" w:rsidRPr="00417846" w:rsidRDefault="00417846" w:rsidP="00417846">
      <w:pPr>
        <w:tabs>
          <w:tab w:val="left" w:pos="426"/>
        </w:tabs>
        <w:suppressAutoHyphens/>
        <w:ind w:firstLine="709"/>
        <w:jc w:val="both"/>
        <w:rPr>
          <w:bCs/>
          <w:sz w:val="28"/>
          <w:szCs w:val="28"/>
        </w:rPr>
      </w:pPr>
      <w:r w:rsidRPr="00417846">
        <w:rPr>
          <w:bCs/>
          <w:sz w:val="28"/>
          <w:szCs w:val="28"/>
        </w:rPr>
        <w:t xml:space="preserve">2.1. Получатели средств </w:t>
      </w:r>
      <w:r w:rsidR="00FF02D2">
        <w:rPr>
          <w:bCs/>
          <w:sz w:val="28"/>
          <w:szCs w:val="28"/>
        </w:rPr>
        <w:t>местного</w:t>
      </w:r>
      <w:r w:rsidRPr="00417846">
        <w:rPr>
          <w:bCs/>
          <w:sz w:val="28"/>
          <w:szCs w:val="28"/>
        </w:rPr>
        <w:t xml:space="preserve"> бюджета вправе предусмотреть в</w:t>
      </w:r>
      <w:r w:rsid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заключаемых ими договорах (</w:t>
      </w:r>
      <w:proofErr w:type="gramStart"/>
      <w:r w:rsidR="00FF02D2">
        <w:rPr>
          <w:bCs/>
          <w:spacing w:val="-4"/>
          <w:sz w:val="28"/>
          <w:szCs w:val="28"/>
        </w:rPr>
        <w:t>муниципальным</w:t>
      </w:r>
      <w:proofErr w:type="gramEnd"/>
      <w:r w:rsidRPr="00417846">
        <w:rPr>
          <w:bCs/>
          <w:sz w:val="28"/>
          <w:szCs w:val="28"/>
        </w:rPr>
        <w:t xml:space="preserve"> контрактах) на поставку </w:t>
      </w:r>
      <w:r w:rsidRPr="00417846">
        <w:rPr>
          <w:bCs/>
          <w:sz w:val="28"/>
          <w:szCs w:val="28"/>
        </w:rPr>
        <w:lastRenderedPageBreak/>
        <w:t>товаров (выполнение работ, оказание услуг) авансовые платежи в размере до</w:t>
      </w:r>
      <w:r w:rsid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50</w:t>
      </w:r>
      <w:r w:rsid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процентов суммы договора (</w:t>
      </w:r>
      <w:r w:rsidR="00FF02D2">
        <w:rPr>
          <w:bCs/>
          <w:spacing w:val="-4"/>
          <w:sz w:val="28"/>
          <w:szCs w:val="28"/>
        </w:rPr>
        <w:t>муниципального</w:t>
      </w:r>
      <w:r w:rsidRPr="00417846">
        <w:rPr>
          <w:bCs/>
          <w:sz w:val="28"/>
          <w:szCs w:val="28"/>
        </w:rPr>
        <w:t xml:space="preserve"> контракта), но не более лимитов бюджетных обязательств, доведенных до них на соответствующие цели на текущий финансовый год.</w:t>
      </w:r>
    </w:p>
    <w:p w:rsidR="00417846" w:rsidRPr="00417846" w:rsidRDefault="00417846" w:rsidP="00417846">
      <w:pPr>
        <w:tabs>
          <w:tab w:val="left" w:pos="426"/>
        </w:tabs>
        <w:suppressAutoHyphens/>
        <w:ind w:firstLine="709"/>
        <w:jc w:val="both"/>
        <w:rPr>
          <w:bCs/>
          <w:sz w:val="28"/>
          <w:szCs w:val="28"/>
        </w:rPr>
      </w:pPr>
      <w:r w:rsidRPr="00417846">
        <w:rPr>
          <w:bCs/>
          <w:sz w:val="28"/>
          <w:szCs w:val="28"/>
        </w:rPr>
        <w:t>2.2. </w:t>
      </w:r>
      <w:proofErr w:type="gramStart"/>
      <w:r w:rsidRPr="00417846">
        <w:rPr>
          <w:bCs/>
          <w:sz w:val="28"/>
          <w:szCs w:val="28"/>
        </w:rPr>
        <w:t xml:space="preserve">Получатели средств </w:t>
      </w:r>
      <w:r w:rsidR="00FF02D2">
        <w:rPr>
          <w:bCs/>
          <w:sz w:val="28"/>
          <w:szCs w:val="28"/>
        </w:rPr>
        <w:t>местного</w:t>
      </w:r>
      <w:r w:rsidRPr="00417846">
        <w:rPr>
          <w:bCs/>
          <w:sz w:val="28"/>
          <w:szCs w:val="28"/>
        </w:rPr>
        <w:t xml:space="preserve"> бюджета вправе предусмотреть в</w:t>
      </w:r>
      <w:r w:rsid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заключаемых ими договорах (</w:t>
      </w:r>
      <w:r w:rsidR="00FF02D2">
        <w:rPr>
          <w:bCs/>
          <w:spacing w:val="-4"/>
          <w:sz w:val="28"/>
          <w:szCs w:val="28"/>
        </w:rPr>
        <w:t>муниципальным</w:t>
      </w:r>
      <w:r w:rsidRPr="00417846">
        <w:rPr>
          <w:bCs/>
          <w:sz w:val="28"/>
          <w:szCs w:val="28"/>
        </w:rPr>
        <w:t xml:space="preserve"> контрактах) на выполнение работ по строительству, реконструкции и капитальному ремонту объектов капитального строительства </w:t>
      </w:r>
      <w:r w:rsidR="00FF02D2">
        <w:rPr>
          <w:bCs/>
          <w:sz w:val="28"/>
          <w:szCs w:val="28"/>
        </w:rPr>
        <w:t>муниципальной</w:t>
      </w:r>
      <w:r w:rsidRPr="00417846">
        <w:rPr>
          <w:bCs/>
          <w:sz w:val="28"/>
          <w:szCs w:val="28"/>
        </w:rPr>
        <w:t xml:space="preserve"> собственности </w:t>
      </w:r>
      <w:r w:rsidR="00BA7677">
        <w:rPr>
          <w:bCs/>
          <w:sz w:val="28"/>
          <w:szCs w:val="28"/>
        </w:rPr>
        <w:t>Мирненского</w:t>
      </w:r>
      <w:r w:rsidR="00FF02D2">
        <w:rPr>
          <w:bCs/>
          <w:sz w:val="28"/>
          <w:szCs w:val="28"/>
        </w:rPr>
        <w:t xml:space="preserve"> сельского поселения</w:t>
      </w:r>
      <w:r w:rsidRPr="00417846">
        <w:rPr>
          <w:bCs/>
          <w:sz w:val="28"/>
          <w:szCs w:val="28"/>
        </w:rPr>
        <w:t xml:space="preserve"> авансовые платежи в размере до 50 процентов суммы договора (</w:t>
      </w:r>
      <w:r w:rsidR="00FF02D2">
        <w:rPr>
          <w:bCs/>
          <w:sz w:val="28"/>
          <w:szCs w:val="28"/>
        </w:rPr>
        <w:t>муниципального</w:t>
      </w:r>
      <w:r w:rsidRPr="00417846">
        <w:rPr>
          <w:bCs/>
          <w:sz w:val="28"/>
          <w:szCs w:val="28"/>
        </w:rPr>
        <w:t xml:space="preserve"> контракта), но не более лимитов бюджетных обязательств, доведенных до них на соответствующие цели на текущий финансовый год, а</w:t>
      </w:r>
      <w:r w:rsid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также условие о</w:t>
      </w:r>
      <w:proofErr w:type="gramEnd"/>
      <w:r w:rsidRPr="00417846">
        <w:rPr>
          <w:bCs/>
          <w:sz w:val="28"/>
          <w:szCs w:val="28"/>
        </w:rPr>
        <w:t xml:space="preserve"> </w:t>
      </w:r>
      <w:proofErr w:type="gramStart"/>
      <w:r w:rsidRPr="00417846">
        <w:rPr>
          <w:bCs/>
          <w:sz w:val="28"/>
          <w:szCs w:val="28"/>
        </w:rPr>
        <w:t>последующем авансировании после подтверждения в</w:t>
      </w:r>
      <w:r w:rsid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 xml:space="preserve">соответствии с порядком санкционирования оплаты денежных обязательств, </w:t>
      </w:r>
      <w:r w:rsidRPr="00417846">
        <w:rPr>
          <w:bCs/>
          <w:spacing w:val="-4"/>
          <w:sz w:val="28"/>
          <w:szCs w:val="28"/>
        </w:rPr>
        <w:t>установленным министерством финансов Ростовской области, факта выполнения</w:t>
      </w:r>
      <w:r w:rsidRPr="00417846">
        <w:rPr>
          <w:bCs/>
          <w:sz w:val="28"/>
          <w:szCs w:val="28"/>
        </w:rPr>
        <w:t xml:space="preserve"> работ в объеме произведенного авансового платежа (с ограничением общей </w:t>
      </w:r>
      <w:r w:rsidRPr="00417846">
        <w:rPr>
          <w:bCs/>
          <w:spacing w:val="-2"/>
          <w:sz w:val="28"/>
          <w:szCs w:val="28"/>
        </w:rPr>
        <w:t>суммы авансирования не более 90 процентов суммы договора (</w:t>
      </w:r>
      <w:r w:rsidR="00FF02D2">
        <w:rPr>
          <w:bCs/>
          <w:spacing w:val="-2"/>
          <w:sz w:val="28"/>
          <w:szCs w:val="28"/>
        </w:rPr>
        <w:t>муниципального</w:t>
      </w:r>
      <w:r w:rsidRPr="00417846">
        <w:rPr>
          <w:bCs/>
          <w:sz w:val="28"/>
          <w:szCs w:val="28"/>
        </w:rPr>
        <w:t xml:space="preserve"> контракта), но не более лимитов бюджетных обязательств на соответствующий финансовый год).</w:t>
      </w:r>
      <w:proofErr w:type="gramEnd"/>
    </w:p>
    <w:p w:rsidR="00417846" w:rsidRPr="00417846" w:rsidRDefault="00417846" w:rsidP="00417846">
      <w:pPr>
        <w:tabs>
          <w:tab w:val="left" w:pos="426"/>
        </w:tabs>
        <w:suppressAutoHyphens/>
        <w:ind w:firstLine="709"/>
        <w:jc w:val="both"/>
        <w:rPr>
          <w:bCs/>
          <w:sz w:val="28"/>
          <w:szCs w:val="28"/>
        </w:rPr>
      </w:pPr>
      <w:r w:rsidRPr="00417846">
        <w:rPr>
          <w:bCs/>
          <w:sz w:val="28"/>
          <w:szCs w:val="28"/>
        </w:rPr>
        <w:t>2.3. </w:t>
      </w:r>
      <w:proofErr w:type="gramStart"/>
      <w:r w:rsidRPr="00417846">
        <w:rPr>
          <w:bCs/>
          <w:sz w:val="28"/>
          <w:szCs w:val="28"/>
        </w:rPr>
        <w:t xml:space="preserve">Получатели средств </w:t>
      </w:r>
      <w:r w:rsidR="00FF02D2">
        <w:rPr>
          <w:bCs/>
          <w:sz w:val="28"/>
          <w:szCs w:val="28"/>
        </w:rPr>
        <w:t>местного</w:t>
      </w:r>
      <w:r w:rsidRPr="00417846">
        <w:rPr>
          <w:bCs/>
          <w:sz w:val="28"/>
          <w:szCs w:val="28"/>
        </w:rPr>
        <w:t xml:space="preserve"> бюджета вправе в соответствии с</w:t>
      </w:r>
      <w:r w:rsidR="00325CFD" w:rsidRP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частью 65</w:t>
      </w:r>
      <w:r w:rsidRPr="00417846">
        <w:rPr>
          <w:bCs/>
          <w:sz w:val="28"/>
          <w:szCs w:val="28"/>
          <w:vertAlign w:val="superscript"/>
        </w:rPr>
        <w:t>1</w:t>
      </w:r>
      <w:r w:rsidRPr="00417846">
        <w:rPr>
          <w:bCs/>
          <w:sz w:val="28"/>
          <w:szCs w:val="28"/>
        </w:rPr>
        <w:t xml:space="preserve"> статьи 112 Федерального закона от</w:t>
      </w:r>
      <w:r w:rsidR="00325CFD" w:rsidRP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05.04.2013 №</w:t>
      </w:r>
      <w:r w:rsidR="00325CFD" w:rsidRP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44-ФЗ «О</w:t>
      </w:r>
      <w:r w:rsidR="00325CFD" w:rsidRP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 внести по соглашению сторон в</w:t>
      </w:r>
      <w:r w:rsidR="00325CFD">
        <w:rPr>
          <w:bCs/>
          <w:sz w:val="28"/>
          <w:szCs w:val="28"/>
          <w:lang w:val="en-US"/>
        </w:rPr>
        <w:t> </w:t>
      </w:r>
      <w:r w:rsidRPr="00417846">
        <w:rPr>
          <w:bCs/>
          <w:sz w:val="28"/>
          <w:szCs w:val="28"/>
        </w:rPr>
        <w:t>заключенные до дня вступления в силу настоящего постановления договоры (</w:t>
      </w:r>
      <w:r w:rsidR="00FF02D2">
        <w:rPr>
          <w:bCs/>
          <w:sz w:val="28"/>
          <w:szCs w:val="28"/>
        </w:rPr>
        <w:t>муниципальные</w:t>
      </w:r>
      <w:r w:rsidRPr="00417846">
        <w:rPr>
          <w:bCs/>
          <w:sz w:val="28"/>
          <w:szCs w:val="28"/>
        </w:rPr>
        <w:t xml:space="preserve"> контракты) на поставку товаров (выполнение работ, оказание </w:t>
      </w:r>
      <w:r w:rsidRPr="00417846">
        <w:rPr>
          <w:bCs/>
          <w:spacing w:val="-2"/>
          <w:sz w:val="28"/>
          <w:szCs w:val="28"/>
        </w:rPr>
        <w:t>услуг) изменения в части увеличения предусмотренных</w:t>
      </w:r>
      <w:proofErr w:type="gramEnd"/>
      <w:r w:rsidRPr="00417846">
        <w:rPr>
          <w:bCs/>
          <w:spacing w:val="-2"/>
          <w:sz w:val="28"/>
          <w:szCs w:val="28"/>
        </w:rPr>
        <w:t xml:space="preserve"> ими размеров авансовых</w:t>
      </w:r>
      <w:r w:rsidRPr="00417846">
        <w:rPr>
          <w:bCs/>
          <w:sz w:val="28"/>
          <w:szCs w:val="28"/>
        </w:rPr>
        <w:t xml:space="preserve"> платежей до размеров, определенных в соответствии с подпунктами 2.1 и 2.2 пункта 2 настоящего постановления, с соблюдением размера обеспечения исполнения договора (</w:t>
      </w:r>
      <w:r w:rsidR="00FF02D2">
        <w:rPr>
          <w:bCs/>
          <w:sz w:val="28"/>
          <w:szCs w:val="28"/>
        </w:rPr>
        <w:t>муниципального</w:t>
      </w:r>
      <w:r w:rsidRPr="00417846">
        <w:rPr>
          <w:bCs/>
          <w:sz w:val="28"/>
          <w:szCs w:val="28"/>
        </w:rPr>
        <w:t xml:space="preserve"> контракта), устанавливаемого </w:t>
      </w:r>
      <w:r w:rsidRPr="00417846">
        <w:rPr>
          <w:bCs/>
          <w:spacing w:val="-2"/>
          <w:sz w:val="28"/>
          <w:szCs w:val="28"/>
        </w:rPr>
        <w:t>в</w:t>
      </w:r>
      <w:r w:rsidR="00325CFD" w:rsidRPr="00325CFD">
        <w:rPr>
          <w:bCs/>
          <w:spacing w:val="-2"/>
          <w:sz w:val="28"/>
          <w:szCs w:val="28"/>
          <w:lang w:val="en-US"/>
        </w:rPr>
        <w:t> </w:t>
      </w:r>
      <w:r w:rsidRPr="00417846">
        <w:rPr>
          <w:bCs/>
          <w:spacing w:val="-2"/>
          <w:sz w:val="28"/>
          <w:szCs w:val="28"/>
        </w:rPr>
        <w:t>соответствии с частью 6 статьи 96 Федерального закона от</w:t>
      </w:r>
      <w:r w:rsidR="00325CFD" w:rsidRPr="00325CFD">
        <w:rPr>
          <w:bCs/>
          <w:spacing w:val="-2"/>
          <w:sz w:val="28"/>
          <w:szCs w:val="28"/>
          <w:lang w:val="en-US"/>
        </w:rPr>
        <w:t> </w:t>
      </w:r>
      <w:r w:rsidRPr="00417846">
        <w:rPr>
          <w:bCs/>
          <w:spacing w:val="-2"/>
          <w:sz w:val="28"/>
          <w:szCs w:val="28"/>
        </w:rPr>
        <w:t>05.04.2</w:t>
      </w:r>
      <w:bookmarkStart w:id="0" w:name="_GoBack"/>
      <w:bookmarkEnd w:id="0"/>
      <w:r w:rsidRPr="00417846">
        <w:rPr>
          <w:bCs/>
          <w:spacing w:val="-2"/>
          <w:sz w:val="28"/>
          <w:szCs w:val="28"/>
        </w:rPr>
        <w:t>013 №</w:t>
      </w:r>
      <w:r w:rsidR="00325CFD" w:rsidRPr="00325CFD">
        <w:rPr>
          <w:bCs/>
          <w:spacing w:val="-2"/>
          <w:sz w:val="28"/>
          <w:szCs w:val="28"/>
          <w:lang w:val="en-US"/>
        </w:rPr>
        <w:t> </w:t>
      </w:r>
      <w:r w:rsidRPr="00417846">
        <w:rPr>
          <w:bCs/>
          <w:spacing w:val="-2"/>
          <w:sz w:val="28"/>
          <w:szCs w:val="28"/>
        </w:rPr>
        <w:t>44-ФЗ.</w:t>
      </w:r>
    </w:p>
    <w:p w:rsidR="00417846" w:rsidRPr="00417846" w:rsidRDefault="00417846" w:rsidP="00417846">
      <w:pPr>
        <w:tabs>
          <w:tab w:val="left" w:pos="426"/>
        </w:tabs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  <w:r w:rsidRPr="00417846">
        <w:rPr>
          <w:sz w:val="28"/>
          <w:szCs w:val="28"/>
        </w:rPr>
        <w:t xml:space="preserve">3. Настоящее постановление вступает в силу со дня его </w:t>
      </w:r>
      <w:r w:rsidR="00FF02D2">
        <w:rPr>
          <w:sz w:val="28"/>
          <w:szCs w:val="28"/>
        </w:rPr>
        <w:t xml:space="preserve">размещения на </w:t>
      </w:r>
      <w:r w:rsidRPr="00417846">
        <w:rPr>
          <w:sz w:val="28"/>
          <w:szCs w:val="28"/>
        </w:rPr>
        <w:t>официально</w:t>
      </w:r>
      <w:r w:rsidR="00FF02D2">
        <w:rPr>
          <w:sz w:val="28"/>
          <w:szCs w:val="28"/>
        </w:rPr>
        <w:t>м</w:t>
      </w:r>
      <w:r w:rsidRPr="00417846">
        <w:rPr>
          <w:sz w:val="28"/>
          <w:szCs w:val="28"/>
        </w:rPr>
        <w:t xml:space="preserve"> </w:t>
      </w:r>
      <w:r w:rsidR="00FF02D2">
        <w:rPr>
          <w:sz w:val="28"/>
          <w:szCs w:val="28"/>
        </w:rPr>
        <w:t xml:space="preserve">сайте Администрации </w:t>
      </w:r>
      <w:r w:rsidR="00BA7677">
        <w:rPr>
          <w:sz w:val="28"/>
          <w:szCs w:val="28"/>
        </w:rPr>
        <w:t>Мирненского</w:t>
      </w:r>
      <w:r w:rsidR="00FF02D2">
        <w:rPr>
          <w:sz w:val="28"/>
          <w:szCs w:val="28"/>
        </w:rPr>
        <w:t xml:space="preserve"> сельского поселения</w:t>
      </w:r>
      <w:r w:rsidRPr="00417846">
        <w:rPr>
          <w:sz w:val="28"/>
          <w:szCs w:val="28"/>
        </w:rPr>
        <w:t>.</w:t>
      </w:r>
    </w:p>
    <w:p w:rsidR="00417846" w:rsidRPr="00417846" w:rsidRDefault="00417846" w:rsidP="00417846">
      <w:p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417846">
        <w:rPr>
          <w:rFonts w:eastAsia="SimSun"/>
          <w:sz w:val="28"/>
          <w:szCs w:val="28"/>
          <w:lang w:eastAsia="en-US"/>
        </w:rPr>
        <w:t>4. </w:t>
      </w:r>
      <w:proofErr w:type="gramStart"/>
      <w:r w:rsidRPr="00417846">
        <w:rPr>
          <w:rFonts w:eastAsia="SimSun"/>
          <w:sz w:val="28"/>
          <w:szCs w:val="28"/>
          <w:lang w:eastAsia="en-US"/>
        </w:rPr>
        <w:t>Контроль за</w:t>
      </w:r>
      <w:proofErr w:type="gramEnd"/>
      <w:r w:rsidRPr="00417846">
        <w:rPr>
          <w:rFonts w:eastAsia="SimSun"/>
          <w:sz w:val="28"/>
          <w:szCs w:val="28"/>
          <w:lang w:eastAsia="en-US"/>
        </w:rPr>
        <w:t xml:space="preserve"> выполнением настоящег</w:t>
      </w:r>
      <w:r w:rsidR="00096EA6">
        <w:rPr>
          <w:rFonts w:eastAsia="SimSun"/>
          <w:sz w:val="28"/>
          <w:szCs w:val="28"/>
          <w:lang w:eastAsia="en-US"/>
        </w:rPr>
        <w:t>о постановления оставляю за собой</w:t>
      </w:r>
      <w:r w:rsidRPr="00417846">
        <w:rPr>
          <w:rFonts w:eastAsia="SimSun"/>
          <w:sz w:val="28"/>
          <w:szCs w:val="28"/>
          <w:lang w:eastAsia="en-US"/>
        </w:rPr>
        <w:t>.</w:t>
      </w:r>
    </w:p>
    <w:p w:rsidR="00417846" w:rsidRPr="00417846" w:rsidRDefault="00417846" w:rsidP="00417846">
      <w:pPr>
        <w:tabs>
          <w:tab w:val="left" w:pos="7655"/>
        </w:tabs>
        <w:suppressAutoHyphens/>
        <w:ind w:right="7342"/>
        <w:jc w:val="center"/>
        <w:rPr>
          <w:sz w:val="28"/>
        </w:rPr>
      </w:pPr>
    </w:p>
    <w:p w:rsidR="00417846" w:rsidRPr="00417846" w:rsidRDefault="00417846" w:rsidP="00417846">
      <w:pPr>
        <w:tabs>
          <w:tab w:val="left" w:pos="7655"/>
        </w:tabs>
        <w:suppressAutoHyphens/>
        <w:ind w:right="7342"/>
        <w:jc w:val="center"/>
        <w:rPr>
          <w:sz w:val="28"/>
        </w:rPr>
      </w:pPr>
    </w:p>
    <w:p w:rsidR="00417846" w:rsidRPr="00417846" w:rsidRDefault="00417846" w:rsidP="00417846">
      <w:pPr>
        <w:tabs>
          <w:tab w:val="left" w:pos="7655"/>
        </w:tabs>
        <w:suppressAutoHyphens/>
        <w:ind w:right="7342"/>
        <w:jc w:val="center"/>
        <w:rPr>
          <w:sz w:val="28"/>
        </w:rPr>
      </w:pPr>
    </w:p>
    <w:p w:rsidR="00096EA6" w:rsidRDefault="00BA7677" w:rsidP="00325CFD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Глава</w:t>
      </w:r>
      <w:r w:rsidR="00096EA6">
        <w:rPr>
          <w:sz w:val="28"/>
        </w:rPr>
        <w:t xml:space="preserve"> Администрации</w:t>
      </w:r>
    </w:p>
    <w:p w:rsidR="00325CFD" w:rsidRDefault="00BA7677" w:rsidP="00325CFD">
      <w:pPr>
        <w:tabs>
          <w:tab w:val="left" w:pos="7655"/>
        </w:tabs>
        <w:rPr>
          <w:sz w:val="28"/>
        </w:rPr>
      </w:pPr>
      <w:r>
        <w:rPr>
          <w:sz w:val="28"/>
        </w:rPr>
        <w:t>Мирненского</w:t>
      </w:r>
      <w:r w:rsidR="00096EA6">
        <w:rPr>
          <w:sz w:val="28"/>
        </w:rPr>
        <w:t xml:space="preserve"> сельского поселения</w:t>
      </w:r>
      <w:r w:rsidR="00997F78">
        <w:rPr>
          <w:sz w:val="28"/>
        </w:rPr>
        <w:t xml:space="preserve">                               </w:t>
      </w:r>
      <w:r w:rsidR="001C5916">
        <w:rPr>
          <w:sz w:val="28"/>
        </w:rPr>
        <w:t xml:space="preserve">       </w:t>
      </w:r>
      <w:r w:rsidR="00997F78">
        <w:rPr>
          <w:sz w:val="28"/>
        </w:rPr>
        <w:t xml:space="preserve">        Л.С. Сулиманова</w:t>
      </w:r>
    </w:p>
    <w:p w:rsidR="00325CFD" w:rsidRDefault="00325CFD" w:rsidP="00325CFD">
      <w:pPr>
        <w:rPr>
          <w:sz w:val="28"/>
        </w:rPr>
      </w:pPr>
    </w:p>
    <w:p w:rsidR="00325CFD" w:rsidRPr="00096504" w:rsidRDefault="00325CFD" w:rsidP="00325CFD">
      <w:pPr>
        <w:rPr>
          <w:sz w:val="28"/>
        </w:rPr>
      </w:pPr>
    </w:p>
    <w:p w:rsidR="00325CFD" w:rsidRPr="00325CFD" w:rsidRDefault="00325CFD" w:rsidP="00417846">
      <w:pPr>
        <w:suppressAutoHyphens/>
        <w:rPr>
          <w:rFonts w:eastAsia="SimSun"/>
          <w:kern w:val="2"/>
          <w:sz w:val="28"/>
          <w:szCs w:val="28"/>
        </w:rPr>
      </w:pPr>
    </w:p>
    <w:p w:rsidR="00417846" w:rsidRPr="00417846" w:rsidRDefault="00417846" w:rsidP="00325CFD">
      <w:pPr>
        <w:suppressAutoHyphens/>
        <w:jc w:val="both"/>
        <w:rPr>
          <w:rFonts w:eastAsia="SimSun"/>
          <w:kern w:val="2"/>
          <w:sz w:val="28"/>
          <w:szCs w:val="28"/>
        </w:rPr>
      </w:pPr>
      <w:r w:rsidRPr="00417846">
        <w:rPr>
          <w:rFonts w:eastAsia="SimSun"/>
          <w:kern w:val="2"/>
          <w:sz w:val="28"/>
          <w:szCs w:val="28"/>
        </w:rPr>
        <w:t xml:space="preserve">Постановление вносит </w:t>
      </w:r>
    </w:p>
    <w:p w:rsidR="007F302F" w:rsidRPr="007F0A77" w:rsidRDefault="00096EA6" w:rsidP="00325CFD">
      <w:pPr>
        <w:suppressAutoHyphens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Сектор экономики и финансов</w:t>
      </w:r>
    </w:p>
    <w:sectPr w:rsidR="007F302F" w:rsidRPr="007F0A77" w:rsidSect="001C5916">
      <w:headerReference w:type="default" r:id="rId7"/>
      <w:footerReference w:type="even" r:id="rId8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956" w:rsidRDefault="00736956">
      <w:r>
        <w:separator/>
      </w:r>
    </w:p>
  </w:endnote>
  <w:endnote w:type="continuationSeparator" w:id="0">
    <w:p w:rsidR="00736956" w:rsidRDefault="00736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1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A21" w:rsidRDefault="00791DD9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956" w:rsidRDefault="00736956">
      <w:r>
        <w:separator/>
      </w:r>
    </w:p>
  </w:footnote>
  <w:footnote w:type="continuationSeparator" w:id="0">
    <w:p w:rsidR="00736956" w:rsidRDefault="00736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941777"/>
      <w:docPartObj>
        <w:docPartGallery w:val="Page Numbers (Top of Page)"/>
        <w:docPartUnique/>
      </w:docPartObj>
    </w:sdtPr>
    <w:sdtContent>
      <w:p w:rsidR="00540E73" w:rsidRPr="00325CFD" w:rsidRDefault="00791DD9" w:rsidP="00325CFD">
        <w:pPr>
          <w:pStyle w:val="a9"/>
          <w:jc w:val="center"/>
        </w:pPr>
        <w:r>
          <w:fldChar w:fldCharType="begin"/>
        </w:r>
        <w:r w:rsidR="00540E73">
          <w:instrText>PAGE   \* MERGEFORMAT</w:instrText>
        </w:r>
        <w:r>
          <w:fldChar w:fldCharType="separate"/>
        </w:r>
        <w:r w:rsidR="001C591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846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96EA6"/>
    <w:rsid w:val="00097EF4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34BEB"/>
    <w:rsid w:val="00153B21"/>
    <w:rsid w:val="001B2D1C"/>
    <w:rsid w:val="001C1D98"/>
    <w:rsid w:val="001C5916"/>
    <w:rsid w:val="001D2690"/>
    <w:rsid w:val="001F4BE3"/>
    <w:rsid w:val="001F6D02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25CFD"/>
    <w:rsid w:val="00341FC1"/>
    <w:rsid w:val="003477D9"/>
    <w:rsid w:val="0037040B"/>
    <w:rsid w:val="003921D8"/>
    <w:rsid w:val="003A079F"/>
    <w:rsid w:val="003B2193"/>
    <w:rsid w:val="003B6BD6"/>
    <w:rsid w:val="003D45F3"/>
    <w:rsid w:val="00407B71"/>
    <w:rsid w:val="00417846"/>
    <w:rsid w:val="00425061"/>
    <w:rsid w:val="0043686A"/>
    <w:rsid w:val="00441069"/>
    <w:rsid w:val="00444636"/>
    <w:rsid w:val="00451E25"/>
    <w:rsid w:val="00453869"/>
    <w:rsid w:val="00460E46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36956"/>
    <w:rsid w:val="0073752F"/>
    <w:rsid w:val="007730B1"/>
    <w:rsid w:val="00782222"/>
    <w:rsid w:val="00791DD9"/>
    <w:rsid w:val="007936ED"/>
    <w:rsid w:val="007B2627"/>
    <w:rsid w:val="007B6388"/>
    <w:rsid w:val="007C0A5F"/>
    <w:rsid w:val="007F0A77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E4448"/>
    <w:rsid w:val="008F2198"/>
    <w:rsid w:val="00910044"/>
    <w:rsid w:val="009122B1"/>
    <w:rsid w:val="009127DC"/>
    <w:rsid w:val="0091286F"/>
    <w:rsid w:val="00913129"/>
    <w:rsid w:val="00917C70"/>
    <w:rsid w:val="009228DF"/>
    <w:rsid w:val="00924E84"/>
    <w:rsid w:val="00931944"/>
    <w:rsid w:val="00947FCC"/>
    <w:rsid w:val="00985A10"/>
    <w:rsid w:val="00997F78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A7677"/>
    <w:rsid w:val="00BB55C0"/>
    <w:rsid w:val="00BC0920"/>
    <w:rsid w:val="00BF39F0"/>
    <w:rsid w:val="00C11FDF"/>
    <w:rsid w:val="00C45159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91D2C"/>
    <w:rsid w:val="00DA1E06"/>
    <w:rsid w:val="00DA7C1C"/>
    <w:rsid w:val="00DB4D6B"/>
    <w:rsid w:val="00DC2302"/>
    <w:rsid w:val="00DC6AA9"/>
    <w:rsid w:val="00DE50C1"/>
    <w:rsid w:val="00E04378"/>
    <w:rsid w:val="00E138E0"/>
    <w:rsid w:val="00E274E3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02D2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98"/>
  </w:style>
  <w:style w:type="paragraph" w:styleId="1">
    <w:name w:val="heading 1"/>
    <w:basedOn w:val="a"/>
    <w:next w:val="a"/>
    <w:link w:val="10"/>
    <w:uiPriority w:val="99"/>
    <w:qFormat/>
    <w:rsid w:val="008F219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8F2198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8F219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8F2198"/>
    <w:pPr>
      <w:jc w:val="center"/>
    </w:pPr>
    <w:rPr>
      <w:sz w:val="28"/>
    </w:rPr>
  </w:style>
  <w:style w:type="paragraph" w:styleId="a7">
    <w:name w:val="footer"/>
    <w:basedOn w:val="a"/>
    <w:link w:val="a8"/>
    <w:rsid w:val="008F219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8F219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8F2198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mirniisp</cp:lastModifiedBy>
  <cp:revision>14</cp:revision>
  <cp:lastPrinted>2001-07-02T13:15:00Z</cp:lastPrinted>
  <dcterms:created xsi:type="dcterms:W3CDTF">2022-04-22T06:04:00Z</dcterms:created>
  <dcterms:modified xsi:type="dcterms:W3CDTF">2025-05-23T13:13:00Z</dcterms:modified>
</cp:coreProperties>
</file>