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89" w:rsidRPr="005F558B" w:rsidRDefault="0085719B" w:rsidP="008571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277D5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77E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58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C77E90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77EA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66D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77EA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66D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7D51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</w:t>
      </w:r>
      <w:r w:rsidR="009709F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77EA1">
        <w:rPr>
          <w:rFonts w:ascii="Times New Roman" w:eastAsia="Times New Roman" w:hAnsi="Times New Roman" w:cs="Times New Roman"/>
          <w:sz w:val="28"/>
          <w:szCs w:val="28"/>
        </w:rPr>
        <w:t>67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9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Pr="007B3A55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3A55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решение Собрания депутатов Мирненского с</w:t>
      </w:r>
      <w:r w:rsidR="00C77E90">
        <w:rPr>
          <w:rFonts w:ascii="Times New Roman" w:eastAsia="Times New Roman" w:hAnsi="Times New Roman" w:cs="Times New Roman"/>
          <w:b/>
          <w:bCs/>
          <w:sz w:val="24"/>
          <w:szCs w:val="24"/>
        </w:rPr>
        <w:t>ельского поселения от 27.12.2023</w:t>
      </w:r>
      <w:r w:rsidRPr="007B3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  № </w:t>
      </w:r>
      <w:r w:rsidR="00C77E90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7B3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 бюджете Мирненского сельского поселения Дубовского района на </w:t>
      </w:r>
      <w:r w:rsidR="00C77E90">
        <w:rPr>
          <w:rFonts w:ascii="Times New Roman" w:eastAsia="Times New Roman" w:hAnsi="Times New Roman" w:cs="Times New Roman"/>
          <w:b/>
          <w:bCs/>
          <w:sz w:val="24"/>
          <w:szCs w:val="24"/>
        </w:rPr>
        <w:t>2024 год и на плановый период 2025</w:t>
      </w:r>
      <w:r w:rsidR="00173168" w:rsidRPr="007B3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2</w:t>
      </w:r>
      <w:r w:rsidR="00C77E90">
        <w:rPr>
          <w:rFonts w:ascii="Times New Roman" w:eastAsia="Times New Roman" w:hAnsi="Times New Roman" w:cs="Times New Roman"/>
          <w:b/>
          <w:bCs/>
          <w:sz w:val="24"/>
          <w:szCs w:val="24"/>
        </w:rPr>
        <w:t>026</w:t>
      </w:r>
      <w:r w:rsidRPr="007B3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годов» </w:t>
      </w:r>
    </w:p>
    <w:p w:rsidR="006C416D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12E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6C416D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. Внести в решение Собрания депутатов Мирненского с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ельского посе</w:t>
      </w:r>
      <w:r w:rsidR="00C77E90">
        <w:rPr>
          <w:rFonts w:ascii="Times New Roman" w:eastAsia="Times New Roman" w:hAnsi="Times New Roman" w:cs="Times New Roman"/>
          <w:sz w:val="24"/>
          <w:szCs w:val="24"/>
        </w:rPr>
        <w:t>ления от 27.12.2023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77E90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>О бюджете Мирненского сельского пос</w:t>
      </w:r>
      <w:r w:rsidR="00C77E90">
        <w:rPr>
          <w:rFonts w:ascii="Times New Roman" w:eastAsia="Times New Roman" w:hAnsi="Times New Roman" w:cs="Times New Roman"/>
          <w:bCs/>
          <w:sz w:val="24"/>
          <w:szCs w:val="24"/>
        </w:rPr>
        <w:t>елении Дубовского района на 2024 год и на плановый период 2025 и 2026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550F06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E07ADF" w:rsidRPr="007D6437" w:rsidRDefault="00EA3018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E07ADF" w:rsidRPr="007D6437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E07ADF" w:rsidRPr="007D643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1) в пункте 1:</w:t>
      </w:r>
    </w:p>
    <w:p w:rsidR="00E07ADF" w:rsidRPr="007D6437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1 цифры</w:t>
      </w:r>
      <w:r w:rsidR="004C1687">
        <w:rPr>
          <w:rFonts w:ascii="Times New Roman CYR" w:eastAsia="Times New Roman" w:hAnsi="Times New Roman CYR" w:cs="Times New Roman CYR"/>
          <w:sz w:val="24"/>
          <w:szCs w:val="24"/>
        </w:rPr>
        <w:t xml:space="preserve"> «6626,7» заменить цифрами «</w:t>
      </w:r>
      <w:r w:rsidR="004C1687">
        <w:rPr>
          <w:rFonts w:ascii="Times New Roman" w:hAnsi="Times New Roman" w:cs="Times New Roman"/>
          <w:sz w:val="24"/>
          <w:szCs w:val="24"/>
        </w:rPr>
        <w:t>7067,0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2 цифры «</w:t>
      </w:r>
      <w:r w:rsidR="004C1687">
        <w:rPr>
          <w:rFonts w:ascii="Times New Roman CYR" w:eastAsia="Times New Roman" w:hAnsi="Times New Roman CYR" w:cs="Times New Roman CYR"/>
          <w:sz w:val="24"/>
          <w:szCs w:val="24"/>
        </w:rPr>
        <w:t>6807,9» заменить цифрами «</w:t>
      </w:r>
      <w:r w:rsidR="004C1687" w:rsidRPr="00E365D2">
        <w:rPr>
          <w:rFonts w:ascii="Times New Roman CYR" w:eastAsia="Times New Roman" w:hAnsi="Times New Roman CYR" w:cs="Times New Roman CYR"/>
          <w:sz w:val="24"/>
          <w:szCs w:val="24"/>
        </w:rPr>
        <w:t>7248,2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EA3018" w:rsidRDefault="00EA3018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1419CE" w:rsidRDefault="001419CE" w:rsidP="00141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077EE1">
        <w:rPr>
          <w:rFonts w:ascii="Times New Roman" w:eastAsia="Times New Roman" w:hAnsi="Times New Roman" w:cs="Times New Roman"/>
          <w:b/>
          <w:sz w:val="24"/>
          <w:szCs w:val="24"/>
        </w:rPr>
        <w:t>2) в пункте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="00DD18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слова «на 2024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91</w:t>
      </w:r>
      <w:r w:rsidRPr="00077E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»  заменить слова </w:t>
      </w:r>
    </w:p>
    <w:p w:rsidR="001419CE" w:rsidRDefault="001419CE" w:rsidP="00141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«на 2024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98</w:t>
      </w:r>
      <w:r w:rsidRPr="00077E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E05ED" w:rsidRDefault="00F83CEB" w:rsidP="00F83CEB">
      <w:pPr>
        <w:pStyle w:val="11"/>
        <w:contextualSpacing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</w:t>
      </w:r>
    </w:p>
    <w:p w:rsidR="006E05ED" w:rsidRDefault="006E05ED" w:rsidP="00F83CEB">
      <w:pPr>
        <w:pStyle w:val="11"/>
        <w:contextualSpacing/>
        <w:rPr>
          <w:rFonts w:ascii="Times New Roman" w:hAnsi="Times New Roman"/>
          <w:b/>
          <w:bCs/>
          <w:iCs/>
        </w:rPr>
      </w:pPr>
    </w:p>
    <w:p w:rsidR="00E07ADF" w:rsidRDefault="00F83CEB" w:rsidP="00F83CEB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</w:t>
      </w:r>
      <w:r w:rsidR="001419CE">
        <w:rPr>
          <w:rFonts w:ascii="Times New Roman" w:hAnsi="Times New Roman"/>
          <w:b/>
          <w:bCs/>
          <w:iCs/>
        </w:rPr>
        <w:t>3</w:t>
      </w:r>
      <w:r w:rsidR="00E07ADF">
        <w:rPr>
          <w:rFonts w:ascii="Times New Roman" w:hAnsi="Times New Roman"/>
          <w:b/>
          <w:bCs/>
          <w:iCs/>
        </w:rPr>
        <w:t>)</w:t>
      </w:r>
      <w:r w:rsidR="00E07ADF" w:rsidRPr="00C564EA">
        <w:rPr>
          <w:rFonts w:ascii="Times New Roman" w:hAnsi="Times New Roman"/>
          <w:b/>
          <w:bCs/>
          <w:iCs/>
        </w:rPr>
        <w:t>Приложение 1</w:t>
      </w:r>
      <w:r w:rsidR="00E07ADF" w:rsidRPr="00C564EA">
        <w:rPr>
          <w:rFonts w:ascii="Times New Roman" w:hAnsi="Times New Roman"/>
          <w:sz w:val="24"/>
          <w:szCs w:val="24"/>
        </w:rPr>
        <w:t xml:space="preserve"> </w:t>
      </w:r>
      <w:r w:rsidR="00E07ADF">
        <w:rPr>
          <w:rFonts w:ascii="Times New Roman" w:hAnsi="Times New Roman"/>
          <w:sz w:val="24"/>
          <w:szCs w:val="24"/>
        </w:rPr>
        <w:t>«</w:t>
      </w:r>
      <w:r w:rsidR="00E07ADF" w:rsidRPr="00C564EA">
        <w:rPr>
          <w:rFonts w:ascii="Times New Roman" w:hAnsi="Times New Roman"/>
          <w:sz w:val="24"/>
          <w:szCs w:val="24"/>
        </w:rPr>
        <w:t>Объем по</w:t>
      </w:r>
      <w:bookmarkStart w:id="0" w:name="_GoBack"/>
      <w:bookmarkEnd w:id="0"/>
      <w:r w:rsidR="00E07ADF" w:rsidRPr="00C564EA">
        <w:rPr>
          <w:rFonts w:ascii="Times New Roman" w:hAnsi="Times New Roman"/>
          <w:sz w:val="24"/>
          <w:szCs w:val="24"/>
        </w:rPr>
        <w:t xml:space="preserve">ступлений </w:t>
      </w:r>
      <w:r w:rsidR="00065326">
        <w:rPr>
          <w:rFonts w:ascii="Times New Roman" w:hAnsi="Times New Roman"/>
          <w:sz w:val="24"/>
          <w:szCs w:val="24"/>
        </w:rPr>
        <w:t xml:space="preserve">доходов местного бюджета на 2024 год и на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65326">
        <w:rPr>
          <w:rFonts w:ascii="Times New Roman" w:hAnsi="Times New Roman"/>
          <w:sz w:val="24"/>
          <w:szCs w:val="24"/>
        </w:rPr>
        <w:t>плановый период 2025 и 2026</w:t>
      </w:r>
      <w:r w:rsidR="00E07ADF" w:rsidRPr="00C564EA">
        <w:rPr>
          <w:rFonts w:ascii="Times New Roman" w:hAnsi="Times New Roman"/>
          <w:sz w:val="24"/>
          <w:szCs w:val="24"/>
        </w:rPr>
        <w:t xml:space="preserve"> годов</w:t>
      </w:r>
      <w:r w:rsidR="00E07ADF">
        <w:rPr>
          <w:rFonts w:ascii="Times New Roman" w:hAnsi="Times New Roman"/>
          <w:sz w:val="24"/>
          <w:szCs w:val="24"/>
        </w:rPr>
        <w:t xml:space="preserve">» </w:t>
      </w:r>
      <w:r w:rsidR="00E07ADF" w:rsidRPr="00C703AA">
        <w:rPr>
          <w:rFonts w:ascii="Times New Roman" w:hAnsi="Times New Roman"/>
          <w:bCs/>
          <w:iCs/>
        </w:rPr>
        <w:t>изложить в следующей редакции:</w:t>
      </w: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05ED" w:rsidRDefault="006E05ED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E05ED" w:rsidSect="002B2A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ADF" w:rsidRPr="00015447" w:rsidRDefault="00E07ADF" w:rsidP="00E07ADF">
      <w:pPr>
        <w:spacing w:after="0" w:line="240" w:lineRule="auto"/>
        <w:ind w:left="20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E07ADF" w:rsidRPr="00015447" w:rsidRDefault="00E07ADF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t xml:space="preserve">к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15447">
        <w:rPr>
          <w:rFonts w:ascii="Times New Roman" w:eastAsia="Times New Roman" w:hAnsi="Times New Roman" w:cs="Times New Roman"/>
          <w:sz w:val="20"/>
          <w:szCs w:val="20"/>
        </w:rPr>
        <w:t xml:space="preserve"> Решению Собрания депутатов</w:t>
      </w:r>
    </w:p>
    <w:p w:rsidR="00E07ADF" w:rsidRPr="00015447" w:rsidRDefault="00E07ADF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t>Мирненского сельского поселения</w:t>
      </w:r>
    </w:p>
    <w:p w:rsidR="00E07ADF" w:rsidRPr="00015447" w:rsidRDefault="00E07ADF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5447">
        <w:rPr>
          <w:rFonts w:ascii="Times New Roman" w:eastAsia="Times New Roman" w:hAnsi="Times New Roman" w:cs="Times New Roman"/>
          <w:sz w:val="20"/>
          <w:szCs w:val="20"/>
        </w:rPr>
        <w:t xml:space="preserve"> «О  бюджете Мирненского сельского</w:t>
      </w:r>
    </w:p>
    <w:p w:rsidR="00E07ADF" w:rsidRPr="00015447" w:rsidRDefault="006E05ED" w:rsidP="00E0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E07ADF" w:rsidRPr="00015447">
        <w:rPr>
          <w:rFonts w:ascii="Times New Roman" w:eastAsia="Times New Roman" w:hAnsi="Times New Roman" w:cs="Times New Roman"/>
          <w:sz w:val="20"/>
          <w:szCs w:val="20"/>
        </w:rPr>
        <w:t>пос</w:t>
      </w:r>
      <w:r w:rsidR="0091370B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2024</w:t>
      </w:r>
      <w:r w:rsidR="00E07ADF" w:rsidRPr="00015447">
        <w:rPr>
          <w:rFonts w:ascii="Times New Roman" w:eastAsia="Times New Roman" w:hAnsi="Times New Roman" w:cs="Times New Roman"/>
          <w:sz w:val="20"/>
          <w:szCs w:val="20"/>
        </w:rPr>
        <w:t xml:space="preserve">год                                                                                                                     </w:t>
      </w:r>
      <w:r w:rsidR="0091370B">
        <w:rPr>
          <w:rFonts w:ascii="Times New Roman" w:eastAsia="Times New Roman" w:hAnsi="Times New Roman" w:cs="Times New Roman"/>
          <w:sz w:val="20"/>
          <w:szCs w:val="20"/>
        </w:rPr>
        <w:t xml:space="preserve">      и на  плановый период 2025 и 2026</w:t>
      </w:r>
      <w:r w:rsidR="00E07ADF" w:rsidRPr="00015447">
        <w:rPr>
          <w:rFonts w:ascii="Times New Roman" w:eastAsia="Times New Roman" w:hAnsi="Times New Roman" w:cs="Times New Roman"/>
          <w:sz w:val="20"/>
          <w:szCs w:val="20"/>
        </w:rPr>
        <w:t xml:space="preserve"> годов»</w:t>
      </w:r>
    </w:p>
    <w:p w:rsidR="00E07ADF" w:rsidRDefault="00E07ADF" w:rsidP="00E07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4A">
        <w:rPr>
          <w:rFonts w:ascii="Times New Roman" w:hAnsi="Times New Roman" w:cs="Times New Roman"/>
          <w:b/>
          <w:sz w:val="24"/>
          <w:szCs w:val="24"/>
        </w:rPr>
        <w:t xml:space="preserve">Объем поступлений </w:t>
      </w:r>
      <w:r w:rsidR="0091370B">
        <w:rPr>
          <w:rFonts w:ascii="Times New Roman" w:hAnsi="Times New Roman" w:cs="Times New Roman"/>
          <w:b/>
          <w:sz w:val="24"/>
          <w:szCs w:val="24"/>
        </w:rPr>
        <w:t>доходов местного бюджета на 2024 год и на плановый период 2025 и 2026</w:t>
      </w:r>
      <w:r w:rsidRPr="001D344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7219C7" w:rsidRDefault="007219C7" w:rsidP="00E07ADF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6E05ED">
        <w:rPr>
          <w:rFonts w:ascii="Times New Roman" w:hAnsi="Times New Roman"/>
          <w:b/>
          <w:bCs/>
          <w:iCs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 </w:t>
      </w:r>
      <w:r w:rsidRPr="003C0C7E">
        <w:rPr>
          <w:rFonts w:ascii="Times New Roman" w:hAnsi="Times New Roman"/>
          <w:b/>
          <w:bCs/>
          <w:iCs/>
          <w:sz w:val="20"/>
          <w:szCs w:val="20"/>
        </w:rPr>
        <w:t>(тыс.рублей)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7371"/>
        <w:gridCol w:w="1275"/>
        <w:gridCol w:w="1418"/>
        <w:gridCol w:w="1417"/>
      </w:tblGrid>
      <w:tr w:rsidR="006E05ED" w:rsidRPr="006E05ED" w:rsidTr="00A77EA1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2F0B1F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2024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0E24E8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0E24E8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2026 г.</w:t>
            </w:r>
          </w:p>
        </w:tc>
      </w:tr>
      <w:tr w:rsidR="006E05ED" w:rsidRPr="006E05ED" w:rsidTr="000E24E8">
        <w:trPr>
          <w:trHeight w:val="30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E05ED" w:rsidRPr="006E05ED" w:rsidTr="000E24E8">
        <w:trPr>
          <w:trHeight w:val="660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6E05ED" w:rsidRPr="006E05ED" w:rsidTr="000E24E8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1 00 00000 00 0000 000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ED" w:rsidRPr="00713281" w:rsidRDefault="004409D0" w:rsidP="006E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ED" w:rsidRPr="00713281" w:rsidRDefault="006E05ED" w:rsidP="006E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3808,8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ED" w:rsidRPr="00713281" w:rsidRDefault="006E05ED" w:rsidP="006E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3840,5</w:t>
            </w:r>
          </w:p>
        </w:tc>
      </w:tr>
      <w:tr w:rsidR="006E05ED" w:rsidRPr="006E05ED" w:rsidTr="000E24E8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1 01 02000 01 0000 110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ED" w:rsidRPr="00713281" w:rsidRDefault="00E61D2B" w:rsidP="006E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6E05ED" w:rsidRPr="00713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ED" w:rsidRPr="00713281" w:rsidRDefault="006E05ED" w:rsidP="006E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5ED" w:rsidRPr="00713281" w:rsidRDefault="006E05ED" w:rsidP="006E0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253,2</w:t>
            </w:r>
          </w:p>
        </w:tc>
      </w:tr>
      <w:tr w:rsidR="00CB5663" w:rsidRPr="006E05ED" w:rsidTr="000E24E8">
        <w:trPr>
          <w:trHeight w:val="21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63" w:rsidRPr="006E05ED" w:rsidRDefault="00CB5663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1 01 02010 01 0000 110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63" w:rsidRPr="006E05ED" w:rsidRDefault="00CB5663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63" w:rsidRPr="00713281" w:rsidRDefault="004409D0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CB5663" w:rsidRPr="0071328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63" w:rsidRPr="00713281" w:rsidRDefault="00CB5663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63" w:rsidRPr="00713281" w:rsidRDefault="00CB5663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253,2</w:t>
            </w:r>
          </w:p>
        </w:tc>
      </w:tr>
      <w:tr w:rsidR="004E5465" w:rsidRPr="006E05ED" w:rsidTr="00F93824">
        <w:trPr>
          <w:trHeight w:val="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65" w:rsidRPr="006E05ED" w:rsidRDefault="000E24E8" w:rsidP="004E5465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</w:t>
            </w:r>
            <w:r w:rsidR="004E5465" w:rsidRPr="004E54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1010202001 0000 110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65" w:rsidRPr="004E5465" w:rsidRDefault="004E5465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E54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4E5465" w:rsidRPr="006E05ED" w:rsidRDefault="004E5465" w:rsidP="000E24E8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65" w:rsidRPr="004E5465" w:rsidRDefault="000E24E8" w:rsidP="000E24E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4E5465" w:rsidRPr="004E5465" w:rsidRDefault="004E5465" w:rsidP="000E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65" w:rsidRPr="00713281" w:rsidRDefault="004E5465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65" w:rsidRPr="00713281" w:rsidRDefault="004E5465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5465" w:rsidRPr="006E05ED" w:rsidTr="000E24E8">
        <w:trPr>
          <w:trHeight w:val="17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65" w:rsidRPr="006E05ED" w:rsidRDefault="004E5465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E54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1010203001 0000 110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65" w:rsidRPr="006E05ED" w:rsidRDefault="004E5465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E546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65" w:rsidRPr="00713281" w:rsidRDefault="004E5465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24E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65" w:rsidRPr="00713281" w:rsidRDefault="004E5465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65" w:rsidRPr="00713281" w:rsidRDefault="004E5465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3102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1 05 00000 00 0000 000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4409D0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1478</w:t>
            </w:r>
            <w:r w:rsidR="00CA0729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1334,3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1387,7</w:t>
            </w:r>
          </w:p>
        </w:tc>
      </w:tr>
      <w:tr w:rsidR="00CA0729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29" w:rsidRPr="006E05ED" w:rsidRDefault="00CA0729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1 05 03000 01 0000 110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29" w:rsidRPr="006E05ED" w:rsidRDefault="00CA0729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29" w:rsidRPr="00713281" w:rsidRDefault="004409D0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  <w:r w:rsidR="00CA072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29" w:rsidRPr="00713281" w:rsidRDefault="00CA0729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729" w:rsidRPr="00713281" w:rsidRDefault="00CA0729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1387,7</w:t>
            </w:r>
          </w:p>
        </w:tc>
      </w:tr>
      <w:tr w:rsidR="00A23102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1 05 03010 01 0000 110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4409D0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  <w:r w:rsidR="00CA072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1387,7</w:t>
            </w:r>
          </w:p>
        </w:tc>
      </w:tr>
      <w:tr w:rsidR="00A23102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1 06 00000 00 0000 000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4409D0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2164,3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2185,9</w:t>
            </w:r>
          </w:p>
        </w:tc>
      </w:tr>
      <w:tr w:rsidR="00A23102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1 06 01000 00 0000 110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</w:tr>
      <w:tr w:rsidR="00A23102" w:rsidRPr="00713281" w:rsidTr="000E24E8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1 06 01030 10 0000 110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</w:tr>
      <w:tr w:rsidR="00A23102" w:rsidRPr="00713281" w:rsidTr="000E24E8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1 06 06000 00 0000 110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CA0729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2017,8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2032,6</w:t>
            </w:r>
          </w:p>
        </w:tc>
      </w:tr>
      <w:tr w:rsidR="00A23102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1 06 06030 00 0000 110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CA0729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459,1</w:t>
            </w:r>
          </w:p>
        </w:tc>
      </w:tr>
      <w:tr w:rsidR="00A23102" w:rsidRPr="00713281" w:rsidTr="000E24E8">
        <w:trPr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1 06 06033 10 0000 110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CA0729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459,1</w:t>
            </w:r>
          </w:p>
        </w:tc>
      </w:tr>
      <w:tr w:rsidR="00A23102" w:rsidRPr="00713281" w:rsidTr="000E24E8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1 06 06040 00 0000 110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1573,5</w:t>
            </w:r>
          </w:p>
        </w:tc>
      </w:tr>
      <w:tr w:rsidR="00A23102" w:rsidRPr="00713281" w:rsidTr="000E24E8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1 06 06043 10 0000 110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1573,5</w:t>
            </w:r>
          </w:p>
        </w:tc>
      </w:tr>
      <w:tr w:rsidR="00A23102" w:rsidRPr="00713281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1 08 00000 00 0000 000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  <w:tr w:rsidR="00A23102" w:rsidRPr="006E05ED" w:rsidTr="000E24E8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 xml:space="preserve"> 1 08 04000 01 0000 110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23102" w:rsidRPr="006E05ED" w:rsidTr="000E24E8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1 08 04020 01 0000 110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15039C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713281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81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E05ED" w:rsidRPr="006E05ED" w:rsidTr="000E24E8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ED" w:rsidRPr="006E05ED" w:rsidRDefault="006E05ED" w:rsidP="000E24E8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ED" w:rsidRPr="006E05ED" w:rsidRDefault="00CF3AD4" w:rsidP="00CF3AD4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  </w:t>
            </w:r>
            <w:r w:rsidR="001A50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ED" w:rsidRPr="006E05ED" w:rsidRDefault="00CF3AD4" w:rsidP="00CF3AD4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  </w:t>
            </w:r>
            <w:r w:rsidR="001A50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ED" w:rsidRPr="006E05ED" w:rsidRDefault="00CF3AD4" w:rsidP="00CF3AD4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    </w:t>
            </w:r>
            <w:r w:rsidR="001A50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10,9</w:t>
            </w:r>
          </w:p>
        </w:tc>
      </w:tr>
      <w:tr w:rsidR="00A23102" w:rsidRPr="00A23102" w:rsidTr="000E24E8">
        <w:trPr>
          <w:trHeight w:val="7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1 13 00000 00 0000 000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0E24E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</w:tr>
      <w:tr w:rsidR="00A23102" w:rsidRPr="006E05ED" w:rsidTr="000E24E8">
        <w:trPr>
          <w:trHeight w:val="4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1 13 02000 00 0000 130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0E24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A23102" w:rsidRPr="006E05ED" w:rsidTr="000E24E8">
        <w:trPr>
          <w:trHeight w:val="8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1 13 02060 00 0000 130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0E24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A23102" w:rsidRPr="006E05ED" w:rsidTr="000E24E8">
        <w:trPr>
          <w:trHeight w:val="84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1 13 02065 10 0000 130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A23102" w:rsidRDefault="00A23102" w:rsidP="000E24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A23102" w:rsidRPr="006E05ED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1 16 00000 00 0000 000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A23102" w:rsidRPr="006E05ED" w:rsidTr="000E24E8">
        <w:trPr>
          <w:trHeight w:val="6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1 16 02000 02 0000 140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23102" w:rsidRPr="006E05ED" w:rsidTr="000E24E8">
        <w:trPr>
          <w:trHeight w:val="8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1 16 02020 02 0000 140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23102" w:rsidRPr="006E05ED" w:rsidTr="000E24E8">
        <w:trPr>
          <w:trHeight w:val="9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1 16 02020 02 0000 140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A23102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0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23102" w:rsidRPr="006E05ED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 2 00 00000 00 0000 000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2779,6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2141,9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1964,9</w:t>
            </w:r>
          </w:p>
        </w:tc>
      </w:tr>
      <w:tr w:rsidR="00A23102" w:rsidRPr="006E05ED" w:rsidTr="000E24E8">
        <w:trPr>
          <w:trHeight w:val="6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 2 02 00000 00 0000 000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2779,6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2141,9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217FDF" w:rsidRDefault="00A23102" w:rsidP="00145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DF">
              <w:rPr>
                <w:rFonts w:ascii="Times New Roman" w:hAnsi="Times New Roman" w:cs="Times New Roman"/>
                <w:b/>
                <w:sz w:val="24"/>
                <w:szCs w:val="24"/>
              </w:rPr>
              <w:t>1964,9</w:t>
            </w:r>
          </w:p>
        </w:tc>
      </w:tr>
      <w:tr w:rsidR="00A23102" w:rsidRPr="006E05ED" w:rsidTr="000E24E8">
        <w:trPr>
          <w:trHeight w:val="26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2 02 10000 00 0000 150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02" w:rsidRPr="006E05ED" w:rsidRDefault="00A23102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CB5663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2573,9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CB5663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102" w:rsidRPr="00CB5663" w:rsidRDefault="00A23102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1 732,1</w:t>
            </w:r>
          </w:p>
        </w:tc>
      </w:tr>
      <w:tr w:rsidR="001A50ED" w:rsidRPr="006E05ED" w:rsidTr="000E24E8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2 02 15001 00 0000 150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2405,7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1 732,1</w:t>
            </w:r>
          </w:p>
        </w:tc>
      </w:tr>
      <w:tr w:rsidR="001A50ED" w:rsidRPr="006E05ED" w:rsidTr="000E24E8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2 02 15001 10 0000 150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8B3F14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2405,7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1 732,1</w:t>
            </w:r>
          </w:p>
        </w:tc>
      </w:tr>
      <w:tr w:rsidR="001A50ED" w:rsidRPr="006E05ED" w:rsidTr="000E24E8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2 02 15002 00 0000 150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8B3F14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 xml:space="preserve">      168,2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50ED" w:rsidRPr="006E05ED" w:rsidTr="000E24E8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2 02 15002 10 0000 150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8B3F14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A50ED" w:rsidRPr="006E05ED" w:rsidTr="000E24E8">
        <w:trPr>
          <w:trHeight w:val="2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2 02 30000 00 0000 150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184,4</w:t>
            </w:r>
          </w:p>
        </w:tc>
      </w:tr>
      <w:tr w:rsidR="001A50ED" w:rsidRPr="006E05ED" w:rsidTr="000E24E8">
        <w:trPr>
          <w:trHeight w:val="4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2 02 30024 00 0000 150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8B3F14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A50ED" w:rsidRPr="006E05ED" w:rsidTr="000E24E8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2 02 30024 10 0000 150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8B3F14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5677D" w:rsidRPr="006E05ED" w:rsidTr="000E24E8">
        <w:trPr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7D" w:rsidRPr="006E05ED" w:rsidRDefault="0075677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2 02 35118 00 0000 150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7D" w:rsidRPr="0075677D" w:rsidRDefault="0075677D" w:rsidP="0031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7D" w:rsidRPr="00CB5663" w:rsidRDefault="0075677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7D" w:rsidRPr="00CB5663" w:rsidRDefault="0075677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7D" w:rsidRPr="00CB5663" w:rsidRDefault="0075677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184,2</w:t>
            </w:r>
          </w:p>
        </w:tc>
      </w:tr>
      <w:tr w:rsidR="0075677D" w:rsidRPr="006E05ED" w:rsidTr="000E24E8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7D" w:rsidRPr="006E05ED" w:rsidRDefault="0075677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2 02 35118 10 0000 150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77D" w:rsidRPr="0075677D" w:rsidRDefault="0075677D" w:rsidP="00316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7D" w:rsidRPr="00CB5663" w:rsidRDefault="0075677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7D" w:rsidRPr="00CB5663" w:rsidRDefault="0075677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77D" w:rsidRPr="00CB5663" w:rsidRDefault="0075677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184,2</w:t>
            </w:r>
          </w:p>
        </w:tc>
      </w:tr>
      <w:tr w:rsidR="001A50ED" w:rsidRPr="006E05ED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2 02 40000 00 0000 150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1A50ED" w:rsidRPr="006E05ED" w:rsidTr="000E24E8">
        <w:trPr>
          <w:trHeight w:val="7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 xml:space="preserve"> 2 02 40014 00 0000 150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1A50ED" w:rsidRPr="006E05ED" w:rsidTr="000E24E8">
        <w:trPr>
          <w:trHeight w:val="1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2 02 40014 10 0000 150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0E24E8">
            <w:pPr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1A50ED" w:rsidRPr="006E05ED" w:rsidTr="000E24E8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0ED" w:rsidRPr="006E05ED" w:rsidRDefault="001A50ED" w:rsidP="006E05ED">
            <w:pPr>
              <w:autoSpaceDE w:val="0"/>
              <w:autoSpaceDN w:val="0"/>
              <w:adjustRightInd w:val="0"/>
              <w:spacing w:after="0" w:line="240" w:lineRule="auto"/>
              <w:ind w:right="-235" w:firstLine="60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E05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4409D0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0ED" w:rsidRPr="00CB5663" w:rsidRDefault="001A50ED" w:rsidP="00145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63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</w:tbl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A3F11" w:rsidRDefault="00454066" w:rsidP="002A3F11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4</w:t>
      </w:r>
      <w:r w:rsidR="002A3F11" w:rsidRPr="000D72A0">
        <w:rPr>
          <w:rFonts w:ascii="Times New Roman" w:hAnsi="Times New Roman"/>
          <w:b/>
          <w:bCs/>
          <w:iCs/>
        </w:rPr>
        <w:t>) приложение</w:t>
      </w:r>
      <w:r w:rsidR="002A3F11" w:rsidRPr="009E1B2B">
        <w:rPr>
          <w:rFonts w:ascii="Times New Roman" w:hAnsi="Times New Roman"/>
          <w:bCs/>
          <w:iCs/>
        </w:rPr>
        <w:t xml:space="preserve"> 2</w:t>
      </w:r>
      <w:r w:rsidR="002A3F11" w:rsidRPr="00C703AA">
        <w:rPr>
          <w:rFonts w:ascii="Times New Roman" w:hAnsi="Times New Roman"/>
          <w:b/>
          <w:bCs/>
          <w:iCs/>
        </w:rPr>
        <w:t xml:space="preserve"> «</w:t>
      </w:r>
      <w:r w:rsidR="002A3F11" w:rsidRPr="00C703AA">
        <w:rPr>
          <w:rFonts w:ascii="Times New Roman" w:hAnsi="Times New Roman"/>
          <w:bCs/>
          <w:iCs/>
        </w:rPr>
        <w:t>Источн</w:t>
      </w:r>
      <w:r w:rsidR="002A3F11">
        <w:rPr>
          <w:rFonts w:ascii="Times New Roman" w:hAnsi="Times New Roman"/>
          <w:bCs/>
          <w:iCs/>
        </w:rPr>
        <w:t xml:space="preserve">ики финансирования дефицита </w:t>
      </w:r>
      <w:r w:rsidR="002A3F11">
        <w:rPr>
          <w:rFonts w:ascii="Times New Roman" w:hAnsi="Times New Roman"/>
          <w:bCs/>
          <w:iCs/>
        </w:rPr>
        <w:tab/>
        <w:t>местного бюджета на 2024 год и на плановый период 2025</w:t>
      </w:r>
      <w:r w:rsidR="002A3F11" w:rsidRPr="00C703AA">
        <w:rPr>
          <w:rFonts w:ascii="Times New Roman" w:hAnsi="Times New Roman"/>
          <w:bCs/>
          <w:iCs/>
        </w:rPr>
        <w:t xml:space="preserve">    и</w:t>
      </w:r>
      <w:r w:rsidR="002A3F11">
        <w:rPr>
          <w:rFonts w:ascii="Times New Roman" w:hAnsi="Times New Roman"/>
          <w:bCs/>
          <w:iCs/>
        </w:rPr>
        <w:t xml:space="preserve">  2026</w:t>
      </w:r>
      <w:r w:rsidR="002A3F11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2A3F11" w:rsidRDefault="002A3F11" w:rsidP="002A3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A3F11" w:rsidRPr="00FE7DA0" w:rsidRDefault="002A3F11" w:rsidP="002A3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2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селения Дубовского района на 2024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A3F11" w:rsidRDefault="002A3F11" w:rsidP="002A3F11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822E2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>
        <w:rPr>
          <w:rFonts w:ascii="Times New Roman" w:hAnsi="Times New Roman"/>
          <w:sz w:val="20"/>
          <w:szCs w:val="20"/>
          <w:lang w:eastAsia="ru-RU"/>
        </w:rPr>
        <w:t>25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>
        <w:rPr>
          <w:rFonts w:ascii="Times New Roman" w:hAnsi="Times New Roman"/>
          <w:sz w:val="20"/>
          <w:szCs w:val="20"/>
          <w:lang w:eastAsia="ru-RU"/>
        </w:rPr>
        <w:t>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2A3F11" w:rsidRDefault="002A3F11" w:rsidP="002A3F11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2A3F11" w:rsidRPr="000C4D8C" w:rsidRDefault="002A3F11" w:rsidP="002A3F11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Источники финансирования д</w:t>
      </w:r>
      <w:r>
        <w:rPr>
          <w:rFonts w:ascii="Times New Roman" w:hAnsi="Times New Roman"/>
          <w:b/>
          <w:bCs/>
          <w:iCs/>
          <w:sz w:val="24"/>
          <w:szCs w:val="24"/>
        </w:rPr>
        <w:t>ефицита местного бюджета на 2024 год и на плановый период 2025 и 2026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2A3F11" w:rsidRDefault="002A3F11" w:rsidP="002A3F1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3C0C7E">
        <w:rPr>
          <w:rFonts w:ascii="Times New Roman" w:hAnsi="Times New Roman"/>
          <w:b/>
          <w:bCs/>
          <w:iCs/>
          <w:sz w:val="20"/>
          <w:szCs w:val="20"/>
        </w:rPr>
        <w:t>(тыс.рублей)</w:t>
      </w:r>
    </w:p>
    <w:tbl>
      <w:tblPr>
        <w:tblStyle w:val="15"/>
        <w:tblW w:w="14992" w:type="dxa"/>
        <w:tblLook w:val="04A0" w:firstRow="1" w:lastRow="0" w:firstColumn="1" w:lastColumn="0" w:noHBand="0" w:noVBand="1"/>
      </w:tblPr>
      <w:tblGrid>
        <w:gridCol w:w="2518"/>
        <w:gridCol w:w="8080"/>
        <w:gridCol w:w="1417"/>
        <w:gridCol w:w="1418"/>
        <w:gridCol w:w="1559"/>
      </w:tblGrid>
      <w:tr w:rsidR="002A3F11" w:rsidRPr="007D6ABF" w:rsidTr="00713281">
        <w:trPr>
          <w:trHeight w:val="690"/>
        </w:trPr>
        <w:tc>
          <w:tcPr>
            <w:tcW w:w="2518" w:type="dxa"/>
            <w:vMerge w:val="restart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8080" w:type="dxa"/>
            <w:vMerge w:val="restart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394" w:type="dxa"/>
            <w:gridSpan w:val="3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2A3F11" w:rsidRPr="007D6ABF" w:rsidTr="00713281">
        <w:trPr>
          <w:trHeight w:val="780"/>
        </w:trPr>
        <w:tc>
          <w:tcPr>
            <w:tcW w:w="2518" w:type="dxa"/>
            <w:vMerge/>
            <w:hideMark/>
          </w:tcPr>
          <w:p w:rsidR="002A3F11" w:rsidRPr="007D6ABF" w:rsidRDefault="002A3F11" w:rsidP="00EA3018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vMerge/>
            <w:hideMark/>
          </w:tcPr>
          <w:p w:rsidR="002A3F11" w:rsidRPr="007D6ABF" w:rsidRDefault="002A3F11" w:rsidP="00EA301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2024</w:t>
            </w:r>
          </w:p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2025</w:t>
            </w:r>
          </w:p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559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 xml:space="preserve">2026 </w:t>
            </w:r>
          </w:p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ABF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2A3F11" w:rsidRPr="007D6ABF" w:rsidTr="00713281">
        <w:trPr>
          <w:trHeight w:val="945"/>
        </w:trPr>
        <w:tc>
          <w:tcPr>
            <w:tcW w:w="25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01 00 00 00 00 0000 000</w:t>
            </w:r>
          </w:p>
        </w:tc>
        <w:tc>
          <w:tcPr>
            <w:tcW w:w="8080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Pr="007D6A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</w:tr>
      <w:tr w:rsidR="002A3F11" w:rsidRPr="007D6ABF" w:rsidTr="00713281">
        <w:trPr>
          <w:trHeight w:val="765"/>
        </w:trPr>
        <w:tc>
          <w:tcPr>
            <w:tcW w:w="25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lastRenderedPageBreak/>
              <w:t>01 05 00 00 00 0000 000</w:t>
            </w:r>
          </w:p>
        </w:tc>
        <w:tc>
          <w:tcPr>
            <w:tcW w:w="8080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Pr="007D6A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</w:tr>
      <w:tr w:rsidR="004409D0" w:rsidRPr="007D6ABF" w:rsidTr="00713281">
        <w:trPr>
          <w:trHeight w:val="420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9732A7">
              <w:rPr>
                <w:rFonts w:ascii="Times New Roman" w:hAnsi="Times New Roman" w:cs="Times New Roman"/>
                <w:sz w:val="24"/>
                <w:szCs w:val="24"/>
              </w:rPr>
              <w:t>7067,0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4409D0" w:rsidRPr="007D6ABF" w:rsidTr="00713281">
        <w:trPr>
          <w:trHeight w:val="750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9732A7">
              <w:rPr>
                <w:rFonts w:ascii="Times New Roman" w:hAnsi="Times New Roman" w:cs="Times New Roman"/>
                <w:sz w:val="24"/>
                <w:szCs w:val="24"/>
              </w:rPr>
              <w:t>7067,0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4409D0" w:rsidRPr="007D6ABF" w:rsidTr="00713281">
        <w:trPr>
          <w:trHeight w:val="735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9732A7">
              <w:rPr>
                <w:rFonts w:ascii="Times New Roman" w:hAnsi="Times New Roman" w:cs="Times New Roman"/>
                <w:sz w:val="24"/>
                <w:szCs w:val="24"/>
              </w:rPr>
              <w:t>7067,0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4409D0" w:rsidRPr="007D6ABF" w:rsidTr="00713281">
        <w:trPr>
          <w:trHeight w:val="795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9732A7">
              <w:rPr>
                <w:rFonts w:ascii="Times New Roman" w:hAnsi="Times New Roman" w:cs="Times New Roman"/>
                <w:sz w:val="24"/>
                <w:szCs w:val="24"/>
              </w:rPr>
              <w:t>7067,0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B80312" w:rsidRPr="007D6ABF" w:rsidTr="00713281">
        <w:trPr>
          <w:trHeight w:val="420"/>
        </w:trPr>
        <w:tc>
          <w:tcPr>
            <w:tcW w:w="2518" w:type="dxa"/>
            <w:hideMark/>
          </w:tcPr>
          <w:p w:rsidR="00B80312" w:rsidRPr="007D6ABF" w:rsidRDefault="00B80312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8080" w:type="dxa"/>
            <w:hideMark/>
          </w:tcPr>
          <w:p w:rsidR="00B80312" w:rsidRPr="007D6ABF" w:rsidRDefault="00B80312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417" w:type="dxa"/>
            <w:hideMark/>
          </w:tcPr>
          <w:p w:rsidR="00B80312" w:rsidRDefault="004409D0" w:rsidP="004409D0">
            <w:pPr>
              <w:jc w:val="center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7248</w:t>
            </w:r>
            <w:r w:rsidR="00B80312" w:rsidRPr="003E3029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B80312" w:rsidRPr="007D6ABF" w:rsidRDefault="00B80312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B80312" w:rsidRPr="007D6ABF" w:rsidRDefault="00B80312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4409D0" w:rsidRPr="007D6ABF" w:rsidTr="00713281">
        <w:trPr>
          <w:trHeight w:val="735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E365D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7248,2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4409D0" w:rsidRPr="007D6ABF" w:rsidTr="00713281">
        <w:trPr>
          <w:trHeight w:val="795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E365D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7248,2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4409D0" w:rsidRPr="007D6ABF" w:rsidTr="00713281">
        <w:trPr>
          <w:trHeight w:val="1140"/>
        </w:trPr>
        <w:tc>
          <w:tcPr>
            <w:tcW w:w="25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8080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hideMark/>
          </w:tcPr>
          <w:p w:rsidR="004409D0" w:rsidRDefault="004409D0" w:rsidP="004409D0">
            <w:pPr>
              <w:jc w:val="center"/>
            </w:pPr>
            <w:r w:rsidRPr="00E365D2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7248,2</w:t>
            </w:r>
          </w:p>
        </w:tc>
        <w:tc>
          <w:tcPr>
            <w:tcW w:w="1418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5950,7</w:t>
            </w:r>
          </w:p>
        </w:tc>
        <w:tc>
          <w:tcPr>
            <w:tcW w:w="1559" w:type="dxa"/>
            <w:hideMark/>
          </w:tcPr>
          <w:p w:rsidR="004409D0" w:rsidRPr="007D6ABF" w:rsidRDefault="004409D0" w:rsidP="00EA3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BF">
              <w:rPr>
                <w:rFonts w:ascii="Times New Roman" w:hAnsi="Times New Roman" w:cs="Times New Roman"/>
                <w:sz w:val="24"/>
                <w:szCs w:val="24"/>
              </w:rPr>
              <w:t>5805,4</w:t>
            </w:r>
          </w:p>
        </w:tc>
      </w:tr>
      <w:tr w:rsidR="002A3F11" w:rsidRPr="007D6ABF" w:rsidTr="00713281">
        <w:trPr>
          <w:trHeight w:val="630"/>
        </w:trPr>
        <w:tc>
          <w:tcPr>
            <w:tcW w:w="25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80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Всего источников финансирования дефицита местного бюджета</w:t>
            </w:r>
          </w:p>
        </w:tc>
        <w:tc>
          <w:tcPr>
            <w:tcW w:w="1417" w:type="dxa"/>
            <w:hideMark/>
          </w:tcPr>
          <w:p w:rsidR="002A3F11" w:rsidRPr="007D6ABF" w:rsidRDefault="002A3F11" w:rsidP="0021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Pr="007D6AB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2A3F11" w:rsidRPr="007D6ABF" w:rsidRDefault="002A3F11" w:rsidP="00EA3018">
            <w:pPr>
              <w:jc w:val="center"/>
              <w:rPr>
                <w:rFonts w:ascii="Times New Roman" w:hAnsi="Times New Roman" w:cs="Times New Roman"/>
              </w:rPr>
            </w:pPr>
            <w:r w:rsidRPr="007D6ABF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07ADF" w:rsidRDefault="00E07ADF" w:rsidP="00E07ADF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B23CC7" w:rsidRPr="00B23CC7" w:rsidRDefault="00EA3018" w:rsidP="004C1687">
      <w:pPr>
        <w:pStyle w:val="11"/>
        <w:ind w:firstLine="567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iCs/>
        </w:rPr>
        <w:t xml:space="preserve">     </w:t>
      </w:r>
    </w:p>
    <w:p w:rsidR="003B1A41" w:rsidRDefault="007D6437" w:rsidP="00FD7D4E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hAnsi="Times New Roman"/>
          <w:b/>
          <w:bCs/>
          <w:iCs/>
        </w:rPr>
      </w:pPr>
      <w:r w:rsidRPr="007D6437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C703AA" w:rsidRPr="00C703AA" w:rsidRDefault="00454066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5</w:t>
      </w:r>
      <w:r w:rsidR="00092E18" w:rsidRPr="000D72A0">
        <w:rPr>
          <w:rFonts w:ascii="Times New Roman" w:hAnsi="Times New Roman"/>
          <w:b/>
          <w:bCs/>
          <w:iCs/>
        </w:rPr>
        <w:t>)</w:t>
      </w:r>
      <w:r w:rsidR="00C703AA" w:rsidRPr="000D72A0">
        <w:rPr>
          <w:rFonts w:ascii="Times New Roman" w:hAnsi="Times New Roman"/>
          <w:b/>
          <w:bCs/>
          <w:iCs/>
        </w:rPr>
        <w:t xml:space="preserve"> приложение</w:t>
      </w:r>
      <w:r w:rsidR="000B1BCE">
        <w:rPr>
          <w:rFonts w:ascii="Times New Roman" w:hAnsi="Times New Roman"/>
          <w:bCs/>
          <w:iCs/>
        </w:rPr>
        <w:t xml:space="preserve"> 5</w:t>
      </w:r>
      <w:r w:rsidR="00C703AA" w:rsidRPr="00C703AA">
        <w:rPr>
          <w:rFonts w:ascii="Times New Roman" w:hAnsi="Times New Roman"/>
          <w:bCs/>
          <w:iCs/>
        </w:rPr>
        <w:t xml:space="preserve"> «Распределение бюджетных ассигнований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программам Мирненского сельского поселения и непрограммным направлениям деятельности), группам и подгруппам видов расходов классификации р</w:t>
      </w:r>
      <w:r w:rsidR="000B1BCE">
        <w:rPr>
          <w:rFonts w:ascii="Times New Roman" w:hAnsi="Times New Roman"/>
          <w:bCs/>
          <w:iCs/>
        </w:rPr>
        <w:t>асходов м</w:t>
      </w:r>
      <w:r w:rsidR="00277D51">
        <w:rPr>
          <w:rFonts w:ascii="Times New Roman" w:hAnsi="Times New Roman"/>
          <w:bCs/>
          <w:iCs/>
        </w:rPr>
        <w:t>естного бюджета на 2024</w:t>
      </w:r>
      <w:r w:rsidR="00C703AA" w:rsidRPr="00C703AA">
        <w:rPr>
          <w:rFonts w:ascii="Times New Roman" w:hAnsi="Times New Roman"/>
          <w:bCs/>
          <w:iCs/>
        </w:rPr>
        <w:t xml:space="preserve"> год и на плановый пе</w:t>
      </w:r>
      <w:r w:rsidR="00277D51">
        <w:rPr>
          <w:rFonts w:ascii="Times New Roman" w:hAnsi="Times New Roman"/>
          <w:bCs/>
          <w:iCs/>
        </w:rPr>
        <w:t xml:space="preserve">риод 2025-2026 </w:t>
      </w:r>
      <w:r w:rsidR="00C703AA" w:rsidRPr="00C703AA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F6426C" w:rsidRDefault="00F6426C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FB5" w:rsidRPr="00FE7DA0" w:rsidRDefault="000B1BCE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5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247FB5">
        <w:rPr>
          <w:rFonts w:ascii="Times New Roman" w:eastAsia="Times New Roman" w:hAnsi="Times New Roman" w:cs="Times New Roman"/>
          <w:sz w:val="20"/>
          <w:szCs w:val="20"/>
        </w:rPr>
        <w:t>с</w:t>
      </w:r>
      <w:r w:rsidR="00277D51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2024</w:t>
      </w:r>
      <w:r w:rsidR="00247FB5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47FB5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A147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277D51">
        <w:rPr>
          <w:rFonts w:ascii="Times New Roman" w:hAnsi="Times New Roman"/>
          <w:sz w:val="20"/>
          <w:szCs w:val="20"/>
          <w:lang w:eastAsia="ru-RU"/>
        </w:rPr>
        <w:t>25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277D51">
        <w:rPr>
          <w:rFonts w:ascii="Times New Roman" w:hAnsi="Times New Roman"/>
          <w:sz w:val="20"/>
          <w:szCs w:val="20"/>
          <w:lang w:eastAsia="ru-RU"/>
        </w:rPr>
        <w:t>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C703AA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программам Мирненского сельского поселения и непрограммным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направлениям деятельности), группам и подгруппам видов расходов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277D51">
        <w:rPr>
          <w:rFonts w:ascii="Times New Roman" w:hAnsi="Times New Roman"/>
          <w:b/>
          <w:bCs/>
          <w:iCs/>
          <w:sz w:val="24"/>
          <w:szCs w:val="24"/>
        </w:rPr>
        <w:t>асходов местного бюджета на 2024 год и на плановый период 2025-2026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0C4D8C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14472" w:type="dxa"/>
        <w:tblInd w:w="95" w:type="dxa"/>
        <w:tblLook w:val="04A0" w:firstRow="1" w:lastRow="0" w:firstColumn="1" w:lastColumn="0" w:noHBand="0" w:noVBand="1"/>
      </w:tblPr>
      <w:tblGrid>
        <w:gridCol w:w="6252"/>
        <w:gridCol w:w="991"/>
        <w:gridCol w:w="992"/>
        <w:gridCol w:w="1701"/>
        <w:gridCol w:w="850"/>
        <w:gridCol w:w="1276"/>
        <w:gridCol w:w="1134"/>
        <w:gridCol w:w="1276"/>
      </w:tblGrid>
      <w:tr w:rsidR="00A147FF" w:rsidRPr="00A147FF" w:rsidTr="00F40B18">
        <w:trPr>
          <w:trHeight w:val="42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147FF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147FF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147FF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147FF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7248</w:t>
            </w:r>
            <w:r w:rsidR="00A147FF"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5 805,4</w:t>
            </w:r>
          </w:p>
        </w:tc>
      </w:tr>
      <w:tr w:rsidR="00F40B18" w:rsidRPr="00A147FF" w:rsidTr="00F40B18">
        <w:trPr>
          <w:trHeight w:val="53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5336</w:t>
            </w:r>
            <w:r w:rsidR="00A147FF"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4 501,3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4 340,5</w:t>
            </w:r>
          </w:p>
        </w:tc>
      </w:tr>
      <w:tr w:rsidR="00A147FF" w:rsidRPr="00A147FF" w:rsidTr="00F40B18">
        <w:trPr>
          <w:trHeight w:val="12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060416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</w:t>
            </w:r>
            <w:r w:rsidR="00060416" w:rsidRPr="0006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исполнительных органов</w:t>
            </w:r>
            <w:r w:rsidRPr="0006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3 872,4</w:t>
            </w:r>
          </w:p>
        </w:tc>
      </w:tr>
      <w:tr w:rsidR="00A147FF" w:rsidRPr="00A147FF" w:rsidTr="00F40B18">
        <w:trPr>
          <w:trHeight w:val="351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3 437,7</w:t>
            </w:r>
          </w:p>
        </w:tc>
      </w:tr>
      <w:tr w:rsidR="00A147FF" w:rsidRPr="00A147FF" w:rsidTr="00F40B18">
        <w:trPr>
          <w:trHeight w:val="351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147FF" w:rsidRPr="00A147FF" w:rsidTr="00F40B18">
        <w:trPr>
          <w:trHeight w:val="351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A147FF" w:rsidRPr="00A147FF" w:rsidTr="00F40B18">
        <w:trPr>
          <w:trHeight w:val="319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(Уплата налогов, сборов и иных платежей)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A147FF" w:rsidRPr="00A147FF" w:rsidTr="00F40B18">
        <w:trPr>
          <w:trHeight w:val="446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1статьи11.2 Областного закона от25 октября 2002 года № 273-ЗС "Об административных правонарушениях"перечня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140,1</w:t>
            </w:r>
          </w:p>
        </w:tc>
      </w:tr>
      <w:tr w:rsidR="00A147FF" w:rsidRPr="00A147FF" w:rsidTr="00F40B18">
        <w:trPr>
          <w:trHeight w:val="9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Собрания депутатов Мирненского сельского поселения (Специальные расходы)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140,1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47FF" w:rsidRPr="00A147FF" w:rsidTr="00F40B18">
        <w:trPr>
          <w:trHeight w:val="19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 (Резервные средства)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326,0</w:t>
            </w:r>
          </w:p>
        </w:tc>
      </w:tr>
      <w:tr w:rsidR="00A147FF" w:rsidRPr="00A147FF" w:rsidTr="00F40B18">
        <w:trPr>
          <w:trHeight w:val="383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(Уплата налогов, сборов и иных платежей) (Уплата налогов, сборов и иных платежей)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10.1.00.28210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147FF" w:rsidRPr="00A147FF" w:rsidTr="00F40B18">
        <w:trPr>
          <w:trHeight w:val="383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подпрограммы"Обеспечение реализации муниципальной программы Мирненского сельского поселения"Муниципальная политика"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A147FF" w:rsidRPr="00A147FF" w:rsidTr="00F40B18">
        <w:trPr>
          <w:trHeight w:val="383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в рамках подпрограммы "Повышение эффективности управления муниципальным имуществом"муниципальной программы Мирненского сельского поселения "Управление муниципальным имуществом"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12.1.00.28240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A147FF" w:rsidRPr="00A147FF" w:rsidTr="00F40B18">
        <w:trPr>
          <w:trHeight w:val="159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 по инным непрограммным мероприятиям в рамках непрограммных расходов оргонов местного самоуправления Мирненского сельского поселения (Специальные расходы)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184,2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184,2</w:t>
            </w:r>
          </w:p>
        </w:tc>
      </w:tr>
      <w:tr w:rsidR="00A147FF" w:rsidRPr="00A147FF" w:rsidTr="00F40B18">
        <w:trPr>
          <w:trHeight w:val="255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184,2</w:t>
            </w:r>
          </w:p>
        </w:tc>
      </w:tr>
      <w:tr w:rsidR="00A147FF" w:rsidRPr="00A147FF" w:rsidTr="00F40B18">
        <w:trPr>
          <w:trHeight w:val="287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  <w:r w:rsidR="00A147FF"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A147FF" w:rsidRPr="00A147FF" w:rsidTr="00F40B18">
        <w:trPr>
          <w:trHeight w:val="9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безопасность»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A147FF" w:rsidRPr="00A147FF" w:rsidTr="00F40B18">
        <w:trPr>
          <w:trHeight w:val="319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«Пожарная безопасность»муниципальной программы"Защита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02.1.00.28030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A147FF" w:rsidRPr="00A147FF" w:rsidTr="00F40B18">
        <w:trPr>
          <w:trHeight w:val="12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поддержанию в готовности системы оповещения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02.2.00.28050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147FF" w:rsidRPr="00A147FF" w:rsidTr="00F40B18">
        <w:trPr>
          <w:trHeight w:val="63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A147FF" w:rsidRPr="00A147FF" w:rsidTr="00F40B18">
        <w:trPr>
          <w:trHeight w:val="383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информационно-пропагандистскому противодействию экстремизму и терроризму в рамках подпрограммы«Профилактики экстремизма и терроризма в Мирненском сельском поселении» муниципальной программы Мирненского сельского поселения"Обеспечение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01.2.00.28020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48,4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A147FF" w:rsidRPr="00A147FF" w:rsidTr="00BC0D8D">
        <w:trPr>
          <w:trHeight w:val="293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 и содержание автомобильных дорог общего пользования местного значения в рамках подпрограммы"Развитие транспортной инфраструктуры Мирненского сельского поселения" муниципальной программы Мирненского сельского поселения"Развитие транспортной системы"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05.1.00.28300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285,1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285,1</w:t>
            </w:r>
          </w:p>
        </w:tc>
      </w:tr>
      <w:tr w:rsidR="00A147FF" w:rsidRPr="00A147FF" w:rsidTr="00F40B18">
        <w:trPr>
          <w:trHeight w:val="95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Мирненского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</w:tr>
      <w:tr w:rsidR="00A147FF" w:rsidRPr="00A147FF" w:rsidTr="00F40B18">
        <w:trPr>
          <w:trHeight w:val="446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04.2.00.28120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</w:tr>
      <w:tr w:rsidR="00A147FF" w:rsidRPr="00A147FF" w:rsidTr="00F40B18">
        <w:trPr>
          <w:trHeight w:val="41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06.1.00.28150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060416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147FF" w:rsidRPr="00A147FF" w:rsidTr="00F40B18">
        <w:trPr>
          <w:trHeight w:val="41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08.1.00.28180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147FF" w:rsidRPr="00A147FF" w:rsidTr="00F40B18">
        <w:trPr>
          <w:trHeight w:val="63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147FF" w:rsidRPr="00A147FF" w:rsidTr="00F40B18">
        <w:trPr>
          <w:trHeight w:val="22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оброзование лиц, занятых в Администрации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10.1.00.28200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380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38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</w:t>
            </w: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8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851,7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A147FF" w:rsidRPr="00A147FF" w:rsidTr="00F40B18">
        <w:trPr>
          <w:trHeight w:val="255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Мирненского сельского поселения в рамках подпрограммы"Развитие культуры" муниципальной программы Мирненского сельского поселения"Развитие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03.1.00.00590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380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38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8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380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380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70,5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A147FF" w:rsidRPr="00A147FF" w:rsidTr="00F40B18">
        <w:trPr>
          <w:trHeight w:val="383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 (Публичные нормативные социальные выплаты гражданам)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10.1.00.28320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F40B18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A147FF" w:rsidRPr="00A147FF" w:rsidTr="00F40B18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147FF" w:rsidRPr="00A147FF" w:rsidTr="00F40B18">
        <w:trPr>
          <w:trHeight w:val="351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Мирненского сельского поселения"Развитие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09.1.00.28190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380867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7FF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FF" w:rsidRPr="00A147FF" w:rsidRDefault="00A147FF" w:rsidP="00A14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5C7152" w:rsidRDefault="005C7152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</w:t>
      </w:r>
    </w:p>
    <w:p w:rsidR="00E80241" w:rsidRDefault="00E80241" w:rsidP="00E80241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E80241" w:rsidRDefault="00454066" w:rsidP="00892043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6</w:t>
      </w:r>
      <w:r w:rsidR="00092E18" w:rsidRPr="00136B95">
        <w:rPr>
          <w:rFonts w:ascii="Times New Roman" w:hAnsi="Times New Roman"/>
          <w:b/>
          <w:bCs/>
          <w:iCs/>
        </w:rPr>
        <w:t>)</w:t>
      </w:r>
      <w:r w:rsidR="00E80241" w:rsidRPr="00136B95">
        <w:rPr>
          <w:rFonts w:ascii="Times New Roman" w:hAnsi="Times New Roman"/>
          <w:b/>
          <w:bCs/>
          <w:iCs/>
        </w:rPr>
        <w:t xml:space="preserve"> приложение</w:t>
      </w:r>
      <w:r w:rsidR="00E80241" w:rsidRPr="00892043">
        <w:rPr>
          <w:rFonts w:ascii="Times New Roman" w:hAnsi="Times New Roman"/>
          <w:bCs/>
          <w:iCs/>
        </w:rPr>
        <w:t xml:space="preserve"> </w:t>
      </w:r>
      <w:r w:rsidR="00ED742D">
        <w:rPr>
          <w:rFonts w:ascii="Times New Roman" w:hAnsi="Times New Roman"/>
          <w:bCs/>
          <w:iCs/>
        </w:rPr>
        <w:t>6</w:t>
      </w:r>
      <w:r w:rsidR="00E80241" w:rsidRPr="00C703AA">
        <w:rPr>
          <w:rFonts w:ascii="Times New Roman" w:hAnsi="Times New Roman"/>
          <w:b/>
          <w:bCs/>
          <w:iCs/>
        </w:rPr>
        <w:t xml:space="preserve"> «</w:t>
      </w:r>
      <w:r w:rsidR="00E80241"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="00892043">
        <w:rPr>
          <w:rFonts w:ascii="Times New Roman" w:hAnsi="Times New Roman"/>
          <w:bCs/>
          <w:iCs/>
        </w:rPr>
        <w:t xml:space="preserve"> </w:t>
      </w:r>
      <w:r w:rsidR="00277D51">
        <w:rPr>
          <w:rFonts w:ascii="Times New Roman" w:hAnsi="Times New Roman"/>
          <w:bCs/>
          <w:iCs/>
        </w:rPr>
        <w:t>местного бюджета на 2024 год и на плановый период 2025    и  2026</w:t>
      </w:r>
      <w:r w:rsidR="00E80241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892043" w:rsidRDefault="00892043" w:rsidP="00892043">
      <w:pPr>
        <w:pStyle w:val="11"/>
        <w:ind w:firstLine="567"/>
        <w:contextualSpacing/>
        <w:rPr>
          <w:rFonts w:ascii="Times New Roman" w:hAnsi="Times New Roman"/>
          <w:bCs/>
          <w:iCs/>
        </w:rPr>
      </w:pPr>
    </w:p>
    <w:p w:rsidR="00892043" w:rsidRPr="00FE7DA0" w:rsidRDefault="00ED742D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6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892043">
        <w:rPr>
          <w:rFonts w:ascii="Times New Roman" w:eastAsia="Times New Roman" w:hAnsi="Times New Roman" w:cs="Times New Roman"/>
          <w:sz w:val="20"/>
          <w:szCs w:val="20"/>
        </w:rPr>
        <w:t>с</w:t>
      </w:r>
      <w:r w:rsidR="00A7421C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</w:t>
      </w:r>
      <w:r w:rsidR="00277D51">
        <w:rPr>
          <w:rFonts w:ascii="Times New Roman" w:eastAsia="Times New Roman" w:hAnsi="Times New Roman" w:cs="Times New Roman"/>
          <w:sz w:val="20"/>
          <w:szCs w:val="20"/>
        </w:rPr>
        <w:t>а 2024</w:t>
      </w:r>
      <w:r w:rsidR="00892043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E80241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145EA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277D51">
        <w:rPr>
          <w:rFonts w:ascii="Times New Roman" w:hAnsi="Times New Roman"/>
          <w:sz w:val="20"/>
          <w:szCs w:val="20"/>
          <w:lang w:eastAsia="ru-RU"/>
        </w:rPr>
        <w:t>25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277D51">
        <w:rPr>
          <w:rFonts w:ascii="Times New Roman" w:hAnsi="Times New Roman"/>
          <w:sz w:val="20"/>
          <w:szCs w:val="20"/>
          <w:lang w:eastAsia="ru-RU"/>
        </w:rPr>
        <w:t>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494791">
        <w:rPr>
          <w:rFonts w:ascii="Times New Roman" w:hAnsi="Times New Roman"/>
          <w:b/>
          <w:bCs/>
          <w:iCs/>
          <w:sz w:val="24"/>
          <w:szCs w:val="24"/>
        </w:rPr>
        <w:t>та   на 2024</w:t>
      </w:r>
      <w:r w:rsidR="00ED742D">
        <w:rPr>
          <w:rFonts w:ascii="Times New Roman" w:hAnsi="Times New Roman"/>
          <w:b/>
          <w:bCs/>
          <w:iCs/>
          <w:sz w:val="24"/>
          <w:szCs w:val="24"/>
        </w:rPr>
        <w:t xml:space="preserve"> год </w:t>
      </w:r>
      <w:r w:rsidR="00494791">
        <w:rPr>
          <w:rFonts w:ascii="Times New Roman" w:hAnsi="Times New Roman"/>
          <w:b/>
          <w:bCs/>
          <w:iCs/>
          <w:sz w:val="24"/>
          <w:szCs w:val="24"/>
        </w:rPr>
        <w:t>и на плановый период 2025</w:t>
      </w:r>
      <w:r w:rsidR="00A7421C">
        <w:rPr>
          <w:rFonts w:ascii="Times New Roman" w:hAnsi="Times New Roman"/>
          <w:b/>
          <w:bCs/>
          <w:iCs/>
          <w:sz w:val="24"/>
          <w:szCs w:val="24"/>
        </w:rPr>
        <w:t>-202</w:t>
      </w:r>
      <w:r w:rsidR="00494791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tbl>
      <w:tblPr>
        <w:tblW w:w="14472" w:type="dxa"/>
        <w:tblInd w:w="95" w:type="dxa"/>
        <w:tblLook w:val="04A0" w:firstRow="1" w:lastRow="0" w:firstColumn="1" w:lastColumn="0" w:noHBand="0" w:noVBand="1"/>
      </w:tblPr>
      <w:tblGrid>
        <w:gridCol w:w="4403"/>
        <w:gridCol w:w="834"/>
        <w:gridCol w:w="824"/>
        <w:gridCol w:w="825"/>
        <w:gridCol w:w="1650"/>
        <w:gridCol w:w="962"/>
        <w:gridCol w:w="1512"/>
        <w:gridCol w:w="1477"/>
        <w:gridCol w:w="1985"/>
      </w:tblGrid>
      <w:tr w:rsidR="00A23528" w:rsidRPr="00A23528" w:rsidTr="00AD549B">
        <w:trPr>
          <w:trHeight w:val="301"/>
        </w:trPr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</w:tr>
      <w:tr w:rsidR="00D75440" w:rsidRPr="00A23528" w:rsidTr="00AD549B">
        <w:trPr>
          <w:trHeight w:val="301"/>
        </w:trPr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440" w:rsidRPr="00A23528" w:rsidTr="00AD549B">
        <w:trPr>
          <w:trHeight w:val="301"/>
        </w:trPr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5440" w:rsidRPr="00A23528" w:rsidTr="00AD549B">
        <w:trPr>
          <w:trHeight w:val="316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7248,2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5 950,7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5 805,4</w:t>
            </w:r>
          </w:p>
        </w:tc>
      </w:tr>
      <w:tr w:rsidR="00D75440" w:rsidRPr="00A23528" w:rsidTr="00AD549B">
        <w:trPr>
          <w:trHeight w:val="633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МИРНЕНСКОГО СЕЛЬСКОГО </w:t>
            </w: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7248,2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5 938,7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5 793,4</w:t>
            </w:r>
          </w:p>
        </w:tc>
      </w:tr>
      <w:tr w:rsidR="00D75440" w:rsidRPr="00A23528" w:rsidTr="00AD549B">
        <w:trPr>
          <w:trHeight w:val="633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5336,3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4 489,3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28" w:rsidRPr="00A23528" w:rsidRDefault="00A23528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4 328,5</w:t>
            </w:r>
          </w:p>
        </w:tc>
      </w:tr>
      <w:tr w:rsidR="0039092B" w:rsidRPr="00A23528" w:rsidTr="00AD549B">
        <w:trPr>
          <w:trHeight w:val="3811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147FF" w:rsidRDefault="0039092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4 716,6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3 437,7</w:t>
            </w:r>
          </w:p>
        </w:tc>
      </w:tr>
      <w:tr w:rsidR="00E453C6" w:rsidRPr="00A23528" w:rsidTr="00AD549B">
        <w:trPr>
          <w:trHeight w:val="3028"/>
        </w:trPr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53C6" w:rsidRPr="00A23528" w:rsidRDefault="00E453C6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23528" w:rsidRDefault="00E453C6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23528" w:rsidRDefault="00E453C6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23528" w:rsidRDefault="00E453C6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147FF" w:rsidRDefault="00E453C6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147FF" w:rsidRDefault="00E453C6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147FF" w:rsidRDefault="00E453C6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147FF" w:rsidRDefault="00E453C6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C6" w:rsidRPr="00A147FF" w:rsidRDefault="00E453C6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D549B" w:rsidRPr="00A23528" w:rsidTr="00AD549B">
        <w:trPr>
          <w:trHeight w:val="3329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49B" w:rsidRPr="00A23528" w:rsidRDefault="00AD549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23528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23528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23528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2B24F6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</w:t>
            </w:r>
          </w:p>
        </w:tc>
      </w:tr>
      <w:tr w:rsidR="00AD549B" w:rsidRPr="00A23528" w:rsidTr="00AD549B">
        <w:trPr>
          <w:trHeight w:val="3028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549B" w:rsidRPr="00A23528" w:rsidRDefault="00AD549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23528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23528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23528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10.2.00.00190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2B24F6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9B" w:rsidRPr="00A147FF" w:rsidRDefault="00AD549B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39092B" w:rsidRPr="00A23528" w:rsidTr="00AD549B">
        <w:trPr>
          <w:trHeight w:val="4444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1статьи11.2 Областного закона от25 октября 2002 года № 273-ЗС "Об административных правонарушениях"перечня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99.9.00.72390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147FF" w:rsidRDefault="0039092B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92B" w:rsidRPr="00A23528" w:rsidRDefault="0039092B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22E2D" w:rsidRPr="00A23528" w:rsidTr="00AD549B">
        <w:trPr>
          <w:trHeight w:val="2862"/>
        </w:trPr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депутатов в Собрание депутатов Мирненского сельского поселения в рамках подпрограммы " Обеспечение реализации муниципальной программы Мирненского сельского поселения  муниципальной программы Мирненского сельского поселения «Муниципальная политика» (Специальные расходы)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10.2.00.28290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060416" w:rsidP="004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  <w:r w:rsidR="00822E2D"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F6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F6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140,1</w:t>
            </w:r>
          </w:p>
        </w:tc>
      </w:tr>
      <w:tr w:rsidR="00822E2D" w:rsidRPr="00A23528" w:rsidTr="00AD549B">
        <w:trPr>
          <w:trHeight w:val="2531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99.3.00.90100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822E2D" w:rsidRPr="00A23528" w:rsidTr="00AD549B">
        <w:trPr>
          <w:trHeight w:val="4429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(Уплата налогов, сборов и иных платежей)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10.1.00.28210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4E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822E2D" w:rsidRPr="00A23528" w:rsidTr="00AD549B">
        <w:trPr>
          <w:trHeight w:val="4113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подпрограммы"Обеспечение реализации муниципальной программы Мирненского сельского поселения"Муниципальная политика"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10.2.00.28220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822E2D" w:rsidRPr="00A23528" w:rsidTr="00AD549B">
        <w:trPr>
          <w:trHeight w:val="4128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в рамках подпрограммы "Повышение эффективности управления муниципальным имуществом"муниципальной программы Мирненского сельского поселения "Управление муниципальным имуществом"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12.1.00.28240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822E2D" w:rsidRPr="00A23528" w:rsidTr="00AD549B">
        <w:trPr>
          <w:trHeight w:val="1522"/>
        </w:trPr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Условно утвержденные расходы по иным непрограммным мероприятиям в рамках непрограммных расходов органов местного самоуправления Мирненского сельского поселения ( Специальные расходы)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99.9.00.90110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</w:t>
            </w:r>
          </w:p>
        </w:tc>
      </w:tr>
      <w:tr w:rsidR="00822E2D" w:rsidRPr="00A23528" w:rsidTr="00AD549B">
        <w:trPr>
          <w:trHeight w:val="3179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184,2</w:t>
            </w:r>
          </w:p>
        </w:tc>
      </w:tr>
      <w:tr w:rsidR="00822E2D" w:rsidRPr="00A23528" w:rsidTr="00AD549B">
        <w:trPr>
          <w:trHeight w:val="2546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99.9.00.51180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822E2D" w:rsidRPr="00A23528" w:rsidTr="00AD549B">
        <w:trPr>
          <w:trHeight w:val="3164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пожарной безопасности в рамках подпрограммы «Пожарная безопасность»муниципальной программы"Защита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02.1.00.28030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22E2D" w:rsidRPr="00A23528" w:rsidTr="00AD549B">
        <w:trPr>
          <w:trHeight w:val="1597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поддержанию в готовности системы оповещения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02.2.00.28050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22E2D" w:rsidRPr="00A23528" w:rsidTr="00AD549B">
        <w:trPr>
          <w:trHeight w:val="3796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информационно-пропагандистскому противодействию экстремизму и терроризму в рамках подпрограммы«Профилактики экстремизма и терроризма в Мирненском сельском поселении» муниципальной программы Мирненского сельского поселения"Обеспечение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01.2.00.28020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22E2D"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822E2D" w:rsidRPr="00A23528" w:rsidTr="00AD549B">
        <w:trPr>
          <w:trHeight w:val="3480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подпрограммы"Развитие транспортной инфраструктуры Мирненского сельского поселения" муниципальной программы Мирненского сельского поселения"Развитие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05.1.00.28300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822E2D" w:rsidRPr="00A23528" w:rsidTr="00AD549B">
        <w:trPr>
          <w:trHeight w:val="4429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04.2.00.28120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159,6</w:t>
            </w:r>
          </w:p>
        </w:tc>
      </w:tr>
      <w:tr w:rsidR="00822E2D" w:rsidRPr="00A23528" w:rsidTr="00AD549B">
        <w:trPr>
          <w:trHeight w:val="4113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06.1.00.28150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E647B7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22E2D"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22E2D" w:rsidRPr="00A23528" w:rsidTr="00AD549B">
        <w:trPr>
          <w:trHeight w:val="4429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08.1.00.28180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822E2D" w:rsidRPr="00A23528" w:rsidTr="00AD549B">
        <w:trPr>
          <w:trHeight w:val="2531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муниципального управления и муниципальной службы в Мирненском сельском поселении, дополнительное профессиональное оброзование лиц, занятых в Администрации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10.1.00.28200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22E2D"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22E2D" w:rsidRPr="00A23528" w:rsidTr="00AD549B">
        <w:trPr>
          <w:trHeight w:val="2847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Мирненского сельского поселения в рамках подпрограммы"Развитие культуры" муниципальной программы Мирненского сельского поселения"Развитие культуры и туризма" (Субсидии бюджетным учреждениям)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03.1.00.00590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1 255,1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851,7</w:t>
            </w:r>
          </w:p>
        </w:tc>
      </w:tr>
      <w:tr w:rsidR="00822E2D" w:rsidRPr="00A23528" w:rsidTr="00AD549B">
        <w:trPr>
          <w:trHeight w:val="4429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10.1.00.28320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2B24F6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822E2D"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822E2D" w:rsidRPr="00A23528" w:rsidTr="00AD549B">
        <w:trPr>
          <w:trHeight w:val="4429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Мирненского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09.1.00.28190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147FF" w:rsidRDefault="00822E2D" w:rsidP="00CC4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DA3E4B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22E2D"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E2D" w:rsidRPr="00A23528" w:rsidRDefault="00822E2D" w:rsidP="00A2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A23528" w:rsidRDefault="00A23528" w:rsidP="00E80241">
      <w:pPr>
        <w:pStyle w:val="25"/>
        <w:ind w:firstLine="567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41680A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C231DF" w:rsidRDefault="00454066" w:rsidP="0041680A">
      <w:pPr>
        <w:pStyle w:val="25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7</w:t>
      </w:r>
      <w:r w:rsidR="00092E18" w:rsidRPr="004D1226">
        <w:rPr>
          <w:rFonts w:ascii="Times New Roman" w:hAnsi="Times New Roman"/>
          <w:b/>
          <w:bCs/>
          <w:iCs/>
        </w:rPr>
        <w:t>)</w:t>
      </w:r>
      <w:r w:rsidR="00C231DF" w:rsidRPr="004D1226">
        <w:rPr>
          <w:rFonts w:ascii="Times New Roman" w:hAnsi="Times New Roman"/>
          <w:b/>
          <w:bCs/>
          <w:iCs/>
        </w:rPr>
        <w:t xml:space="preserve"> приложение</w:t>
      </w:r>
      <w:r w:rsidR="00BD3565">
        <w:rPr>
          <w:rFonts w:ascii="Times New Roman" w:hAnsi="Times New Roman"/>
          <w:bCs/>
          <w:iCs/>
        </w:rPr>
        <w:t xml:space="preserve"> 7</w:t>
      </w:r>
      <w:r w:rsidR="00C231DF" w:rsidRPr="00C231DF">
        <w:rPr>
          <w:rFonts w:ascii="Times New Roman" w:hAnsi="Times New Roman"/>
          <w:bCs/>
          <w:iCs/>
        </w:rPr>
        <w:t xml:space="preserve"> «Распределение бюджетных ассигнований  по целевым статьям 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184EC7">
        <w:rPr>
          <w:rFonts w:ascii="Times New Roman" w:hAnsi="Times New Roman"/>
          <w:bCs/>
          <w:iCs/>
        </w:rPr>
        <w:t>ж</w:t>
      </w:r>
      <w:r w:rsidR="00277D51">
        <w:rPr>
          <w:rFonts w:ascii="Times New Roman" w:hAnsi="Times New Roman"/>
          <w:bCs/>
          <w:iCs/>
        </w:rPr>
        <w:t>ета на 2024</w:t>
      </w:r>
      <w:r w:rsidR="00C231DF" w:rsidRPr="00C231DF">
        <w:rPr>
          <w:rFonts w:ascii="Times New Roman" w:hAnsi="Times New Roman"/>
          <w:bCs/>
          <w:iCs/>
        </w:rPr>
        <w:t xml:space="preserve"> год</w:t>
      </w:r>
      <w:r w:rsidR="00277D51">
        <w:rPr>
          <w:rFonts w:ascii="Times New Roman" w:hAnsi="Times New Roman"/>
          <w:bCs/>
          <w:iCs/>
        </w:rPr>
        <w:t xml:space="preserve"> и на плановый период 2025 -2026</w:t>
      </w:r>
      <w:r w:rsidR="00C231DF" w:rsidRPr="00C231DF">
        <w:rPr>
          <w:rFonts w:ascii="Times New Roman" w:hAnsi="Times New Roman"/>
          <w:bCs/>
          <w:iCs/>
        </w:rPr>
        <w:t xml:space="preserve"> годов» </w:t>
      </w:r>
      <w:r w:rsidR="00C231DF" w:rsidRPr="00C703AA">
        <w:rPr>
          <w:rFonts w:ascii="Times New Roman" w:hAnsi="Times New Roman"/>
          <w:bCs/>
          <w:iCs/>
        </w:rPr>
        <w:t>» изложить в следующей редакции: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FE7DA0" w:rsidRDefault="00BD3565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7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br/>
        <w:t>Мирненского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>ления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br/>
        <w:t>«О  бюджете Мирненского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 w:rsidR="0041680A">
        <w:rPr>
          <w:rFonts w:ascii="Times New Roman" w:eastAsia="Times New Roman" w:hAnsi="Times New Roman" w:cs="Times New Roman"/>
          <w:sz w:val="20"/>
          <w:szCs w:val="20"/>
        </w:rPr>
        <w:t>с</w:t>
      </w:r>
      <w:r w:rsidR="00277D51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2024</w:t>
      </w:r>
      <w:r w:rsidR="0041680A"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41680A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CC4AB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277D51">
        <w:rPr>
          <w:rFonts w:ascii="Times New Roman" w:hAnsi="Times New Roman"/>
          <w:sz w:val="20"/>
          <w:szCs w:val="20"/>
          <w:lang w:eastAsia="ru-RU"/>
        </w:rPr>
        <w:t>25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277D51">
        <w:rPr>
          <w:rFonts w:ascii="Times New Roman" w:hAnsi="Times New Roman"/>
          <w:sz w:val="20"/>
          <w:szCs w:val="20"/>
          <w:lang w:eastAsia="ru-RU"/>
        </w:rPr>
        <w:t>6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C1687" w:rsidRDefault="004C1687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>по целевым статьям (муниципальным программам Мирненского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</w:t>
      </w:r>
      <w:r w:rsidR="00E77C08">
        <w:rPr>
          <w:rFonts w:ascii="Times New Roman" w:hAnsi="Times New Roman"/>
          <w:b/>
          <w:bCs/>
          <w:iCs/>
          <w:sz w:val="24"/>
          <w:szCs w:val="24"/>
        </w:rPr>
        <w:t>а 2024 год и на плановый период 2025 -2026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Default="00184EC7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C4AB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(тыс. рублей)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2127"/>
        <w:gridCol w:w="1275"/>
        <w:gridCol w:w="1701"/>
        <w:gridCol w:w="1418"/>
        <w:gridCol w:w="1353"/>
      </w:tblGrid>
      <w:tr w:rsidR="00CC4AB2" w:rsidRPr="00CC4AB2" w:rsidTr="00CC4AB2">
        <w:trPr>
          <w:trHeight w:val="630"/>
        </w:trPr>
        <w:tc>
          <w:tcPr>
            <w:tcW w:w="6912" w:type="dxa"/>
            <w:vMerge w:val="restart"/>
            <w:hideMark/>
          </w:tcPr>
          <w:p w:rsidR="00CC4AB2" w:rsidRPr="00CC4AB2" w:rsidRDefault="004B1D7E" w:rsidP="00CC4AB2">
            <w:pPr>
              <w:rPr>
                <w:b/>
                <w:bCs/>
              </w:rPr>
            </w:pPr>
            <w:r>
              <w:t xml:space="preserve">     </w:t>
            </w:r>
            <w:r w:rsidR="00CC4AB2" w:rsidRPr="00CC4AB2">
              <w:rPr>
                <w:b/>
                <w:bCs/>
              </w:rPr>
              <w:t>Наименование</w:t>
            </w:r>
          </w:p>
        </w:tc>
        <w:tc>
          <w:tcPr>
            <w:tcW w:w="2127" w:type="dxa"/>
            <w:vMerge w:val="restart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ЦСР</w:t>
            </w:r>
          </w:p>
        </w:tc>
        <w:tc>
          <w:tcPr>
            <w:tcW w:w="1275" w:type="dxa"/>
            <w:vMerge w:val="restart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ВР</w:t>
            </w:r>
          </w:p>
        </w:tc>
        <w:tc>
          <w:tcPr>
            <w:tcW w:w="1701" w:type="dxa"/>
            <w:vMerge w:val="restart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2024г.</w:t>
            </w:r>
          </w:p>
        </w:tc>
        <w:tc>
          <w:tcPr>
            <w:tcW w:w="1418" w:type="dxa"/>
            <w:vMerge w:val="restart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2025 г.</w:t>
            </w:r>
          </w:p>
        </w:tc>
        <w:tc>
          <w:tcPr>
            <w:tcW w:w="1353" w:type="dxa"/>
            <w:vMerge w:val="restart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2026 г.</w:t>
            </w:r>
          </w:p>
        </w:tc>
      </w:tr>
      <w:tr w:rsidR="00CC4AB2" w:rsidRPr="00CC4AB2" w:rsidTr="00CC4AB2">
        <w:trPr>
          <w:trHeight w:val="230"/>
        </w:trPr>
        <w:tc>
          <w:tcPr>
            <w:tcW w:w="6912" w:type="dxa"/>
            <w:vMerge/>
            <w:hideMark/>
          </w:tcPr>
          <w:p w:rsidR="00CC4AB2" w:rsidRPr="00CC4AB2" w:rsidRDefault="00CC4AB2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hideMark/>
          </w:tcPr>
          <w:p w:rsidR="00CC4AB2" w:rsidRPr="00CC4AB2" w:rsidRDefault="00CC4AB2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:rsidR="00CC4AB2" w:rsidRPr="00CC4AB2" w:rsidRDefault="00CC4AB2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:rsidR="00CC4AB2" w:rsidRPr="00CC4AB2" w:rsidRDefault="00CC4AB2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C4AB2" w:rsidRPr="00CC4AB2" w:rsidRDefault="00CC4AB2">
            <w:pPr>
              <w:rPr>
                <w:b/>
                <w:bCs/>
              </w:rPr>
            </w:pPr>
          </w:p>
        </w:tc>
        <w:tc>
          <w:tcPr>
            <w:tcW w:w="1353" w:type="dxa"/>
            <w:vMerge/>
            <w:hideMark/>
          </w:tcPr>
          <w:p w:rsidR="00CC4AB2" w:rsidRPr="00CC4AB2" w:rsidRDefault="00CC4AB2">
            <w:pPr>
              <w:rPr>
                <w:b/>
                <w:bCs/>
              </w:rPr>
            </w:pPr>
          </w:p>
        </w:tc>
      </w:tr>
      <w:tr w:rsidR="00CC4AB2" w:rsidRPr="00CC4AB2" w:rsidTr="00CC4AB2">
        <w:trPr>
          <w:trHeight w:val="405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Всего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7248,2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5 950,7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5 805,4</w:t>
            </w:r>
          </w:p>
        </w:tc>
      </w:tr>
      <w:tr w:rsidR="00CC4AB2" w:rsidRPr="00CC4AB2" w:rsidTr="00CC4AB2">
        <w:trPr>
          <w:trHeight w:val="836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01.0.00.00000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3,0</w:t>
            </w:r>
          </w:p>
        </w:tc>
      </w:tr>
      <w:tr w:rsidR="00CC4AB2" w:rsidRPr="00CC4AB2" w:rsidTr="00CC4AB2">
        <w:trPr>
          <w:trHeight w:val="69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«Профилактики экстремизма и терроризма в Мирненском сельском поселении»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01.2.00.00000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3,0</w:t>
            </w:r>
          </w:p>
        </w:tc>
      </w:tr>
      <w:tr w:rsidR="00CC4AB2" w:rsidRPr="00CC4AB2" w:rsidTr="00CC4AB2">
        <w:trPr>
          <w:trHeight w:val="197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lastRenderedPageBreak/>
              <w:t>Мероприятия по информационно-пропагандистскому противодействию экстремизму и терроризму в рамках подпрограммы«Профилактики экстремизма и терроризма в Мирненском сельском поселении» муниципальной программы Мирненского сельского поселения"Обеспечение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01.2.00.28020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3,0</w:t>
            </w:r>
          </w:p>
        </w:tc>
      </w:tr>
      <w:tr w:rsidR="00CC4AB2" w:rsidRPr="00CC4AB2" w:rsidTr="00CC4AB2">
        <w:trPr>
          <w:trHeight w:val="68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02.0.00.00000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</w:t>
            </w:r>
            <w:r w:rsidR="00DA3E4B">
              <w:rPr>
                <w:b/>
                <w:bCs/>
              </w:rPr>
              <w:t>7,4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8,0</w:t>
            </w:r>
          </w:p>
        </w:tc>
      </w:tr>
      <w:tr w:rsidR="00CC4AB2" w:rsidRPr="00CC4AB2" w:rsidTr="00CC4AB2">
        <w:trPr>
          <w:trHeight w:val="289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«Пожарная безопасность»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02.1.00.00000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8,0</w:t>
            </w:r>
          </w:p>
        </w:tc>
      </w:tr>
      <w:tr w:rsidR="00CC4AB2" w:rsidRPr="00CC4AB2" w:rsidTr="00CC4AB2">
        <w:trPr>
          <w:trHeight w:val="169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Мероприятия по обеспечению пожарной безопасности в рамках подпрограммы «Пожарная безопасность»муниципальной программы"Защита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02.1.00.28030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0,0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8,0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8,0</w:t>
            </w:r>
          </w:p>
        </w:tc>
      </w:tr>
      <w:tr w:rsidR="00CC4AB2" w:rsidRPr="00CC4AB2" w:rsidTr="00CC4AB2">
        <w:trPr>
          <w:trHeight w:val="406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Мероприятия по поддержанию в готовности системы оповещения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02.2.00.28050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87,4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0,0</w:t>
            </w:r>
          </w:p>
        </w:tc>
      </w:tr>
      <w:tr w:rsidR="00CC4AB2" w:rsidRPr="00CC4AB2" w:rsidTr="00CC4AB2">
        <w:trPr>
          <w:trHeight w:val="688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Мероприятия по поддержанию в готовности системы оповещения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02.2.00.28050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87,4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0,0</w:t>
            </w:r>
          </w:p>
        </w:tc>
      </w:tr>
      <w:tr w:rsidR="00CC4AB2" w:rsidRPr="00CC4AB2" w:rsidTr="00CC4AB2">
        <w:trPr>
          <w:trHeight w:val="57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«Развитие культуры и туризма»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03.0.00.00000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1 255,1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851,7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851,7</w:t>
            </w:r>
          </w:p>
        </w:tc>
      </w:tr>
      <w:tr w:rsidR="00CC4AB2" w:rsidRPr="00CC4AB2" w:rsidTr="00CC4AB2">
        <w:trPr>
          <w:trHeight w:val="408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"Развитие культуры"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03.1.00.00000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1 255,1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851,7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851,7</w:t>
            </w:r>
          </w:p>
        </w:tc>
      </w:tr>
      <w:tr w:rsidR="00CC4AB2" w:rsidRPr="00CC4AB2" w:rsidTr="00CC4AB2">
        <w:trPr>
          <w:trHeight w:val="140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обеспечение деятельности (оказание услуг) муниципальных учреждений Мирненского сельского поселения в рамках подпрограммы"Развитие культуры" муниципальной программы Мирненского сельского поселения"Развитие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03.1.00.00590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6.1.0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1 255,1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851,7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851,7</w:t>
            </w:r>
          </w:p>
        </w:tc>
      </w:tr>
      <w:tr w:rsidR="00CC4AB2" w:rsidRPr="00CC4AB2" w:rsidTr="00CC4AB2">
        <w:trPr>
          <w:trHeight w:val="701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04.0.00.00000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160,2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159,6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159,6</w:t>
            </w:r>
          </w:p>
        </w:tc>
      </w:tr>
      <w:tr w:rsidR="00CC4AB2" w:rsidRPr="00CC4AB2" w:rsidTr="00CC4AB2">
        <w:trPr>
          <w:trHeight w:val="985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lastRenderedPageBreak/>
              <w:t>Подпрограмма «Формирование комплексной системы управления отходами и вторичными материальными ресурсами на территории Мирненского сельского поселения»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04.2.00.00000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160,2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159,6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159,6</w:t>
            </w:r>
          </w:p>
        </w:tc>
      </w:tr>
      <w:tr w:rsidR="00CC4AB2" w:rsidRPr="00CC4AB2" w:rsidTr="00CC4AB2">
        <w:trPr>
          <w:trHeight w:val="226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04.2.00.28120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160,2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159,6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159,6</w:t>
            </w:r>
          </w:p>
        </w:tc>
      </w:tr>
      <w:tr w:rsidR="00CC4AB2" w:rsidRPr="00CC4AB2" w:rsidTr="00CC4AB2">
        <w:trPr>
          <w:trHeight w:val="69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«Развитие транспортной системы»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05.0.00.00000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48,4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48,4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48,4</w:t>
            </w:r>
          </w:p>
        </w:tc>
      </w:tr>
      <w:tr w:rsidR="00CC4AB2" w:rsidRPr="00CC4AB2" w:rsidTr="00CC4AB2">
        <w:trPr>
          <w:trHeight w:val="70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«Развитие транспортной инфраструктуры Мирненского сельского поселения»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05.1.00.00000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48,4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48,4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48,4</w:t>
            </w:r>
          </w:p>
        </w:tc>
      </w:tr>
      <w:tr w:rsidR="00CC4AB2" w:rsidRPr="00CC4AB2" w:rsidTr="00CC4AB2">
        <w:trPr>
          <w:trHeight w:val="1844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ремонт и содержание автомобильных дорог общего пользования местного значения в рамках подпрограммы"Развитие транспортной инфраструктуры Мирненского сельского поселения" муниципальной программы Мирненского сельского поселения"Развитие транспортной системы"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05.1.00.28300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48,4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48,4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48,4</w:t>
            </w:r>
          </w:p>
        </w:tc>
      </w:tr>
      <w:tr w:rsidR="00CC4AB2" w:rsidRPr="00CC4AB2" w:rsidTr="00CC4AB2">
        <w:trPr>
          <w:trHeight w:val="695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«Энергоэффективность и развитие энергетики»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06.0.00.00000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E647B7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5,0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5,0</w:t>
            </w:r>
          </w:p>
        </w:tc>
      </w:tr>
      <w:tr w:rsidR="00CC4AB2" w:rsidRPr="00CC4AB2" w:rsidTr="00CC4AB2">
        <w:trPr>
          <w:trHeight w:val="691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Подпрограмма"Энергосбережение и повышение энергетической эффективности"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06.1.00.00000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E647B7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5,0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5,0</w:t>
            </w:r>
          </w:p>
        </w:tc>
      </w:tr>
      <w:tr w:rsidR="00CC4AB2" w:rsidRPr="00CC4AB2" w:rsidTr="00CC4AB2">
        <w:trPr>
          <w:trHeight w:val="197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эффективности"муниципальной программы Мирненского сельского поселения"Энергоэффективность и развитие энергетики"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06.1.00.28150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E647B7" w:rsidP="00CC4AB2">
            <w:r>
              <w:t>5</w:t>
            </w:r>
            <w:r w:rsidR="00CC4AB2" w:rsidRPr="00CC4AB2"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5,0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5,0</w:t>
            </w:r>
          </w:p>
        </w:tc>
      </w:tr>
      <w:tr w:rsidR="00CC4AB2" w:rsidRPr="00CC4AB2" w:rsidTr="00CC4AB2">
        <w:trPr>
          <w:trHeight w:val="829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поселения«Обеспечение качественными жилищно-коммунальными услугами населения Мирненского сельского поселения»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08.0.00.00000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100,7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120,5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120,5</w:t>
            </w:r>
          </w:p>
        </w:tc>
      </w:tr>
      <w:tr w:rsidR="00CC4AB2" w:rsidRPr="00CC4AB2" w:rsidTr="00CC4AB2">
        <w:trPr>
          <w:trHeight w:val="84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«Создание условий для обеспечения качественными коммунальными услугами населения Мирненского сельского поселения»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08.1.00.00000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100,7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120,5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120,5</w:t>
            </w:r>
          </w:p>
        </w:tc>
      </w:tr>
      <w:tr w:rsidR="00CC4AB2" w:rsidRPr="00CC4AB2" w:rsidTr="00CC4AB2">
        <w:trPr>
          <w:trHeight w:val="2255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Проведение мероприятий по уличному освещению в рамках подпрограммы«Создание условий для обеспечения качественными коммунальными услугами населения Мирненского сельского поселения»муниципальной программы Мирненского сельского поселения"Обеспечение качественными жилищно-коммунальными услугами населения Мирненского сельского поселения"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08.1.00.28180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100,7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120,5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120,5</w:t>
            </w:r>
          </w:p>
        </w:tc>
      </w:tr>
      <w:tr w:rsidR="00CC4AB2" w:rsidRPr="00CC4AB2" w:rsidTr="00CC4AB2">
        <w:trPr>
          <w:trHeight w:val="714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«Развитие физической культуры и спорта»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09.0.00.00000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4,0</w:t>
            </w:r>
          </w:p>
        </w:tc>
      </w:tr>
      <w:tr w:rsidR="00CC4AB2" w:rsidRPr="00CC4AB2" w:rsidTr="00CC4AB2">
        <w:trPr>
          <w:trHeight w:val="69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"Развитие физической культуры и массового спорта Мирненского сельского поселения"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09.1.00.00000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4,0</w:t>
            </w:r>
          </w:p>
        </w:tc>
      </w:tr>
      <w:tr w:rsidR="00CC4AB2" w:rsidRPr="00CC4AB2" w:rsidTr="00CC4AB2">
        <w:trPr>
          <w:trHeight w:val="1835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подпрограммы"Развитие физической культуры и массового спорта Мирненского сельского поселения"муниципальной программы Мирненского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09.1.00.28190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0</w:t>
            </w:r>
            <w:r w:rsidR="00CC4AB2" w:rsidRPr="00CC4AB2"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4,0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4,0</w:t>
            </w:r>
          </w:p>
        </w:tc>
      </w:tr>
      <w:tr w:rsidR="00CC4AB2" w:rsidRPr="00CC4AB2" w:rsidTr="00CC4AB2">
        <w:trPr>
          <w:trHeight w:val="701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lastRenderedPageBreak/>
              <w:t>Муниципальная программа Мирненского сельского поселения «Муниципальная политика»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10.0.00.00000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6D587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5 432,1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4 427,6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4 130,3</w:t>
            </w:r>
          </w:p>
        </w:tc>
      </w:tr>
      <w:tr w:rsidR="00CC4AB2" w:rsidRPr="00CC4AB2" w:rsidTr="00CC4AB2">
        <w:trPr>
          <w:trHeight w:val="112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10.1.00.00000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6D587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  <w:r w:rsidR="00CC4AB2" w:rsidRPr="00CC4AB2">
              <w:rPr>
                <w:b/>
                <w:bCs/>
              </w:rPr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92,5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92,5</w:t>
            </w:r>
          </w:p>
        </w:tc>
      </w:tr>
      <w:tr w:rsidR="00CC4AB2" w:rsidRPr="00CC4AB2" w:rsidTr="00CC4AB2">
        <w:trPr>
          <w:trHeight w:val="1265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Развитие муниципального управления и муниципальной службы в Мирненском сельском поселении, дополнительное профессиональное оброзование лиц, занятых в Администрации Мирненского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10.1.00.28200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0</w:t>
            </w:r>
            <w:r w:rsidR="00CC4AB2" w:rsidRPr="00CC4AB2"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10,0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10,0</w:t>
            </w:r>
          </w:p>
        </w:tc>
      </w:tr>
      <w:tr w:rsidR="00CC4AB2" w:rsidRPr="00CC4AB2" w:rsidTr="00CC4AB2">
        <w:trPr>
          <w:trHeight w:val="197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Оплата членского взноса в Ассоциацию Совета муниципальных образований Ростовской области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(Уплата налогов, сборов и иных платежей) (Уплата налогов, сборов и иных платежей)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10.1.00.28210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8.5.0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12,0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</w:tr>
      <w:tr w:rsidR="00CC4AB2" w:rsidRPr="00CC4AB2" w:rsidTr="00CC4AB2">
        <w:trPr>
          <w:trHeight w:val="224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 (Публичные нормативные социальные выплаты гражданам)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10.1.00.28320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3.1.0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98</w:t>
            </w:r>
            <w:r w:rsidR="00CC4AB2" w:rsidRPr="00CC4AB2">
              <w:t>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70,5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70,5</w:t>
            </w:r>
          </w:p>
        </w:tc>
      </w:tr>
      <w:tr w:rsidR="00CC4AB2" w:rsidRPr="00CC4AB2" w:rsidTr="00CC4AB2">
        <w:trPr>
          <w:trHeight w:val="848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«Обеспечение реализации муниципальной программы Мирненского сельского поселения «Муниципальная политика»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10.2.00.00000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6D587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5322,1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4 335,1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4 037,8</w:t>
            </w:r>
          </w:p>
        </w:tc>
      </w:tr>
      <w:tr w:rsidR="00CC4AB2" w:rsidRPr="00CC4AB2" w:rsidTr="00CC4AB2">
        <w:trPr>
          <w:trHeight w:val="1694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lastRenderedPageBreak/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10.2.00.00110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1.2.0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4 716,6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3 787,5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3 437,7</w:t>
            </w:r>
          </w:p>
        </w:tc>
      </w:tr>
      <w:tr w:rsidR="00CC4AB2" w:rsidRPr="00CC4AB2" w:rsidTr="00CC4AB2">
        <w:trPr>
          <w:trHeight w:val="183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10.2.00.00190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1.2.0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2,2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</w:tr>
      <w:tr w:rsidR="00CC4AB2" w:rsidRPr="00CC4AB2" w:rsidTr="00CC4AB2">
        <w:trPr>
          <w:trHeight w:val="197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10.2.00.00190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572,5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446,9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359,3</w:t>
            </w:r>
          </w:p>
        </w:tc>
      </w:tr>
      <w:tr w:rsidR="00CC4AB2" w:rsidRPr="00CC4AB2" w:rsidTr="0022045A">
        <w:trPr>
          <w:trHeight w:val="184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 (Уплата налогов, сборов и иных платежей)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10.2.00.00190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8.5.0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7,3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75,2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75,2</w:t>
            </w:r>
          </w:p>
        </w:tc>
      </w:tr>
      <w:tr w:rsidR="00CC4AB2" w:rsidRPr="00CC4AB2" w:rsidTr="0022045A">
        <w:trPr>
          <w:trHeight w:val="226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lastRenderedPageBreak/>
              <w:t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подпрограммы"Обеспечение реализации муниципальной программы Мирненского сельского поселения"Муниципальная политика" муниципальной программы Мирненского сельского поселения "Муниципальная политика"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10.2.00.28220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23,5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25,5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25,5</w:t>
            </w:r>
          </w:p>
        </w:tc>
      </w:tr>
      <w:tr w:rsidR="00CC4AB2" w:rsidRPr="00CC4AB2" w:rsidTr="0022045A">
        <w:trPr>
          <w:trHeight w:val="56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Проведение выборов депутатов Собрания депутатов Мирненского сельского поселения (Специальные расходы)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10.2.00.28290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8.8.0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140,1</w:t>
            </w:r>
          </w:p>
        </w:tc>
      </w:tr>
      <w:tr w:rsidR="00CC4AB2" w:rsidRPr="00CC4AB2" w:rsidTr="0022045A">
        <w:trPr>
          <w:trHeight w:val="54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Муниципальная программа Мирненского сельского поселения «Управление муниципальным имуществом»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12.0.00.00000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7,0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7,0</w:t>
            </w:r>
          </w:p>
        </w:tc>
      </w:tr>
      <w:tr w:rsidR="00CC4AB2" w:rsidRPr="00CC4AB2" w:rsidTr="0022045A">
        <w:trPr>
          <w:trHeight w:val="564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12.1.00.00000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7,0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7,0</w:t>
            </w:r>
          </w:p>
        </w:tc>
      </w:tr>
      <w:tr w:rsidR="00CC4AB2" w:rsidRPr="00CC4AB2" w:rsidTr="0022045A">
        <w:trPr>
          <w:trHeight w:val="1976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в рамках подпрограммы "Повышение эффективности управления муниципальным имуществом"муниципальной программы Мирненского сельского поселения "Управление муниципальным имуществом"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12.1.00.28240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DA3E4B" w:rsidP="00CC4AB2">
            <w:r>
              <w:t>0,0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7,0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7,0</w:t>
            </w:r>
          </w:p>
        </w:tc>
      </w:tr>
      <w:tr w:rsidR="00CC4AB2" w:rsidRPr="00CC4AB2" w:rsidTr="0022045A">
        <w:trPr>
          <w:trHeight w:val="689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Непрограммные расходы органов местного самоуправления Мирненского сельского поселения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99.0.00.00000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159,3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315,9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467,9</w:t>
            </w:r>
          </w:p>
        </w:tc>
      </w:tr>
      <w:tr w:rsidR="00CC4AB2" w:rsidRPr="00CC4AB2" w:rsidTr="0022045A">
        <w:trPr>
          <w:trHeight w:val="1123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Резервный фонд Администрации Мирненского сельского поселения на финансовое обеспечение непредвиденных расходов в рамках непрограммных расходов органов местного самоуправления Мирненского сельского поселения (Резервные средства) (Резервные средства)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99.3.00.90100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8.7.0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2,0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2,0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2,0</w:t>
            </w:r>
          </w:p>
        </w:tc>
      </w:tr>
      <w:tr w:rsidR="00CC4AB2" w:rsidRPr="00CC4AB2" w:rsidTr="0022045A">
        <w:trPr>
          <w:trHeight w:val="431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Непрограммные расходы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99.9.00.00000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157,3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313,9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pPr>
              <w:rPr>
                <w:b/>
                <w:bCs/>
              </w:rPr>
            </w:pPr>
            <w:r w:rsidRPr="00CC4AB2">
              <w:rPr>
                <w:b/>
                <w:bCs/>
              </w:rPr>
              <w:t>465,9</w:t>
            </w:r>
          </w:p>
        </w:tc>
      </w:tr>
      <w:tr w:rsidR="00CC4AB2" w:rsidRPr="00CC4AB2" w:rsidTr="0022045A">
        <w:trPr>
          <w:trHeight w:val="1126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99.9.00.51180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 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157,1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168,7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184,2</w:t>
            </w:r>
          </w:p>
        </w:tc>
      </w:tr>
      <w:tr w:rsidR="00CC4AB2" w:rsidRPr="00CC4AB2" w:rsidTr="0022045A">
        <w:trPr>
          <w:trHeight w:val="1397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99.9.00.51180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1.2.0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44,1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168,7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184,2</w:t>
            </w:r>
          </w:p>
        </w:tc>
      </w:tr>
      <w:tr w:rsidR="00CC4AB2" w:rsidRPr="00CC4AB2" w:rsidTr="0022045A">
        <w:trPr>
          <w:trHeight w:val="1381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99.9.00.51180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113,0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0,0</w:t>
            </w:r>
          </w:p>
        </w:tc>
      </w:tr>
      <w:tr w:rsidR="00CC4AB2" w:rsidRPr="00CC4AB2" w:rsidTr="0022045A">
        <w:trPr>
          <w:trHeight w:val="2160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Расходы на осуществление полномочий по определению в соответствии с частью 1статьи11.2 Областного закона от25 октября 2002 года № 273-ЗС "Об административных правонарушениях"перечня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Мирненского сельского поселения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99.9.00.72390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2.4.0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0,2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0,2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0,2</w:t>
            </w:r>
          </w:p>
        </w:tc>
      </w:tr>
      <w:tr w:rsidR="00CC4AB2" w:rsidRPr="00CC4AB2" w:rsidTr="0022045A">
        <w:trPr>
          <w:trHeight w:val="972"/>
        </w:trPr>
        <w:tc>
          <w:tcPr>
            <w:tcW w:w="6912" w:type="dxa"/>
            <w:noWrap/>
            <w:hideMark/>
          </w:tcPr>
          <w:p w:rsidR="00CC4AB2" w:rsidRPr="00CC4AB2" w:rsidRDefault="00CC4AB2" w:rsidP="00CC4AB2">
            <w:r w:rsidRPr="00CC4AB2">
              <w:t>Условно утвержденные расходы по инным непрограммным мероприятиям в рамках непрограммных расходов оргонов местного самоуправления Мирненского сельского поселения (Специальные расходы)</w:t>
            </w:r>
          </w:p>
        </w:tc>
        <w:tc>
          <w:tcPr>
            <w:tcW w:w="2127" w:type="dxa"/>
            <w:hideMark/>
          </w:tcPr>
          <w:p w:rsidR="00CC4AB2" w:rsidRPr="00CC4AB2" w:rsidRDefault="00CC4AB2" w:rsidP="00CC4AB2">
            <w:r w:rsidRPr="00CC4AB2">
              <w:t>99.9.00.90110</w:t>
            </w:r>
          </w:p>
        </w:tc>
        <w:tc>
          <w:tcPr>
            <w:tcW w:w="1275" w:type="dxa"/>
            <w:hideMark/>
          </w:tcPr>
          <w:p w:rsidR="00CC4AB2" w:rsidRPr="00CC4AB2" w:rsidRDefault="00CC4AB2" w:rsidP="00CC4AB2">
            <w:r w:rsidRPr="00CC4AB2">
              <w:t>8.8.0</w:t>
            </w:r>
          </w:p>
        </w:tc>
        <w:tc>
          <w:tcPr>
            <w:tcW w:w="1701" w:type="dxa"/>
            <w:hideMark/>
          </w:tcPr>
          <w:p w:rsidR="00CC4AB2" w:rsidRPr="00CC4AB2" w:rsidRDefault="00CC4AB2" w:rsidP="00CC4AB2">
            <w:r w:rsidRPr="00CC4AB2">
              <w:t> </w:t>
            </w:r>
          </w:p>
        </w:tc>
        <w:tc>
          <w:tcPr>
            <w:tcW w:w="1418" w:type="dxa"/>
            <w:hideMark/>
          </w:tcPr>
          <w:p w:rsidR="00CC4AB2" w:rsidRPr="00CC4AB2" w:rsidRDefault="00CC4AB2" w:rsidP="00CC4AB2">
            <w:r w:rsidRPr="00CC4AB2">
              <w:t>145,0</w:t>
            </w:r>
          </w:p>
        </w:tc>
        <w:tc>
          <w:tcPr>
            <w:tcW w:w="1353" w:type="dxa"/>
            <w:hideMark/>
          </w:tcPr>
          <w:p w:rsidR="00CC4AB2" w:rsidRPr="00CC4AB2" w:rsidRDefault="00CC4AB2" w:rsidP="00CC4AB2">
            <w:r w:rsidRPr="00CC4AB2">
              <w:t>281,5</w:t>
            </w:r>
          </w:p>
        </w:tc>
      </w:tr>
    </w:tbl>
    <w:p w:rsidR="00C231DF" w:rsidRPr="004B1D7E" w:rsidRDefault="004B1D7E" w:rsidP="004B1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C231DF" w:rsidRPr="00C231DF">
        <w:rPr>
          <w:rFonts w:ascii="Times New Roman" w:hAnsi="Times New Roman" w:cs="Times New Roman"/>
        </w:rPr>
        <w:t xml:space="preserve"> </w:t>
      </w:r>
      <w:r w:rsidR="00C231DF" w:rsidRPr="004B1D7E">
        <w:rPr>
          <w:rFonts w:ascii="Times New Roman" w:hAnsi="Times New Roman" w:cs="Times New Roman"/>
          <w:sz w:val="24"/>
          <w:szCs w:val="24"/>
        </w:rPr>
        <w:t>2 Настоящее решение вступает</w:t>
      </w:r>
      <w:r w:rsidRPr="004B1D7E">
        <w:rPr>
          <w:rFonts w:ascii="Times New Roman" w:hAnsi="Times New Roman" w:cs="Times New Roman"/>
          <w:sz w:val="24"/>
          <w:szCs w:val="24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01B" w:rsidRDefault="007B3A55" w:rsidP="007B3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1DF" w:rsidRPr="00C231D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</w:t>
      </w:r>
      <w:r w:rsidR="0032601B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C231DF" w:rsidRPr="00C231DF" w:rsidRDefault="0032601B" w:rsidP="007B3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Мирненского сельского поселения                    Н.В. Ковчун</w:t>
      </w:r>
    </w:p>
    <w:sectPr w:rsidR="00C231DF" w:rsidRPr="00C231DF" w:rsidSect="006E05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83" w:rsidRDefault="00BA7783" w:rsidP="00EE75F4">
      <w:pPr>
        <w:spacing w:after="0" w:line="240" w:lineRule="auto"/>
      </w:pPr>
      <w:r>
        <w:separator/>
      </w:r>
    </w:p>
  </w:endnote>
  <w:endnote w:type="continuationSeparator" w:id="0">
    <w:p w:rsidR="00BA7783" w:rsidRDefault="00BA7783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83" w:rsidRDefault="00BA7783" w:rsidP="00EE75F4">
      <w:pPr>
        <w:spacing w:after="0" w:line="240" w:lineRule="auto"/>
      </w:pPr>
      <w:r>
        <w:separator/>
      </w:r>
    </w:p>
  </w:footnote>
  <w:footnote w:type="continuationSeparator" w:id="0">
    <w:p w:rsidR="00BA7783" w:rsidRDefault="00BA7783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89"/>
    <w:rsid w:val="00002550"/>
    <w:rsid w:val="000067AF"/>
    <w:rsid w:val="00007BD0"/>
    <w:rsid w:val="000140D7"/>
    <w:rsid w:val="000141FC"/>
    <w:rsid w:val="00014307"/>
    <w:rsid w:val="00020A12"/>
    <w:rsid w:val="000234E5"/>
    <w:rsid w:val="000315B2"/>
    <w:rsid w:val="000372E7"/>
    <w:rsid w:val="00041898"/>
    <w:rsid w:val="00050C30"/>
    <w:rsid w:val="00060416"/>
    <w:rsid w:val="00065326"/>
    <w:rsid w:val="00070414"/>
    <w:rsid w:val="00077EE1"/>
    <w:rsid w:val="000851B9"/>
    <w:rsid w:val="0008720B"/>
    <w:rsid w:val="00092E18"/>
    <w:rsid w:val="000A6582"/>
    <w:rsid w:val="000A6D4A"/>
    <w:rsid w:val="000B1BCE"/>
    <w:rsid w:val="000B30D4"/>
    <w:rsid w:val="000B31E3"/>
    <w:rsid w:val="000B6F47"/>
    <w:rsid w:val="000C0C54"/>
    <w:rsid w:val="000C4D8C"/>
    <w:rsid w:val="000D3F3E"/>
    <w:rsid w:val="000D59EC"/>
    <w:rsid w:val="000D5C4C"/>
    <w:rsid w:val="000D72A0"/>
    <w:rsid w:val="000E1AF2"/>
    <w:rsid w:val="000E24E8"/>
    <w:rsid w:val="000E60E3"/>
    <w:rsid w:val="000F0922"/>
    <w:rsid w:val="000F3E2C"/>
    <w:rsid w:val="000F5691"/>
    <w:rsid w:val="00105742"/>
    <w:rsid w:val="001144D1"/>
    <w:rsid w:val="001208DE"/>
    <w:rsid w:val="00124A95"/>
    <w:rsid w:val="00131C87"/>
    <w:rsid w:val="00131D3C"/>
    <w:rsid w:val="00136B95"/>
    <w:rsid w:val="001419CE"/>
    <w:rsid w:val="00145EAF"/>
    <w:rsid w:val="0015039C"/>
    <w:rsid w:val="00155ABA"/>
    <w:rsid w:val="00162486"/>
    <w:rsid w:val="00162E37"/>
    <w:rsid w:val="0016389E"/>
    <w:rsid w:val="00171D29"/>
    <w:rsid w:val="00173168"/>
    <w:rsid w:val="001746DC"/>
    <w:rsid w:val="00184EC7"/>
    <w:rsid w:val="0019041B"/>
    <w:rsid w:val="001A0ADE"/>
    <w:rsid w:val="001A112E"/>
    <w:rsid w:val="001A50ED"/>
    <w:rsid w:val="001B1557"/>
    <w:rsid w:val="001B7BFD"/>
    <w:rsid w:val="001C3D70"/>
    <w:rsid w:val="001C7979"/>
    <w:rsid w:val="001E1D4D"/>
    <w:rsid w:val="001E2FAB"/>
    <w:rsid w:val="001E3EE4"/>
    <w:rsid w:val="001E5A4C"/>
    <w:rsid w:val="001E7034"/>
    <w:rsid w:val="001F0A8D"/>
    <w:rsid w:val="00217FDF"/>
    <w:rsid w:val="0022045A"/>
    <w:rsid w:val="00224C68"/>
    <w:rsid w:val="00243AC8"/>
    <w:rsid w:val="00244A00"/>
    <w:rsid w:val="00244E80"/>
    <w:rsid w:val="00247FB5"/>
    <w:rsid w:val="00250CDD"/>
    <w:rsid w:val="00251594"/>
    <w:rsid w:val="00257927"/>
    <w:rsid w:val="0026304B"/>
    <w:rsid w:val="0026361B"/>
    <w:rsid w:val="00265602"/>
    <w:rsid w:val="0027341E"/>
    <w:rsid w:val="00276B9A"/>
    <w:rsid w:val="00277D51"/>
    <w:rsid w:val="0028023A"/>
    <w:rsid w:val="002814C6"/>
    <w:rsid w:val="00286FB7"/>
    <w:rsid w:val="0029070A"/>
    <w:rsid w:val="00290FB3"/>
    <w:rsid w:val="00295BAA"/>
    <w:rsid w:val="002A3F11"/>
    <w:rsid w:val="002B24F6"/>
    <w:rsid w:val="002B2AB8"/>
    <w:rsid w:val="002C152A"/>
    <w:rsid w:val="002C409A"/>
    <w:rsid w:val="002D0CE9"/>
    <w:rsid w:val="002D667A"/>
    <w:rsid w:val="002D6B72"/>
    <w:rsid w:val="002F0B1F"/>
    <w:rsid w:val="002F4513"/>
    <w:rsid w:val="002F4910"/>
    <w:rsid w:val="00301E4C"/>
    <w:rsid w:val="00303F07"/>
    <w:rsid w:val="0030680B"/>
    <w:rsid w:val="003117AE"/>
    <w:rsid w:val="00314E88"/>
    <w:rsid w:val="0032256C"/>
    <w:rsid w:val="0032601B"/>
    <w:rsid w:val="00336E74"/>
    <w:rsid w:val="00350575"/>
    <w:rsid w:val="00352729"/>
    <w:rsid w:val="00361237"/>
    <w:rsid w:val="0036257C"/>
    <w:rsid w:val="00367DE7"/>
    <w:rsid w:val="003769C5"/>
    <w:rsid w:val="00376F65"/>
    <w:rsid w:val="00380867"/>
    <w:rsid w:val="00384340"/>
    <w:rsid w:val="00385701"/>
    <w:rsid w:val="00386C81"/>
    <w:rsid w:val="0039092B"/>
    <w:rsid w:val="00394F21"/>
    <w:rsid w:val="003957B6"/>
    <w:rsid w:val="00396EDB"/>
    <w:rsid w:val="003A71D3"/>
    <w:rsid w:val="003B1A41"/>
    <w:rsid w:val="003C0C7E"/>
    <w:rsid w:val="003C1ED8"/>
    <w:rsid w:val="003D38FC"/>
    <w:rsid w:val="003E6F8D"/>
    <w:rsid w:val="003F0C8F"/>
    <w:rsid w:val="003F2178"/>
    <w:rsid w:val="003F4728"/>
    <w:rsid w:val="003F4D6E"/>
    <w:rsid w:val="00405347"/>
    <w:rsid w:val="0040579D"/>
    <w:rsid w:val="00406E88"/>
    <w:rsid w:val="0041338C"/>
    <w:rsid w:val="004138A8"/>
    <w:rsid w:val="00413CD4"/>
    <w:rsid w:val="0041515D"/>
    <w:rsid w:val="0041680A"/>
    <w:rsid w:val="004203F0"/>
    <w:rsid w:val="00420A84"/>
    <w:rsid w:val="00436BD0"/>
    <w:rsid w:val="004405C1"/>
    <w:rsid w:val="004409D0"/>
    <w:rsid w:val="004410E0"/>
    <w:rsid w:val="004441BE"/>
    <w:rsid w:val="00444262"/>
    <w:rsid w:val="00454066"/>
    <w:rsid w:val="00462C84"/>
    <w:rsid w:val="00484ADC"/>
    <w:rsid w:val="00485C36"/>
    <w:rsid w:val="00494791"/>
    <w:rsid w:val="00496F65"/>
    <w:rsid w:val="004A5666"/>
    <w:rsid w:val="004B1D7E"/>
    <w:rsid w:val="004C1687"/>
    <w:rsid w:val="004C2E5B"/>
    <w:rsid w:val="004D029E"/>
    <w:rsid w:val="004D1226"/>
    <w:rsid w:val="004D1E37"/>
    <w:rsid w:val="004E5465"/>
    <w:rsid w:val="004E5893"/>
    <w:rsid w:val="004E6359"/>
    <w:rsid w:val="004F5966"/>
    <w:rsid w:val="00501909"/>
    <w:rsid w:val="00501FA6"/>
    <w:rsid w:val="0050683A"/>
    <w:rsid w:val="005347BB"/>
    <w:rsid w:val="00536742"/>
    <w:rsid w:val="00550F06"/>
    <w:rsid w:val="00564916"/>
    <w:rsid w:val="0057152A"/>
    <w:rsid w:val="00571DA6"/>
    <w:rsid w:val="005808A7"/>
    <w:rsid w:val="00581B6F"/>
    <w:rsid w:val="00584612"/>
    <w:rsid w:val="0058769A"/>
    <w:rsid w:val="005951E7"/>
    <w:rsid w:val="005A3FD1"/>
    <w:rsid w:val="005A4242"/>
    <w:rsid w:val="005B6E70"/>
    <w:rsid w:val="005C0487"/>
    <w:rsid w:val="005C38DE"/>
    <w:rsid w:val="005C5DD0"/>
    <w:rsid w:val="005C7152"/>
    <w:rsid w:val="005C778E"/>
    <w:rsid w:val="005D5D73"/>
    <w:rsid w:val="005F01DC"/>
    <w:rsid w:val="005F27F5"/>
    <w:rsid w:val="005F558B"/>
    <w:rsid w:val="005F69C4"/>
    <w:rsid w:val="0060362F"/>
    <w:rsid w:val="00603FFA"/>
    <w:rsid w:val="00611C3F"/>
    <w:rsid w:val="00613103"/>
    <w:rsid w:val="00614ADC"/>
    <w:rsid w:val="006230F8"/>
    <w:rsid w:val="0062319D"/>
    <w:rsid w:val="0062743B"/>
    <w:rsid w:val="00630794"/>
    <w:rsid w:val="006322CA"/>
    <w:rsid w:val="00651A3E"/>
    <w:rsid w:val="006644E4"/>
    <w:rsid w:val="00665899"/>
    <w:rsid w:val="00670785"/>
    <w:rsid w:val="00675C74"/>
    <w:rsid w:val="00682902"/>
    <w:rsid w:val="0068315C"/>
    <w:rsid w:val="00690C5E"/>
    <w:rsid w:val="006A53EE"/>
    <w:rsid w:val="006C0983"/>
    <w:rsid w:val="006C416D"/>
    <w:rsid w:val="006D19F3"/>
    <w:rsid w:val="006D527E"/>
    <w:rsid w:val="006D587B"/>
    <w:rsid w:val="006D71C1"/>
    <w:rsid w:val="006D7DA7"/>
    <w:rsid w:val="006E05ED"/>
    <w:rsid w:val="006E184E"/>
    <w:rsid w:val="006F14B9"/>
    <w:rsid w:val="006F3AE3"/>
    <w:rsid w:val="0070013A"/>
    <w:rsid w:val="00711179"/>
    <w:rsid w:val="00713281"/>
    <w:rsid w:val="00713286"/>
    <w:rsid w:val="007219C7"/>
    <w:rsid w:val="007231BB"/>
    <w:rsid w:val="00724B91"/>
    <w:rsid w:val="00724C81"/>
    <w:rsid w:val="00725B4B"/>
    <w:rsid w:val="00755DB3"/>
    <w:rsid w:val="0075677D"/>
    <w:rsid w:val="0075732A"/>
    <w:rsid w:val="00763DB9"/>
    <w:rsid w:val="0076638E"/>
    <w:rsid w:val="007725B9"/>
    <w:rsid w:val="00774E6D"/>
    <w:rsid w:val="0078103F"/>
    <w:rsid w:val="00790D2E"/>
    <w:rsid w:val="007A0BAE"/>
    <w:rsid w:val="007B050B"/>
    <w:rsid w:val="007B3A55"/>
    <w:rsid w:val="007B6DDE"/>
    <w:rsid w:val="007D6437"/>
    <w:rsid w:val="007D6ABF"/>
    <w:rsid w:val="007E2AA5"/>
    <w:rsid w:val="007E4BA1"/>
    <w:rsid w:val="007E4C7A"/>
    <w:rsid w:val="007F7819"/>
    <w:rsid w:val="008023EF"/>
    <w:rsid w:val="00813AB0"/>
    <w:rsid w:val="00822E2D"/>
    <w:rsid w:val="008236F6"/>
    <w:rsid w:val="008442A2"/>
    <w:rsid w:val="00856F02"/>
    <w:rsid w:val="0085719B"/>
    <w:rsid w:val="008600F6"/>
    <w:rsid w:val="008713CD"/>
    <w:rsid w:val="008919A0"/>
    <w:rsid w:val="00892043"/>
    <w:rsid w:val="008939B2"/>
    <w:rsid w:val="008A2DD3"/>
    <w:rsid w:val="008B1476"/>
    <w:rsid w:val="008B3F14"/>
    <w:rsid w:val="008D461D"/>
    <w:rsid w:val="008E0C0A"/>
    <w:rsid w:val="008F0211"/>
    <w:rsid w:val="008F68F3"/>
    <w:rsid w:val="00904AD7"/>
    <w:rsid w:val="0091370B"/>
    <w:rsid w:val="00920B0B"/>
    <w:rsid w:val="00925F57"/>
    <w:rsid w:val="00935D86"/>
    <w:rsid w:val="00946DFE"/>
    <w:rsid w:val="00967909"/>
    <w:rsid w:val="009709F1"/>
    <w:rsid w:val="009728A7"/>
    <w:rsid w:val="00976745"/>
    <w:rsid w:val="00983288"/>
    <w:rsid w:val="009932BC"/>
    <w:rsid w:val="009951CC"/>
    <w:rsid w:val="00995E6F"/>
    <w:rsid w:val="009A0406"/>
    <w:rsid w:val="009A0947"/>
    <w:rsid w:val="009A09EA"/>
    <w:rsid w:val="009A5766"/>
    <w:rsid w:val="009B07D2"/>
    <w:rsid w:val="009B0D80"/>
    <w:rsid w:val="009B6C64"/>
    <w:rsid w:val="009D29A0"/>
    <w:rsid w:val="009D3DE5"/>
    <w:rsid w:val="009D515A"/>
    <w:rsid w:val="009D55F4"/>
    <w:rsid w:val="009D68D1"/>
    <w:rsid w:val="009E1164"/>
    <w:rsid w:val="009E1B2B"/>
    <w:rsid w:val="009F178F"/>
    <w:rsid w:val="009F1B94"/>
    <w:rsid w:val="009F6C5F"/>
    <w:rsid w:val="00A147FF"/>
    <w:rsid w:val="00A23102"/>
    <w:rsid w:val="00A23528"/>
    <w:rsid w:val="00A41BE9"/>
    <w:rsid w:val="00A52BCC"/>
    <w:rsid w:val="00A53D89"/>
    <w:rsid w:val="00A6558A"/>
    <w:rsid w:val="00A7421C"/>
    <w:rsid w:val="00A74541"/>
    <w:rsid w:val="00A77EA1"/>
    <w:rsid w:val="00A83289"/>
    <w:rsid w:val="00A83376"/>
    <w:rsid w:val="00A83DC7"/>
    <w:rsid w:val="00A84A97"/>
    <w:rsid w:val="00A86819"/>
    <w:rsid w:val="00AB794E"/>
    <w:rsid w:val="00AD549B"/>
    <w:rsid w:val="00AE0439"/>
    <w:rsid w:val="00AE487A"/>
    <w:rsid w:val="00AE579E"/>
    <w:rsid w:val="00AE642C"/>
    <w:rsid w:val="00AF06DB"/>
    <w:rsid w:val="00AF2EB9"/>
    <w:rsid w:val="00AF3FC8"/>
    <w:rsid w:val="00B004ED"/>
    <w:rsid w:val="00B02B07"/>
    <w:rsid w:val="00B03768"/>
    <w:rsid w:val="00B037DE"/>
    <w:rsid w:val="00B21452"/>
    <w:rsid w:val="00B23CC7"/>
    <w:rsid w:val="00B26E9D"/>
    <w:rsid w:val="00B37FDB"/>
    <w:rsid w:val="00B40C5A"/>
    <w:rsid w:val="00B41604"/>
    <w:rsid w:val="00B41CE4"/>
    <w:rsid w:val="00B63630"/>
    <w:rsid w:val="00B64DC4"/>
    <w:rsid w:val="00B66D9D"/>
    <w:rsid w:val="00B70D00"/>
    <w:rsid w:val="00B7189E"/>
    <w:rsid w:val="00B80312"/>
    <w:rsid w:val="00B80A32"/>
    <w:rsid w:val="00B87388"/>
    <w:rsid w:val="00BA54C1"/>
    <w:rsid w:val="00BA7783"/>
    <w:rsid w:val="00BB44F1"/>
    <w:rsid w:val="00BC0D8D"/>
    <w:rsid w:val="00BC5E1A"/>
    <w:rsid w:val="00BD26C9"/>
    <w:rsid w:val="00BD2B98"/>
    <w:rsid w:val="00BD3565"/>
    <w:rsid w:val="00BE02E5"/>
    <w:rsid w:val="00BE36A4"/>
    <w:rsid w:val="00BE5884"/>
    <w:rsid w:val="00BE61BD"/>
    <w:rsid w:val="00BE66BE"/>
    <w:rsid w:val="00BF174F"/>
    <w:rsid w:val="00BF6333"/>
    <w:rsid w:val="00C143F5"/>
    <w:rsid w:val="00C17B55"/>
    <w:rsid w:val="00C22B41"/>
    <w:rsid w:val="00C231DF"/>
    <w:rsid w:val="00C30A62"/>
    <w:rsid w:val="00C32294"/>
    <w:rsid w:val="00C565A6"/>
    <w:rsid w:val="00C60427"/>
    <w:rsid w:val="00C632BC"/>
    <w:rsid w:val="00C64DFE"/>
    <w:rsid w:val="00C67C49"/>
    <w:rsid w:val="00C703AA"/>
    <w:rsid w:val="00C70ED7"/>
    <w:rsid w:val="00C750F2"/>
    <w:rsid w:val="00C75157"/>
    <w:rsid w:val="00C77E90"/>
    <w:rsid w:val="00C80FA0"/>
    <w:rsid w:val="00C85491"/>
    <w:rsid w:val="00CA0729"/>
    <w:rsid w:val="00CA0AC4"/>
    <w:rsid w:val="00CA443F"/>
    <w:rsid w:val="00CB5663"/>
    <w:rsid w:val="00CC4AB2"/>
    <w:rsid w:val="00CC67AF"/>
    <w:rsid w:val="00CD2A2C"/>
    <w:rsid w:val="00CD6B66"/>
    <w:rsid w:val="00CE1DEF"/>
    <w:rsid w:val="00CF3AD4"/>
    <w:rsid w:val="00CF462E"/>
    <w:rsid w:val="00CF6BC7"/>
    <w:rsid w:val="00CF6C60"/>
    <w:rsid w:val="00D06B28"/>
    <w:rsid w:val="00D143BA"/>
    <w:rsid w:val="00D24BA6"/>
    <w:rsid w:val="00D41175"/>
    <w:rsid w:val="00D43113"/>
    <w:rsid w:val="00D50A7E"/>
    <w:rsid w:val="00D555F4"/>
    <w:rsid w:val="00D6371D"/>
    <w:rsid w:val="00D657CA"/>
    <w:rsid w:val="00D7066F"/>
    <w:rsid w:val="00D722F8"/>
    <w:rsid w:val="00D75440"/>
    <w:rsid w:val="00D80A63"/>
    <w:rsid w:val="00D8281C"/>
    <w:rsid w:val="00D95F8F"/>
    <w:rsid w:val="00D96D8F"/>
    <w:rsid w:val="00DA3E4B"/>
    <w:rsid w:val="00DD062C"/>
    <w:rsid w:val="00DD18B0"/>
    <w:rsid w:val="00DD680B"/>
    <w:rsid w:val="00DD7270"/>
    <w:rsid w:val="00DE1418"/>
    <w:rsid w:val="00DF7FAE"/>
    <w:rsid w:val="00E06F37"/>
    <w:rsid w:val="00E07ADF"/>
    <w:rsid w:val="00E1098B"/>
    <w:rsid w:val="00E22023"/>
    <w:rsid w:val="00E2425E"/>
    <w:rsid w:val="00E32B23"/>
    <w:rsid w:val="00E44BB2"/>
    <w:rsid w:val="00E453C6"/>
    <w:rsid w:val="00E51E81"/>
    <w:rsid w:val="00E5789C"/>
    <w:rsid w:val="00E60E83"/>
    <w:rsid w:val="00E61D2B"/>
    <w:rsid w:val="00E63BE1"/>
    <w:rsid w:val="00E64025"/>
    <w:rsid w:val="00E647B7"/>
    <w:rsid w:val="00E66DEC"/>
    <w:rsid w:val="00E75C3E"/>
    <w:rsid w:val="00E77C08"/>
    <w:rsid w:val="00E80241"/>
    <w:rsid w:val="00E904AD"/>
    <w:rsid w:val="00E92F83"/>
    <w:rsid w:val="00E93F5D"/>
    <w:rsid w:val="00E959C1"/>
    <w:rsid w:val="00EA3018"/>
    <w:rsid w:val="00EA4D55"/>
    <w:rsid w:val="00ED2288"/>
    <w:rsid w:val="00ED6947"/>
    <w:rsid w:val="00ED742D"/>
    <w:rsid w:val="00EE1D9F"/>
    <w:rsid w:val="00EE6158"/>
    <w:rsid w:val="00EE7113"/>
    <w:rsid w:val="00EE75F4"/>
    <w:rsid w:val="00EF128E"/>
    <w:rsid w:val="00F00891"/>
    <w:rsid w:val="00F02D36"/>
    <w:rsid w:val="00F048E8"/>
    <w:rsid w:val="00F123B3"/>
    <w:rsid w:val="00F12F0B"/>
    <w:rsid w:val="00F13B55"/>
    <w:rsid w:val="00F22CEB"/>
    <w:rsid w:val="00F23B2C"/>
    <w:rsid w:val="00F34E31"/>
    <w:rsid w:val="00F404A0"/>
    <w:rsid w:val="00F40B18"/>
    <w:rsid w:val="00F4632F"/>
    <w:rsid w:val="00F52B2E"/>
    <w:rsid w:val="00F53AD2"/>
    <w:rsid w:val="00F540EE"/>
    <w:rsid w:val="00F61E85"/>
    <w:rsid w:val="00F6426C"/>
    <w:rsid w:val="00F7378E"/>
    <w:rsid w:val="00F751A2"/>
    <w:rsid w:val="00F83CEB"/>
    <w:rsid w:val="00F9035E"/>
    <w:rsid w:val="00F91B57"/>
    <w:rsid w:val="00F93824"/>
    <w:rsid w:val="00FA3FEA"/>
    <w:rsid w:val="00FA77A6"/>
    <w:rsid w:val="00FB2176"/>
    <w:rsid w:val="00FB6822"/>
    <w:rsid w:val="00FB6F99"/>
    <w:rsid w:val="00FC128B"/>
    <w:rsid w:val="00FC4925"/>
    <w:rsid w:val="00FC5040"/>
    <w:rsid w:val="00FC5BA4"/>
    <w:rsid w:val="00FD7D4E"/>
    <w:rsid w:val="00FE18D3"/>
    <w:rsid w:val="00FE5256"/>
    <w:rsid w:val="00FE5DA8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AF7B"/>
  <w15:docId w15:val="{B5F5FC28-8C2C-49DF-B9CA-B58147EF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uiPriority w:val="59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Заголовок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15">
    <w:name w:val="Сетка таблицы1"/>
    <w:basedOn w:val="a1"/>
    <w:next w:val="a7"/>
    <w:uiPriority w:val="59"/>
    <w:rsid w:val="007D6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7471</Words>
  <Characters>42587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393</cp:revision>
  <dcterms:created xsi:type="dcterms:W3CDTF">2020-03-13T09:12:00Z</dcterms:created>
  <dcterms:modified xsi:type="dcterms:W3CDTF">2024-12-23T13:13:00Z</dcterms:modified>
</cp:coreProperties>
</file>