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1" w:rsidRDefault="00231765" w:rsidP="0023176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МИРНЕНСКОГО</w:t>
      </w:r>
      <w:r w:rsidR="005F3F21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5F3F21" w:rsidRDefault="008D6770" w:rsidP="0023176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РАЙОНА</w:t>
      </w:r>
      <w:r w:rsidR="00231765">
        <w:rPr>
          <w:rFonts w:ascii="Times New Roman" w:hAnsi="Times New Roman"/>
          <w:sz w:val="28"/>
          <w:szCs w:val="28"/>
        </w:rPr>
        <w:t xml:space="preserve"> </w:t>
      </w:r>
      <w:r w:rsidR="005F3F21">
        <w:rPr>
          <w:rFonts w:ascii="Times New Roman" w:hAnsi="Times New Roman"/>
          <w:sz w:val="28"/>
          <w:szCs w:val="28"/>
        </w:rPr>
        <w:t>РОСТОВСКОЙ ОБЛАСТИ</w:t>
      </w:r>
    </w:p>
    <w:p w:rsidR="005F3F21" w:rsidRDefault="005F3F21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31765" w:rsidRDefault="00231765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F3F21" w:rsidRDefault="005F3F21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0E782B">
        <w:rPr>
          <w:rFonts w:ascii="Times New Roman" w:hAnsi="Times New Roman"/>
          <w:sz w:val="28"/>
          <w:szCs w:val="28"/>
        </w:rPr>
        <w:t xml:space="preserve"> 96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1765" w:rsidRDefault="00231765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F3F21" w:rsidRDefault="005F3F21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31765" w:rsidRDefault="00231765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F3F21" w:rsidRDefault="000E782B" w:rsidP="0023176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августа</w:t>
      </w:r>
      <w:r w:rsidR="00231765">
        <w:rPr>
          <w:rFonts w:ascii="Times New Roman" w:hAnsi="Times New Roman"/>
          <w:sz w:val="28"/>
          <w:szCs w:val="28"/>
        </w:rPr>
        <w:t xml:space="preserve"> 2015 года</w:t>
      </w:r>
      <w:r w:rsidR="005F3F2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31765">
        <w:rPr>
          <w:rFonts w:ascii="Times New Roman" w:hAnsi="Times New Roman"/>
          <w:sz w:val="28"/>
          <w:szCs w:val="28"/>
        </w:rPr>
        <w:t xml:space="preserve">                                  х. </w:t>
      </w:r>
      <w:proofErr w:type="gramStart"/>
      <w:r w:rsidR="00231765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5F3F21" w:rsidRDefault="005F3F21" w:rsidP="00191B45">
      <w:pPr>
        <w:autoSpaceDE w:val="0"/>
        <w:autoSpaceDN w:val="0"/>
        <w:adjustRightInd w:val="0"/>
        <w:ind w:firstLine="567"/>
        <w:jc w:val="right"/>
        <w:outlineLvl w:val="0"/>
      </w:pPr>
    </w:p>
    <w:p w:rsidR="00231765" w:rsidRPr="001D74D0" w:rsidRDefault="005F3F21" w:rsidP="001D7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E0D85">
        <w:rPr>
          <w:rStyle w:val="aa"/>
          <w:rFonts w:ascii="Times New Roman" w:hAnsi="Times New Roman"/>
          <w:b w:val="0"/>
          <w:sz w:val="28"/>
          <w:szCs w:val="28"/>
        </w:rPr>
        <w:t>Об</w:t>
      </w:r>
      <w:r w:rsidR="009018A7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0E0D85">
        <w:rPr>
          <w:rStyle w:val="aa"/>
          <w:rFonts w:ascii="Times New Roman" w:hAnsi="Times New Roman"/>
          <w:b w:val="0"/>
          <w:sz w:val="28"/>
          <w:szCs w:val="28"/>
        </w:rPr>
        <w:t>утверждении</w:t>
      </w:r>
      <w:r w:rsidR="009D2A96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9018A7">
        <w:rPr>
          <w:rStyle w:val="aa"/>
          <w:rFonts w:ascii="Times New Roman" w:hAnsi="Times New Roman"/>
          <w:b w:val="0"/>
          <w:sz w:val="28"/>
          <w:szCs w:val="28"/>
        </w:rPr>
        <w:t xml:space="preserve">  Административного  </w:t>
      </w:r>
      <w:r w:rsidR="00231765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0E0D85">
        <w:rPr>
          <w:rStyle w:val="aa"/>
          <w:rFonts w:ascii="Times New Roman" w:hAnsi="Times New Roman"/>
          <w:b w:val="0"/>
          <w:sz w:val="28"/>
          <w:szCs w:val="28"/>
        </w:rPr>
        <w:t>регламента</w:t>
      </w:r>
      <w:r w:rsidR="009018A7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0E0D8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E0D85">
        <w:rPr>
          <w:rStyle w:val="aa"/>
          <w:rFonts w:ascii="Times New Roman" w:hAnsi="Times New Roman"/>
          <w:b w:val="0"/>
          <w:sz w:val="28"/>
          <w:szCs w:val="28"/>
        </w:rPr>
        <w:t>предоставления</w:t>
      </w:r>
      <w:r w:rsidR="00231765">
        <w:rPr>
          <w:rStyle w:val="aa"/>
          <w:rFonts w:ascii="Times New Roman" w:hAnsi="Times New Roman"/>
          <w:b w:val="0"/>
          <w:sz w:val="28"/>
          <w:szCs w:val="28"/>
        </w:rPr>
        <w:t xml:space="preserve">  </w:t>
      </w:r>
      <w:r w:rsidR="009018A7">
        <w:rPr>
          <w:rStyle w:val="aa"/>
          <w:rFonts w:ascii="Times New Roman" w:hAnsi="Times New Roman"/>
          <w:b w:val="0"/>
          <w:sz w:val="28"/>
          <w:szCs w:val="28"/>
        </w:rPr>
        <w:t xml:space="preserve">      </w:t>
      </w:r>
      <w:r w:rsidR="009D2A96">
        <w:rPr>
          <w:rStyle w:val="aa"/>
          <w:rFonts w:ascii="Times New Roman" w:hAnsi="Times New Roman"/>
          <w:b w:val="0"/>
          <w:sz w:val="28"/>
          <w:szCs w:val="28"/>
        </w:rPr>
        <w:t xml:space="preserve"> муниципальной</w:t>
      </w:r>
      <w:r w:rsidR="009018A7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0E0D85">
        <w:rPr>
          <w:rStyle w:val="aa"/>
          <w:rFonts w:ascii="Times New Roman" w:hAnsi="Times New Roman"/>
          <w:b w:val="0"/>
          <w:sz w:val="28"/>
          <w:szCs w:val="28"/>
        </w:rPr>
        <w:t>услуги</w:t>
      </w:r>
      <w:r w:rsidR="009D2A96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9D2A96">
        <w:rPr>
          <w:rStyle w:val="aa"/>
          <w:rFonts w:ascii="Tahoma" w:hAnsi="Tahoma" w:cs="Tahoma"/>
          <w:b w:val="0"/>
          <w:sz w:val="20"/>
          <w:szCs w:val="20"/>
        </w:rPr>
        <w:t xml:space="preserve"> </w:t>
      </w:r>
      <w:r w:rsidRPr="009018A7">
        <w:rPr>
          <w:rStyle w:val="aa"/>
          <w:rFonts w:ascii="Times New Roman" w:hAnsi="Times New Roman"/>
          <w:b w:val="0"/>
          <w:color w:val="4A5562"/>
          <w:sz w:val="28"/>
          <w:szCs w:val="28"/>
        </w:rPr>
        <w:t>«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Порядок 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словия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размещения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объектов,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виды которых установлены Правительством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Российской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Федерации,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землях 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или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земельных участка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х 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государственная собственность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которые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разграничена или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находящихся в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муниципальной 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собственности,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без 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предоставления 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земельных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участков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установления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сервитутов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территории </w:t>
      </w:r>
      <w:proofErr w:type="spellStart"/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Мирненского</w:t>
      </w:r>
      <w:proofErr w:type="spellEnd"/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</w:t>
      </w:r>
      <w:r w:rsidR="009018A7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поселения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CC375F" w:rsidRPr="001D74D0" w:rsidRDefault="001D74D0" w:rsidP="001D74D0">
      <w:pPr>
        <w:spacing w:before="100" w:beforeAutospacing="1" w:after="100" w:afterAutospacing="1" w:line="240" w:lineRule="auto"/>
        <w:jc w:val="both"/>
        <w:outlineLvl w:val="0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4F3B" w:rsidRPr="009018A7">
        <w:rPr>
          <w:rFonts w:ascii="Times New Roman" w:hAnsi="Times New Roman" w:cs="Times New Roman"/>
          <w:sz w:val="28"/>
          <w:szCs w:val="28"/>
        </w:rPr>
        <w:t xml:space="preserve"> </w:t>
      </w:r>
      <w:r w:rsidR="009018A7" w:rsidRPr="009018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7" w:anchor="block_3936" w:history="1">
        <w:r w:rsidR="009018A7" w:rsidRPr="009018A7">
          <w:rPr>
            <w:rFonts w:ascii="Times New Roman" w:eastAsia="Times New Roman" w:hAnsi="Times New Roman" w:cs="Times New Roman"/>
            <w:sz w:val="28"/>
            <w:szCs w:val="28"/>
          </w:rPr>
          <w:t>статьей 39.36</w:t>
        </w:r>
      </w:hyperlink>
      <w:r w:rsidR="009018A7" w:rsidRPr="009018A7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 w:rsidR="009018A7" w:rsidRPr="009018A7">
          <w:rPr>
            <w:rFonts w:ascii="Times New Roman" w:eastAsia="Times New Roman" w:hAnsi="Times New Roman" w:cs="Times New Roman"/>
            <w:sz w:val="28"/>
            <w:szCs w:val="28"/>
          </w:rPr>
          <w:t>Областным законом</w:t>
        </w:r>
      </w:hyperlink>
      <w:r w:rsidR="009018A7" w:rsidRPr="009018A7">
        <w:rPr>
          <w:rFonts w:ascii="Times New Roman" w:eastAsia="Times New Roman" w:hAnsi="Times New Roman" w:cs="Times New Roman"/>
          <w:sz w:val="28"/>
          <w:szCs w:val="28"/>
        </w:rPr>
        <w:t xml:space="preserve"> от 22.07.2003 N 19-ЗС "О регулировании земельных отношений в Ростовской области"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782B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Ростовской области от 6 июля 2015 г. N 440 "Об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поселения,</w:t>
      </w:r>
    </w:p>
    <w:p w:rsidR="00231765" w:rsidRPr="00231765" w:rsidRDefault="00231765" w:rsidP="00231765">
      <w:pPr>
        <w:pStyle w:val="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231765" w:rsidRPr="008D6770" w:rsidRDefault="005F3F21" w:rsidP="001D74D0">
      <w:pPr>
        <w:pStyle w:val="a4"/>
        <w:shd w:val="clear" w:color="auto" w:fill="FFFFFF"/>
        <w:jc w:val="center"/>
        <w:rPr>
          <w:sz w:val="28"/>
          <w:szCs w:val="28"/>
        </w:rPr>
      </w:pPr>
      <w:r w:rsidRPr="008D6770">
        <w:rPr>
          <w:sz w:val="28"/>
          <w:szCs w:val="28"/>
        </w:rPr>
        <w:t>ПОСТАНОВЛЯ</w:t>
      </w:r>
      <w:r w:rsidR="00DB4F3B" w:rsidRPr="008D6770">
        <w:rPr>
          <w:sz w:val="28"/>
          <w:szCs w:val="28"/>
        </w:rPr>
        <w:t>ЕТ</w:t>
      </w:r>
      <w:r w:rsidRPr="008D6770">
        <w:rPr>
          <w:sz w:val="28"/>
          <w:szCs w:val="28"/>
        </w:rPr>
        <w:t>:</w:t>
      </w:r>
    </w:p>
    <w:p w:rsidR="005F3F21" w:rsidRPr="00C22026" w:rsidRDefault="005F3F21" w:rsidP="001D74D0">
      <w:pPr>
        <w:pStyle w:val="1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Порядок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 w:rsidR="009D2A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словия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размещения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объектов,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виды которых 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установлены Правительством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Российской Федерации,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землях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или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земельных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участках 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государственная собственность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которые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разграничена или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находящихся в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муниципальной 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собственности,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без 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предоставления земельных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участков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установления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сервитутов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территории </w:t>
      </w:r>
      <w:proofErr w:type="spellStart"/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Мирненского</w:t>
      </w:r>
      <w:proofErr w:type="spellEnd"/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 поселения</w:t>
      </w:r>
      <w:r w:rsidRPr="00C22026">
        <w:rPr>
          <w:rFonts w:ascii="Times New Roman" w:hAnsi="Times New Roman" w:cs="Times New Roman"/>
          <w:sz w:val="28"/>
          <w:szCs w:val="28"/>
        </w:rPr>
        <w:t>»</w:t>
      </w:r>
      <w:r w:rsidR="00C220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20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22026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Pr="00C22026">
        <w:rPr>
          <w:rFonts w:ascii="Times New Roman" w:hAnsi="Times New Roman" w:cs="Times New Roman"/>
          <w:sz w:val="28"/>
          <w:szCs w:val="28"/>
        </w:rPr>
        <w:t>.</w:t>
      </w:r>
      <w:r w:rsidRPr="00C22026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C22026">
        <w:rPr>
          <w:rFonts w:ascii="Times New Roman" w:hAnsi="Times New Roman" w:cs="Times New Roman"/>
          <w:sz w:val="28"/>
          <w:szCs w:val="28"/>
        </w:rPr>
        <w:t xml:space="preserve">Настоящее  постановление </w:t>
      </w:r>
      <w:r w:rsidR="00C22026" w:rsidRPr="00C22026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1D74D0">
        <w:rPr>
          <w:rFonts w:ascii="Times New Roman" w:hAnsi="Times New Roman" w:cs="Times New Roman"/>
          <w:sz w:val="28"/>
          <w:szCs w:val="28"/>
        </w:rPr>
        <w:t>о дня его подписания.</w:t>
      </w:r>
      <w:r w:rsidR="00231765">
        <w:rPr>
          <w:rFonts w:ascii="Times New Roman" w:hAnsi="Times New Roman"/>
          <w:sz w:val="28"/>
          <w:szCs w:val="28"/>
        </w:rPr>
        <w:br/>
        <w:t>3</w:t>
      </w:r>
      <w:r w:rsidRPr="000E0D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0D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D8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31765" w:rsidRDefault="005F3F21" w:rsidP="005F3F21">
      <w:pPr>
        <w:pStyle w:val="a4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231765" w:rsidRDefault="00231765" w:rsidP="005F3F21">
      <w:pPr>
        <w:pStyle w:val="a4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</w:p>
    <w:p w:rsidR="00231765" w:rsidRDefault="005F3F21" w:rsidP="00CC375F">
      <w:pPr>
        <w:pStyle w:val="a9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31765">
        <w:rPr>
          <w:rFonts w:ascii="Times New Roman" w:hAnsi="Times New Roman"/>
          <w:sz w:val="28"/>
          <w:szCs w:val="28"/>
        </w:rPr>
        <w:t>Мирненского</w:t>
      </w:r>
      <w:proofErr w:type="spellEnd"/>
    </w:p>
    <w:p w:rsidR="00C22026" w:rsidRPr="001D74D0" w:rsidRDefault="005F3F21" w:rsidP="001D74D0">
      <w:pPr>
        <w:pStyle w:val="a9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C375F">
        <w:rPr>
          <w:rFonts w:ascii="Times New Roman" w:hAnsi="Times New Roman"/>
          <w:sz w:val="28"/>
          <w:szCs w:val="28"/>
        </w:rPr>
        <w:t xml:space="preserve">                           </w:t>
      </w:r>
      <w:r w:rsidR="00231765">
        <w:rPr>
          <w:rFonts w:ascii="Times New Roman" w:hAnsi="Times New Roman"/>
          <w:sz w:val="28"/>
          <w:szCs w:val="28"/>
        </w:rPr>
        <w:t xml:space="preserve">                                         Л.С. </w:t>
      </w:r>
      <w:proofErr w:type="spellStart"/>
      <w:r w:rsidR="00231765">
        <w:rPr>
          <w:rFonts w:ascii="Times New Roman" w:hAnsi="Times New Roman"/>
          <w:sz w:val="28"/>
          <w:szCs w:val="28"/>
        </w:rPr>
        <w:t>Сулиманова</w:t>
      </w:r>
      <w:proofErr w:type="spellEnd"/>
    </w:p>
    <w:p w:rsidR="00231765" w:rsidRDefault="00231765" w:rsidP="00DB4F3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765" w:rsidRPr="00E07208" w:rsidRDefault="00191B45" w:rsidP="0023176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B4F3B">
        <w:rPr>
          <w:rFonts w:ascii="Times New Roman" w:hAnsi="Times New Roman"/>
          <w:sz w:val="28"/>
          <w:szCs w:val="28"/>
        </w:rPr>
        <w:lastRenderedPageBreak/>
        <w:tab/>
      </w:r>
      <w:r w:rsidR="00231765" w:rsidRPr="00E07208">
        <w:rPr>
          <w:rFonts w:ascii="Times New Roman" w:hAnsi="Times New Roman"/>
          <w:sz w:val="24"/>
          <w:szCs w:val="24"/>
        </w:rPr>
        <w:t xml:space="preserve">Приложение №1 </w:t>
      </w:r>
      <w:proofErr w:type="gramStart"/>
      <w:r w:rsidR="00231765" w:rsidRPr="00E07208">
        <w:rPr>
          <w:rFonts w:ascii="Times New Roman" w:hAnsi="Times New Roman"/>
          <w:sz w:val="24"/>
          <w:szCs w:val="24"/>
        </w:rPr>
        <w:t>к</w:t>
      </w:r>
      <w:proofErr w:type="gramEnd"/>
    </w:p>
    <w:p w:rsidR="00E07208" w:rsidRDefault="00231765" w:rsidP="0023176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E07208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231765" w:rsidRDefault="00231765" w:rsidP="00231765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07208"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Pr="00E0720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07208" w:rsidRPr="00E07208" w:rsidRDefault="001D74D0" w:rsidP="0023176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</w:t>
      </w:r>
      <w:r w:rsidR="00E07208">
        <w:rPr>
          <w:rFonts w:ascii="Times New Roman" w:hAnsi="Times New Roman"/>
          <w:sz w:val="24"/>
          <w:szCs w:val="24"/>
        </w:rPr>
        <w:t>.2015 года №</w:t>
      </w:r>
      <w:r>
        <w:rPr>
          <w:rFonts w:ascii="Times New Roman" w:hAnsi="Times New Roman"/>
          <w:sz w:val="24"/>
          <w:szCs w:val="24"/>
        </w:rPr>
        <w:t>96</w:t>
      </w:r>
    </w:p>
    <w:p w:rsidR="00191B45" w:rsidRPr="00076C23" w:rsidRDefault="00191B45" w:rsidP="00191B45">
      <w:pPr>
        <w:pStyle w:val="ConsPlusTitle"/>
        <w:ind w:firstLine="567"/>
        <w:jc w:val="center"/>
        <w:outlineLvl w:val="0"/>
        <w:rPr>
          <w:b w:val="0"/>
          <w:sz w:val="28"/>
          <w:szCs w:val="28"/>
        </w:rPr>
      </w:pPr>
    </w:p>
    <w:p w:rsidR="00191B45" w:rsidRPr="004A1901" w:rsidRDefault="00191B45" w:rsidP="00191B45">
      <w:pPr>
        <w:pStyle w:val="ConsPlusTitle"/>
        <w:ind w:firstLine="567"/>
        <w:jc w:val="center"/>
        <w:outlineLvl w:val="0"/>
        <w:rPr>
          <w:sz w:val="28"/>
          <w:szCs w:val="28"/>
        </w:rPr>
      </w:pPr>
      <w:r w:rsidRPr="004A1901">
        <w:rPr>
          <w:sz w:val="28"/>
          <w:szCs w:val="28"/>
        </w:rPr>
        <w:t>Административный регламент предоставления муниципальной услуги</w:t>
      </w:r>
    </w:p>
    <w:p w:rsidR="00191B45" w:rsidRPr="001D74D0" w:rsidRDefault="00191B45" w:rsidP="00191B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4D0">
        <w:rPr>
          <w:rFonts w:ascii="Times New Roman" w:hAnsi="Times New Roman" w:cs="Times New Roman"/>
          <w:b/>
          <w:sz w:val="28"/>
          <w:szCs w:val="28"/>
        </w:rPr>
        <w:t>«</w:t>
      </w:r>
      <w:r w:rsidR="009D2A96">
        <w:rPr>
          <w:rFonts w:ascii="Times New Roman" w:hAnsi="Times New Roman" w:cs="Times New Roman"/>
          <w:b/>
          <w:bCs/>
          <w:kern w:val="36"/>
          <w:sz w:val="28"/>
          <w:szCs w:val="28"/>
        </w:rPr>
        <w:t>Порядок</w:t>
      </w:r>
      <w:r w:rsidR="001D74D0" w:rsidRPr="001D74D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и   у</w:t>
      </w:r>
      <w:r w:rsidR="009D2A96">
        <w:rPr>
          <w:rFonts w:ascii="Times New Roman" w:hAnsi="Times New Roman" w:cs="Times New Roman"/>
          <w:b/>
          <w:bCs/>
          <w:kern w:val="36"/>
          <w:sz w:val="28"/>
          <w:szCs w:val="28"/>
        </w:rPr>
        <w:t>словия</w:t>
      </w:r>
      <w:r w:rsidR="001D74D0" w:rsidRPr="001D74D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размещения  объектов, виды которых  установлены  Правительством Российской  Федерации,  на  землях  или  земельных  участках   государственная  собственность    на   которые    не  разграничена или  находящихся в муниципальной    собственности,</w:t>
      </w:r>
      <w:r w:rsidR="001D74D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1D74D0" w:rsidRPr="001D74D0">
        <w:rPr>
          <w:rFonts w:ascii="Times New Roman" w:hAnsi="Times New Roman" w:cs="Times New Roman"/>
          <w:b/>
          <w:bCs/>
          <w:kern w:val="36"/>
          <w:sz w:val="28"/>
          <w:szCs w:val="28"/>
        </w:rPr>
        <w:t>без    предоставления земельных</w:t>
      </w:r>
      <w:r w:rsidR="001D74D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1D74D0" w:rsidRPr="001D74D0">
        <w:rPr>
          <w:rFonts w:ascii="Times New Roman" w:hAnsi="Times New Roman" w:cs="Times New Roman"/>
          <w:b/>
          <w:bCs/>
          <w:kern w:val="36"/>
          <w:sz w:val="28"/>
          <w:szCs w:val="28"/>
        </w:rPr>
        <w:t>участков  и  установления  сервитутов  на  терр</w:t>
      </w:r>
      <w:r w:rsidR="001D74D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итории </w:t>
      </w:r>
      <w:proofErr w:type="spellStart"/>
      <w:r w:rsidR="001D74D0">
        <w:rPr>
          <w:rFonts w:ascii="Times New Roman" w:hAnsi="Times New Roman" w:cs="Times New Roman"/>
          <w:b/>
          <w:bCs/>
          <w:kern w:val="36"/>
          <w:sz w:val="28"/>
          <w:szCs w:val="28"/>
        </w:rPr>
        <w:t>Мирненского</w:t>
      </w:r>
      <w:proofErr w:type="spellEnd"/>
      <w:r w:rsidR="001D74D0" w:rsidRPr="001D74D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сельского поселения</w:t>
      </w:r>
      <w:r w:rsidRPr="001D74D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B45" w:rsidRPr="00076C23" w:rsidRDefault="00191B45" w:rsidP="00191B45">
      <w:pPr>
        <w:pStyle w:val="ConsPlusTitle"/>
        <w:ind w:firstLine="567"/>
        <w:jc w:val="center"/>
        <w:outlineLvl w:val="0"/>
        <w:rPr>
          <w:b w:val="0"/>
          <w:sz w:val="28"/>
          <w:szCs w:val="28"/>
        </w:rPr>
      </w:pPr>
    </w:p>
    <w:p w:rsidR="00191B45" w:rsidRPr="004A1901" w:rsidRDefault="00191B45" w:rsidP="00191B45">
      <w:pPr>
        <w:pStyle w:val="ConsPlusTitle"/>
        <w:numPr>
          <w:ilvl w:val="0"/>
          <w:numId w:val="1"/>
        </w:numPr>
        <w:tabs>
          <w:tab w:val="num" w:pos="284"/>
        </w:tabs>
        <w:ind w:left="0" w:firstLine="0"/>
        <w:jc w:val="center"/>
        <w:outlineLvl w:val="0"/>
        <w:rPr>
          <w:sz w:val="28"/>
          <w:szCs w:val="28"/>
        </w:rPr>
      </w:pPr>
      <w:r w:rsidRPr="004A1901">
        <w:rPr>
          <w:sz w:val="28"/>
          <w:szCs w:val="28"/>
        </w:rPr>
        <w:t>Общие положения</w:t>
      </w:r>
    </w:p>
    <w:p w:rsidR="00E07208" w:rsidRPr="00076C23" w:rsidRDefault="00E07208" w:rsidP="004A1901">
      <w:pPr>
        <w:pStyle w:val="ConsPlusTitle"/>
        <w:outlineLvl w:val="0"/>
        <w:rPr>
          <w:b w:val="0"/>
          <w:sz w:val="28"/>
          <w:szCs w:val="28"/>
        </w:rPr>
      </w:pPr>
    </w:p>
    <w:p w:rsidR="00191B45" w:rsidRPr="00076C23" w:rsidRDefault="005B53BA" w:rsidP="001D74D0">
      <w:pPr>
        <w:pStyle w:val="ConsPlusNormal"/>
        <w:numPr>
          <w:ilvl w:val="1"/>
          <w:numId w:val="6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B45" w:rsidRPr="00076C2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91B45" w:rsidRPr="00076C23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9D2A96">
        <w:rPr>
          <w:rFonts w:ascii="Times New Roman" w:hAnsi="Times New Roman" w:cs="Times New Roman"/>
          <w:bCs/>
          <w:kern w:val="36"/>
          <w:sz w:val="28"/>
          <w:szCs w:val="28"/>
        </w:rPr>
        <w:t>Порядок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у</w:t>
      </w:r>
      <w:r w:rsidR="009D2A96">
        <w:rPr>
          <w:rFonts w:ascii="Times New Roman" w:hAnsi="Times New Roman" w:cs="Times New Roman"/>
          <w:bCs/>
          <w:kern w:val="36"/>
          <w:sz w:val="28"/>
          <w:szCs w:val="28"/>
        </w:rPr>
        <w:t>словия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размещения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объектов,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виды которых 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установлены 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Правительством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Российской 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Федерации,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землях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или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земельных 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участках 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государственная 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собственность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которые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не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разграничена или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находящихся в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муниципальной 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собственности,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без 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предоставления земельных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участков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установления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сервитутов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территории </w:t>
      </w:r>
      <w:proofErr w:type="spellStart"/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Мирненского</w:t>
      </w:r>
      <w:proofErr w:type="spellEnd"/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D74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1D74D0" w:rsidRPr="009018A7">
        <w:rPr>
          <w:rFonts w:ascii="Times New Roman" w:hAnsi="Times New Roman" w:cs="Times New Roman"/>
          <w:bCs/>
          <w:kern w:val="36"/>
          <w:sz w:val="28"/>
          <w:szCs w:val="28"/>
        </w:rPr>
        <w:t>сельского поселения</w:t>
      </w:r>
      <w:r w:rsidR="00191B45" w:rsidRPr="00076C23">
        <w:rPr>
          <w:rFonts w:ascii="Times New Roman" w:hAnsi="Times New Roman" w:cs="Times New Roman"/>
          <w:sz w:val="28"/>
          <w:szCs w:val="28"/>
        </w:rPr>
        <w:t>», определяет сроки и последовательность  действий (административных процедур).</w:t>
      </w:r>
      <w:proofErr w:type="gramEnd"/>
    </w:p>
    <w:p w:rsidR="00191B45" w:rsidRPr="00CC375F" w:rsidRDefault="00CC375F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1.2.</w:t>
      </w:r>
      <w:r w:rsidR="00191B45" w:rsidRPr="00076C23">
        <w:t xml:space="preserve"> </w:t>
      </w:r>
      <w:r w:rsidR="00191B45" w:rsidRPr="00CC375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 следующими нормативными правовыми актами:</w:t>
      </w:r>
    </w:p>
    <w:p w:rsidR="001D74D0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- </w:t>
      </w:r>
      <w:hyperlink r:id="rId9" w:anchor="block_3936" w:history="1">
        <w:r w:rsidR="001D74D0" w:rsidRPr="009018A7">
          <w:rPr>
            <w:rFonts w:ascii="Times New Roman" w:hAnsi="Times New Roman"/>
            <w:sz w:val="28"/>
            <w:szCs w:val="28"/>
          </w:rPr>
          <w:t>статьей 39.36</w:t>
        </w:r>
      </w:hyperlink>
      <w:r w:rsidR="001D74D0" w:rsidRPr="009018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</w:t>
      </w:r>
    </w:p>
    <w:p w:rsidR="001D74D0" w:rsidRDefault="001D74D0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18A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9018A7">
          <w:rPr>
            <w:rFonts w:ascii="Times New Roman" w:hAnsi="Times New Roman"/>
            <w:sz w:val="28"/>
            <w:szCs w:val="28"/>
          </w:rPr>
          <w:t>Областным законом</w:t>
        </w:r>
      </w:hyperlink>
      <w:r w:rsidRPr="009018A7">
        <w:rPr>
          <w:rFonts w:ascii="Times New Roman" w:hAnsi="Times New Roman"/>
          <w:sz w:val="28"/>
          <w:szCs w:val="28"/>
        </w:rPr>
        <w:t xml:space="preserve"> от 22.07.2003 N 19-ЗС "О регулировании земельных отношений в Ростовской области"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D74D0" w:rsidRDefault="001D74D0" w:rsidP="004A1901">
      <w:pPr>
        <w:pStyle w:val="a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18A7">
        <w:rPr>
          <w:rFonts w:ascii="Times New Roman" w:hAnsi="Times New Roman"/>
          <w:bCs/>
          <w:kern w:val="36"/>
          <w:sz w:val="28"/>
          <w:szCs w:val="28"/>
        </w:rPr>
        <w:t>Постановление Правительства Ростовской области от 6 июля 2015 г. N 440 "Об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области"</w:t>
      </w:r>
      <w:r>
        <w:rPr>
          <w:rFonts w:ascii="Times New Roman" w:hAnsi="Times New Roman"/>
          <w:bCs/>
          <w:kern w:val="36"/>
          <w:sz w:val="28"/>
          <w:szCs w:val="28"/>
        </w:rPr>
        <w:t>,</w:t>
      </w:r>
    </w:p>
    <w:p w:rsidR="001D74D0" w:rsidRPr="001D74D0" w:rsidRDefault="00C05657" w:rsidP="004A1901">
      <w:pPr>
        <w:pStyle w:val="a9"/>
        <w:jc w:val="both"/>
        <w:rPr>
          <w:rFonts w:ascii="Times New Roman" w:hAnsi="Times New Roman"/>
          <w:bCs/>
          <w:kern w:val="36"/>
          <w:sz w:val="28"/>
          <w:szCs w:val="28"/>
        </w:rPr>
      </w:pPr>
      <w:hyperlink r:id="rId11" w:history="1">
        <w:r w:rsidR="001D74D0">
          <w:rPr>
            <w:rFonts w:ascii="Times New Roman" w:hAnsi="Times New Roman"/>
            <w:sz w:val="28"/>
            <w:szCs w:val="28"/>
          </w:rPr>
          <w:t>- П</w:t>
        </w:r>
        <w:r w:rsidR="001D74D0" w:rsidRPr="001D74D0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="001D74D0" w:rsidRPr="001D74D0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03.12.2014 N 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7E16CE">
        <w:rPr>
          <w:rFonts w:ascii="Times New Roman" w:hAnsi="Times New Roman"/>
          <w:sz w:val="28"/>
          <w:szCs w:val="28"/>
        </w:rPr>
        <w:t>,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- Уставом </w:t>
      </w:r>
      <w:r w:rsidR="00C831F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07208">
        <w:rPr>
          <w:rFonts w:ascii="Times New Roman" w:hAnsi="Times New Roman"/>
          <w:sz w:val="28"/>
          <w:szCs w:val="28"/>
        </w:rPr>
        <w:t>Мирненское</w:t>
      </w:r>
      <w:proofErr w:type="spellEnd"/>
      <w:r w:rsidR="00E07208">
        <w:rPr>
          <w:rFonts w:ascii="Times New Roman" w:hAnsi="Times New Roman"/>
          <w:sz w:val="28"/>
          <w:szCs w:val="28"/>
        </w:rPr>
        <w:t xml:space="preserve"> </w:t>
      </w:r>
      <w:r w:rsidR="00CC375F">
        <w:rPr>
          <w:rFonts w:ascii="Times New Roman" w:hAnsi="Times New Roman"/>
          <w:sz w:val="28"/>
          <w:szCs w:val="28"/>
        </w:rPr>
        <w:t>сельско</w:t>
      </w:r>
      <w:r w:rsidR="00C831F2">
        <w:rPr>
          <w:rFonts w:ascii="Times New Roman" w:hAnsi="Times New Roman"/>
          <w:sz w:val="28"/>
          <w:szCs w:val="28"/>
        </w:rPr>
        <w:t>е</w:t>
      </w:r>
      <w:r w:rsidR="00CC375F">
        <w:rPr>
          <w:rFonts w:ascii="Times New Roman" w:hAnsi="Times New Roman"/>
          <w:sz w:val="28"/>
          <w:szCs w:val="28"/>
        </w:rPr>
        <w:t xml:space="preserve"> поселени</w:t>
      </w:r>
      <w:r w:rsidR="00C831F2">
        <w:rPr>
          <w:rFonts w:ascii="Times New Roman" w:hAnsi="Times New Roman"/>
          <w:sz w:val="28"/>
          <w:szCs w:val="28"/>
        </w:rPr>
        <w:t>е»</w:t>
      </w:r>
      <w:r w:rsidR="00CC375F">
        <w:rPr>
          <w:rFonts w:ascii="Times New Roman" w:hAnsi="Times New Roman"/>
          <w:sz w:val="28"/>
          <w:szCs w:val="28"/>
        </w:rPr>
        <w:t xml:space="preserve"> Дубовского района </w:t>
      </w:r>
      <w:r w:rsidR="00C831F2">
        <w:rPr>
          <w:rFonts w:ascii="Times New Roman" w:hAnsi="Times New Roman"/>
          <w:sz w:val="28"/>
          <w:szCs w:val="28"/>
        </w:rPr>
        <w:t>Р</w:t>
      </w:r>
      <w:r w:rsidR="00CC375F">
        <w:rPr>
          <w:rFonts w:ascii="Times New Roman" w:hAnsi="Times New Roman"/>
          <w:sz w:val="28"/>
          <w:szCs w:val="28"/>
        </w:rPr>
        <w:t>остовской области</w:t>
      </w:r>
      <w:r w:rsidRPr="00CC375F">
        <w:rPr>
          <w:rFonts w:ascii="Times New Roman" w:hAnsi="Times New Roman"/>
          <w:sz w:val="28"/>
          <w:szCs w:val="28"/>
        </w:rPr>
        <w:t xml:space="preserve">; 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- иными нормативно-правовыми актами.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1.3. Заявителями могут выступать: 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Российские или иностранные ю</w:t>
      </w:r>
      <w:r w:rsidR="00E07208">
        <w:rPr>
          <w:rFonts w:ascii="Times New Roman" w:hAnsi="Times New Roman"/>
          <w:sz w:val="28"/>
          <w:szCs w:val="28"/>
        </w:rPr>
        <w:t xml:space="preserve">ридические лица, индивидуальные </w:t>
      </w:r>
      <w:r w:rsidRPr="00CC375F">
        <w:rPr>
          <w:rFonts w:ascii="Times New Roman" w:hAnsi="Times New Roman"/>
          <w:sz w:val="28"/>
          <w:szCs w:val="28"/>
        </w:rPr>
        <w:t>предприниматели, имеющие правоустанавливающие документы.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Граждане Российской Федерации, иностранные граждане, лица без гражданства.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От имени физических лиц документы могут подавать: 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lastRenderedPageBreak/>
        <w:t xml:space="preserve">законные представители (родители, усыновители, опекуны, попечители) несовершеннолетних; </w:t>
      </w:r>
    </w:p>
    <w:p w:rsidR="00191B45" w:rsidRPr="00CC375F" w:rsidRDefault="004E51F3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CC375F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191B45" w:rsidRPr="00CC375F" w:rsidRDefault="004E51F3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CC375F">
        <w:rPr>
          <w:rFonts w:ascii="Times New Roman" w:hAnsi="Times New Roman"/>
          <w:sz w:val="28"/>
          <w:szCs w:val="28"/>
        </w:rPr>
        <w:t>попечители граждан с ограниченной дееспособностью;</w:t>
      </w:r>
    </w:p>
    <w:p w:rsidR="00191B45" w:rsidRPr="00CC375F" w:rsidRDefault="004E51F3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CC375F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доверенности.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От имени юридических лиц, индивидуальных предпринимателей документы могут подавать: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-лица, действующие в соответствии с законом, иными правовыми актами и учредительными документами без доверенности; 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-представители в силу полномочий, основанных на доверенности;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-его участники в случаях, предусмотренных законом. </w:t>
      </w:r>
    </w:p>
    <w:p w:rsidR="00191B45" w:rsidRPr="00076C23" w:rsidRDefault="00191B45" w:rsidP="004A190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76C23">
        <w:rPr>
          <w:rFonts w:ascii="Times New Roman" w:hAnsi="Times New Roman"/>
          <w:sz w:val="28"/>
          <w:szCs w:val="28"/>
        </w:rPr>
        <w:t>1.4. Порядок информирования о предоставлении муниципальной услуги определяется следующий:</w:t>
      </w:r>
    </w:p>
    <w:p w:rsidR="005C3EF3" w:rsidRPr="00694579" w:rsidRDefault="003535E5" w:rsidP="005C3EF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91B45" w:rsidRPr="00076C23">
        <w:rPr>
          <w:rFonts w:ascii="Times New Roman" w:hAnsi="Times New Roman"/>
          <w:sz w:val="28"/>
          <w:szCs w:val="28"/>
        </w:rPr>
        <w:t xml:space="preserve"> </w:t>
      </w:r>
      <w:r w:rsidR="004E51F3">
        <w:rPr>
          <w:rFonts w:ascii="Times New Roman" w:hAnsi="Times New Roman"/>
          <w:sz w:val="28"/>
          <w:szCs w:val="28"/>
        </w:rPr>
        <w:t>Предоставление муниципальной услуги осуще</w:t>
      </w:r>
      <w:r w:rsidR="00E07208">
        <w:rPr>
          <w:rFonts w:ascii="Times New Roman" w:hAnsi="Times New Roman"/>
          <w:sz w:val="28"/>
          <w:szCs w:val="28"/>
        </w:rPr>
        <w:t xml:space="preserve">ствляет Администрация </w:t>
      </w:r>
      <w:proofErr w:type="spellStart"/>
      <w:r w:rsidR="00E07208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07208">
        <w:rPr>
          <w:rFonts w:ascii="Times New Roman" w:hAnsi="Times New Roman"/>
          <w:sz w:val="28"/>
          <w:szCs w:val="28"/>
        </w:rPr>
        <w:t xml:space="preserve"> </w:t>
      </w:r>
      <w:r w:rsidR="004E51F3">
        <w:rPr>
          <w:rFonts w:ascii="Times New Roman" w:hAnsi="Times New Roman"/>
          <w:sz w:val="28"/>
          <w:szCs w:val="28"/>
        </w:rPr>
        <w:t xml:space="preserve"> сельского поселения (далее</w:t>
      </w:r>
      <w:r w:rsidR="00425944">
        <w:rPr>
          <w:rFonts w:ascii="Times New Roman" w:hAnsi="Times New Roman"/>
          <w:sz w:val="28"/>
          <w:szCs w:val="28"/>
        </w:rPr>
        <w:t xml:space="preserve"> </w:t>
      </w:r>
      <w:r w:rsidR="004E51F3">
        <w:rPr>
          <w:rFonts w:ascii="Times New Roman" w:hAnsi="Times New Roman"/>
          <w:sz w:val="28"/>
          <w:szCs w:val="28"/>
        </w:rPr>
        <w:t>- Администрация</w:t>
      </w:r>
      <w:r w:rsidR="00425944">
        <w:rPr>
          <w:rFonts w:ascii="Times New Roman" w:hAnsi="Times New Roman"/>
          <w:sz w:val="28"/>
          <w:szCs w:val="28"/>
        </w:rPr>
        <w:t>)</w:t>
      </w:r>
      <w:r w:rsidR="004E51F3">
        <w:rPr>
          <w:rFonts w:ascii="Times New Roman" w:hAnsi="Times New Roman"/>
          <w:sz w:val="28"/>
          <w:szCs w:val="28"/>
        </w:rPr>
        <w:t>.</w:t>
      </w:r>
      <w:r w:rsidR="005C3EF3" w:rsidRPr="005C3E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5C3EF3" w:rsidRPr="00694579" w:rsidRDefault="005C3EF3" w:rsidP="005C3EF3">
      <w:pPr>
        <w:pStyle w:val="a9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5C3EF3" w:rsidRPr="00694579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 w:rsidRPr="0069457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Pr="009A1F14">
              <w:rPr>
                <w:rFonts w:ascii="Times New Roman" w:hAnsi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 w:rsidRPr="009A1F14">
              <w:rPr>
                <w:rFonts w:ascii="Times New Roman" w:hAnsi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 w:rsidRPr="009A1F14">
              <w:rPr>
                <w:rFonts w:ascii="Times New Roman" w:hAnsi="Times New Roman"/>
                <w:bdr w:val="none" w:sz="0" w:space="0" w:color="auto" w:frame="1"/>
              </w:rPr>
              <w:t>График приема</w:t>
            </w:r>
          </w:p>
        </w:tc>
      </w:tr>
      <w:tr w:rsidR="005C3EF3" w:rsidRPr="00694579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347412, </w:t>
            </w:r>
            <w:r w:rsidRPr="009A1F14">
              <w:rPr>
                <w:rFonts w:ascii="Times New Roman" w:hAnsi="Times New Roman"/>
                <w:bdr w:val="none" w:sz="0" w:space="0" w:color="auto" w:frame="1"/>
              </w:rPr>
              <w:t xml:space="preserve"> Ростовская область, </w:t>
            </w:r>
            <w:proofErr w:type="spellStart"/>
            <w:r w:rsidRPr="009A1F14">
              <w:rPr>
                <w:rFonts w:ascii="Times New Roman" w:hAnsi="Times New Roman"/>
                <w:bdr w:val="none" w:sz="0" w:space="0" w:color="auto" w:frame="1"/>
              </w:rPr>
              <w:t>Д</w:t>
            </w:r>
            <w:r>
              <w:rPr>
                <w:rFonts w:ascii="Times New Roman" w:hAnsi="Times New Roman"/>
                <w:bdr w:val="none" w:sz="0" w:space="0" w:color="auto" w:frame="1"/>
              </w:rPr>
              <w:t>убовский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 w:rsidRPr="009A1F14">
              <w:rPr>
                <w:rFonts w:ascii="Times New Roman" w:hAnsi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191B45" w:rsidRPr="00076C23" w:rsidRDefault="005C3EF3" w:rsidP="005C3EF3">
      <w:pPr>
        <w:pStyle w:val="a9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694579">
        <w:rPr>
          <w:rFonts w:ascii="Times New Roman" w:hAnsi="Times New Roman"/>
          <w:sz w:val="28"/>
          <w:szCs w:val="28"/>
        </w:rPr>
        <w:t> </w:t>
      </w:r>
      <w:hyperlink r:id="rId12" w:history="1">
        <w:r w:rsidRPr="000220D0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0220D0">
          <w:rPr>
            <w:rStyle w:val="a3"/>
            <w:rFonts w:ascii="Times New Roman" w:hAnsi="Times New Roman"/>
            <w:sz w:val="28"/>
            <w:szCs w:val="28"/>
          </w:rPr>
          <w:t>09101@</w:t>
        </w:r>
        <w:r w:rsidRPr="000220D0"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 w:rsidRPr="000220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220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4579">
        <w:rPr>
          <w:rFonts w:ascii="Times New Roman" w:hAnsi="Times New Roman"/>
          <w:sz w:val="28"/>
          <w:szCs w:val="28"/>
        </w:rPr>
        <w:t xml:space="preserve">.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13" w:history="1">
        <w:r w:rsidRPr="00912D7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12D7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912D7C">
          <w:rPr>
            <w:rStyle w:val="a3"/>
            <w:rFonts w:ascii="Times New Roman" w:hAnsi="Times New Roman"/>
            <w:sz w:val="28"/>
            <w:szCs w:val="28"/>
            <w:lang w:val="en-US"/>
          </w:rPr>
          <w:t>mirnenskoesp</w:t>
        </w:r>
        <w:proofErr w:type="spellEnd"/>
        <w:r w:rsidRPr="00912D7C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proofErr w:type="spellStart"/>
      <w:r w:rsidRPr="00D80B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91B45" w:rsidRPr="00D80B76" w:rsidRDefault="003535E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191B45" w:rsidRPr="00076C23"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или через представителя обращение заявителя в </w:t>
      </w:r>
      <w:r w:rsidR="004E51F3" w:rsidRPr="00D80B76">
        <w:rPr>
          <w:rFonts w:ascii="Times New Roman" w:hAnsi="Times New Roman"/>
          <w:sz w:val="28"/>
          <w:szCs w:val="28"/>
        </w:rPr>
        <w:t>Администрацию.</w:t>
      </w:r>
    </w:p>
    <w:p w:rsidR="004E51F3" w:rsidRPr="00D80B76" w:rsidRDefault="00D80B76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1B45" w:rsidRPr="00D80B76">
        <w:rPr>
          <w:rFonts w:ascii="Times New Roman" w:hAnsi="Times New Roman"/>
          <w:sz w:val="28"/>
          <w:szCs w:val="28"/>
        </w:rPr>
        <w:t>Специалист, ведущий приём заявителя, проверяет документы удостоверяющие личность заявителя,  полномочия зая</w:t>
      </w:r>
      <w:r w:rsidR="00E07208">
        <w:rPr>
          <w:rFonts w:ascii="Times New Roman" w:hAnsi="Times New Roman"/>
          <w:sz w:val="28"/>
          <w:szCs w:val="28"/>
        </w:rPr>
        <w:t xml:space="preserve">вителя, в том числе полномочия </w:t>
      </w:r>
      <w:r w:rsidR="00191B45" w:rsidRPr="00D80B76">
        <w:rPr>
          <w:rFonts w:ascii="Times New Roman" w:hAnsi="Times New Roman"/>
          <w:sz w:val="28"/>
          <w:szCs w:val="28"/>
        </w:rPr>
        <w:t>представителя.</w:t>
      </w:r>
      <w:r w:rsidR="004E51F3" w:rsidRPr="00D80B7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191B45" w:rsidRPr="00D80B76" w:rsidRDefault="00D80B76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B45" w:rsidRPr="00D80B76">
        <w:rPr>
          <w:rFonts w:ascii="Times New Roman" w:hAnsi="Times New Roman"/>
          <w:sz w:val="28"/>
          <w:szCs w:val="28"/>
        </w:rPr>
        <w:t>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91B45" w:rsidRPr="00D80B7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B45" w:rsidRPr="00D80B76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191B45" w:rsidRPr="00D80B76" w:rsidRDefault="003535E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191B45" w:rsidRPr="00D80B76">
        <w:rPr>
          <w:rFonts w:ascii="Times New Roman" w:hAnsi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</w:t>
      </w:r>
      <w:r w:rsidR="00425944" w:rsidRPr="00D80B76">
        <w:rPr>
          <w:rFonts w:ascii="Times New Roman" w:hAnsi="Times New Roman"/>
          <w:sz w:val="28"/>
          <w:szCs w:val="28"/>
        </w:rPr>
        <w:t>ому</w:t>
      </w:r>
      <w:r w:rsidR="00191B45" w:rsidRPr="00D80B76">
        <w:rPr>
          <w:rFonts w:ascii="Times New Roman" w:hAnsi="Times New Roman"/>
          <w:sz w:val="28"/>
          <w:szCs w:val="28"/>
        </w:rPr>
        <w:t xml:space="preserve"> телефон</w:t>
      </w:r>
      <w:r w:rsidR="00425944" w:rsidRPr="00D80B76">
        <w:rPr>
          <w:rFonts w:ascii="Times New Roman" w:hAnsi="Times New Roman"/>
          <w:sz w:val="28"/>
          <w:szCs w:val="28"/>
        </w:rPr>
        <w:t>у</w:t>
      </w:r>
      <w:r w:rsidR="00191B45" w:rsidRPr="00D80B76">
        <w:rPr>
          <w:rFonts w:ascii="Times New Roman" w:hAnsi="Times New Roman"/>
          <w:sz w:val="28"/>
          <w:szCs w:val="28"/>
        </w:rPr>
        <w:t xml:space="preserve">, по электронной почте: </w:t>
      </w:r>
      <w:hyperlink r:id="rId14" w:history="1">
        <w:r w:rsidR="00E07208" w:rsidRPr="00912D7C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="00E07208" w:rsidRPr="00912D7C">
          <w:rPr>
            <w:rStyle w:val="a3"/>
            <w:rFonts w:ascii="Times New Roman" w:hAnsi="Times New Roman"/>
            <w:sz w:val="28"/>
            <w:szCs w:val="28"/>
          </w:rPr>
          <w:t>09101@</w:t>
        </w:r>
        <w:r w:rsidR="00E07208" w:rsidRPr="00912D7C"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 w:rsidR="00E07208" w:rsidRPr="00912D7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07208" w:rsidRPr="00912D7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25944" w:rsidRPr="00D80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8314CA">
        <w:rPr>
          <w:rFonts w:ascii="Times New Roman" w:hAnsi="Times New Roman"/>
          <w:sz w:val="28"/>
          <w:szCs w:val="28"/>
        </w:rPr>
        <w:t xml:space="preserve">    </w:t>
      </w:r>
      <w:r w:rsidR="00191B45" w:rsidRPr="00D80B76">
        <w:rPr>
          <w:rFonts w:ascii="Times New Roman" w:hAnsi="Times New Roman"/>
          <w:sz w:val="28"/>
          <w:szCs w:val="28"/>
        </w:rPr>
        <w:t>Обращение по телефону допускается в течение рабочего времени.</w:t>
      </w:r>
    </w:p>
    <w:p w:rsidR="00191B45" w:rsidRPr="00D80B7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1B45" w:rsidRPr="00D80B76">
        <w:rPr>
          <w:rFonts w:ascii="Times New Roman" w:hAnsi="Times New Roman"/>
          <w:sz w:val="28"/>
          <w:szCs w:val="28"/>
        </w:rPr>
        <w:t>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191B45" w:rsidRPr="00D80B7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1B45" w:rsidRPr="00D80B76">
        <w:rPr>
          <w:rFonts w:ascii="Times New Roman" w:hAnsi="Times New Roman"/>
          <w:sz w:val="28"/>
          <w:szCs w:val="28"/>
        </w:rPr>
        <w:t xml:space="preserve">При консультировании по телефону </w:t>
      </w:r>
      <w:r w:rsidR="00425944" w:rsidRPr="00D80B76">
        <w:rPr>
          <w:rFonts w:ascii="Times New Roman" w:hAnsi="Times New Roman"/>
          <w:sz w:val="28"/>
          <w:szCs w:val="28"/>
        </w:rPr>
        <w:t>специалист Администрации</w:t>
      </w:r>
      <w:r w:rsidR="00191B45" w:rsidRPr="00D80B76">
        <w:rPr>
          <w:rFonts w:ascii="Times New Roman" w:hAnsi="Times New Roman"/>
          <w:sz w:val="28"/>
          <w:szCs w:val="28"/>
        </w:rPr>
        <w:t xml:space="preserve">  представля</w:t>
      </w:r>
      <w:r w:rsidR="00425944" w:rsidRPr="00D80B76">
        <w:rPr>
          <w:rFonts w:ascii="Times New Roman" w:hAnsi="Times New Roman"/>
          <w:sz w:val="28"/>
          <w:szCs w:val="28"/>
        </w:rPr>
        <w:t>ет</w:t>
      </w:r>
      <w:r w:rsidR="00191B45" w:rsidRPr="00D80B76">
        <w:rPr>
          <w:rFonts w:ascii="Times New Roman" w:hAnsi="Times New Roman"/>
          <w:sz w:val="28"/>
          <w:szCs w:val="28"/>
        </w:rPr>
        <w:t xml:space="preserve"> информацию по следующим вопросам, связанным с осуществлением следующих процедур: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7E16CE" w:rsidRPr="00D80B76">
        <w:rPr>
          <w:rFonts w:ascii="Times New Roman" w:hAnsi="Times New Roman"/>
          <w:sz w:val="28"/>
          <w:szCs w:val="28"/>
        </w:rPr>
        <w:t>прилагающийся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к ним материалы;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191B45" w:rsidRPr="00C2202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1B45" w:rsidRPr="00D80B76">
        <w:rPr>
          <w:rFonts w:ascii="Times New Roman" w:hAnsi="Times New Roman"/>
          <w:sz w:val="28"/>
          <w:szCs w:val="28"/>
        </w:rPr>
        <w:t>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E07208" w:rsidRPr="00C22026" w:rsidRDefault="00E07208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91B45" w:rsidRPr="00C22026" w:rsidRDefault="00E07208" w:rsidP="004A1901">
      <w:pPr>
        <w:pStyle w:val="a9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22026">
        <w:rPr>
          <w:rFonts w:ascii="Times New Roman" w:hAnsi="Times New Roman"/>
          <w:b/>
          <w:sz w:val="28"/>
          <w:szCs w:val="28"/>
        </w:rPr>
        <w:t>2</w:t>
      </w:r>
      <w:r w:rsidRPr="004A1901">
        <w:rPr>
          <w:rFonts w:ascii="Times New Roman" w:hAnsi="Times New Roman"/>
          <w:b/>
          <w:sz w:val="28"/>
          <w:szCs w:val="28"/>
        </w:rPr>
        <w:t>.</w:t>
      </w:r>
      <w:r w:rsidR="00191B45" w:rsidRPr="004A1901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E07208" w:rsidRPr="00C22026" w:rsidRDefault="00E07208" w:rsidP="004A1901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2.1. Наименование муниципальной услуги - «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Порядок и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у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словия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размещения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объектов,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виды которых 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установлены Правительством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Российской Федерации,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на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землях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или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 земельных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участках 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государственная собственность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 на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которые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не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 разграничена или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 находящихся в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 муниципальной 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собственности,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без 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 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предоставления земельных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участков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и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 установления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 сервитутов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 на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 территории </w:t>
      </w:r>
      <w:proofErr w:type="spellStart"/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Мирненского</w:t>
      </w:r>
      <w:proofErr w:type="spellEnd"/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D2A96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9D2A96" w:rsidRPr="009018A7">
        <w:rPr>
          <w:rFonts w:ascii="Times New Roman" w:hAnsi="Times New Roman"/>
          <w:bCs/>
          <w:kern w:val="36"/>
          <w:sz w:val="28"/>
          <w:szCs w:val="28"/>
        </w:rPr>
        <w:t>сельского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поселения</w:t>
      </w:r>
      <w:r w:rsidR="009D2A96">
        <w:rPr>
          <w:rFonts w:ascii="Times New Roman" w:hAnsi="Times New Roman"/>
          <w:sz w:val="28"/>
          <w:szCs w:val="28"/>
        </w:rPr>
        <w:t>» (далее – Порядок)</w:t>
      </w:r>
      <w:r w:rsidR="00E412F6">
        <w:rPr>
          <w:rFonts w:ascii="Times New Roman" w:hAnsi="Times New Roman"/>
          <w:sz w:val="28"/>
          <w:szCs w:val="28"/>
        </w:rPr>
        <w:t>.</w:t>
      </w:r>
    </w:p>
    <w:p w:rsidR="00C457AC" w:rsidRDefault="001C5881" w:rsidP="00C457A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191B45" w:rsidRPr="00D80B76">
        <w:rPr>
          <w:rFonts w:ascii="Times New Roman" w:hAnsi="Times New Roman"/>
          <w:sz w:val="28"/>
          <w:szCs w:val="28"/>
        </w:rPr>
        <w:t>. Конечным результатом процедуры предоставления муниципальной услуги, может быть один из вариантов:</w:t>
      </w:r>
      <w:r w:rsidR="00D80B76" w:rsidRPr="00D80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E07208">
        <w:rPr>
          <w:rFonts w:ascii="Times New Roman" w:hAnsi="Times New Roman"/>
          <w:sz w:val="28"/>
          <w:szCs w:val="28"/>
        </w:rPr>
        <w:t xml:space="preserve">     </w:t>
      </w:r>
      <w:r w:rsidR="00D80B76" w:rsidRPr="00D80B7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07208">
        <w:rPr>
          <w:rFonts w:ascii="Times New Roman" w:hAnsi="Times New Roman"/>
          <w:sz w:val="28"/>
          <w:szCs w:val="28"/>
        </w:rPr>
        <w:t>-</w:t>
      </w:r>
      <w:r w:rsidR="00C457AC">
        <w:rPr>
          <w:rFonts w:ascii="Times New Roman" w:hAnsi="Times New Roman"/>
          <w:sz w:val="28"/>
          <w:szCs w:val="28"/>
        </w:rPr>
        <w:t>в</w:t>
      </w:r>
      <w:proofErr w:type="gramEnd"/>
      <w:r w:rsidR="00C457AC">
        <w:rPr>
          <w:rFonts w:ascii="Times New Roman" w:hAnsi="Times New Roman"/>
          <w:sz w:val="28"/>
          <w:szCs w:val="28"/>
        </w:rPr>
        <w:t>ыдача разрешения на использование земель или земельного участка для размещения объектов, виды которых установлены Правительством Российской Федерации,</w:t>
      </w:r>
      <w:r w:rsidR="00C457AC" w:rsidRP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на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землях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или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земельных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участках 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государственная собственность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на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которые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не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разграничена или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находящихся в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муниципальной 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собственности,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без 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предоставления земельных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участков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и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установления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сервитутов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на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территории </w:t>
      </w:r>
      <w:proofErr w:type="spellStart"/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Мирненского</w:t>
      </w:r>
      <w:proofErr w:type="spellEnd"/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proofErr w:type="spellStart"/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сельского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>поселения</w:t>
      </w:r>
      <w:proofErr w:type="spellEnd"/>
      <w:r w:rsidR="00191B45" w:rsidRPr="00D80B76">
        <w:rPr>
          <w:rFonts w:ascii="Times New Roman" w:hAnsi="Times New Roman"/>
          <w:sz w:val="28"/>
          <w:szCs w:val="28"/>
        </w:rPr>
        <w:t xml:space="preserve">; </w:t>
      </w:r>
      <w:r w:rsidR="00D80B76" w:rsidRPr="00D80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457AC">
        <w:rPr>
          <w:rFonts w:ascii="Times New Roman" w:hAnsi="Times New Roman"/>
          <w:sz w:val="28"/>
          <w:szCs w:val="28"/>
        </w:rPr>
        <w:t xml:space="preserve">               </w:t>
      </w:r>
      <w:r w:rsidR="00D80B76" w:rsidRPr="00D80B76">
        <w:rPr>
          <w:rFonts w:ascii="Times New Roman" w:hAnsi="Times New Roman"/>
          <w:sz w:val="28"/>
          <w:szCs w:val="28"/>
        </w:rPr>
        <w:t xml:space="preserve">          </w:t>
      </w:r>
      <w:r w:rsidR="00191B45" w:rsidRPr="00D80B76">
        <w:rPr>
          <w:rFonts w:ascii="Times New Roman" w:hAnsi="Times New Roman"/>
          <w:sz w:val="28"/>
          <w:szCs w:val="28"/>
        </w:rPr>
        <w:t xml:space="preserve">- уведомление об отказе в </w:t>
      </w:r>
      <w:r w:rsidR="00C457AC">
        <w:rPr>
          <w:rFonts w:ascii="Times New Roman" w:hAnsi="Times New Roman"/>
          <w:sz w:val="28"/>
          <w:szCs w:val="28"/>
        </w:rPr>
        <w:t>выдаче разрешения на использование земель или земельного участка для размещения объектов, виды которых установлены Правительством Российской Федерации,</w:t>
      </w:r>
      <w:r w:rsidR="00C457AC" w:rsidRP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на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землях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или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земельных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участках 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государственная собственность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на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которые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не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разграничена или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находящихся в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муниципальной 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собственности,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без 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предоставления земельных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участков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и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установления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сервитутов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на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территории </w:t>
      </w:r>
      <w:proofErr w:type="spellStart"/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Мирненского</w:t>
      </w:r>
      <w:proofErr w:type="spellEnd"/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C457AC" w:rsidRPr="009018A7">
        <w:rPr>
          <w:rFonts w:ascii="Times New Roman" w:hAnsi="Times New Roman"/>
          <w:bCs/>
          <w:kern w:val="36"/>
          <w:sz w:val="28"/>
          <w:szCs w:val="28"/>
        </w:rPr>
        <w:t>сельского</w:t>
      </w:r>
      <w:r w:rsidR="00C457AC">
        <w:rPr>
          <w:rFonts w:ascii="Times New Roman" w:hAnsi="Times New Roman"/>
          <w:bCs/>
          <w:kern w:val="36"/>
          <w:sz w:val="28"/>
          <w:szCs w:val="28"/>
        </w:rPr>
        <w:t xml:space="preserve"> поселения.</w:t>
      </w:r>
      <w:r w:rsidR="008314CA">
        <w:rPr>
          <w:rFonts w:ascii="Times New Roman" w:hAnsi="Times New Roman"/>
          <w:sz w:val="28"/>
          <w:szCs w:val="28"/>
        </w:rPr>
        <w:t xml:space="preserve"> </w:t>
      </w:r>
      <w:r w:rsidR="00C457AC">
        <w:rPr>
          <w:rFonts w:ascii="Times New Roman" w:hAnsi="Times New Roman"/>
          <w:sz w:val="28"/>
          <w:szCs w:val="28"/>
        </w:rPr>
        <w:t>2.3</w:t>
      </w:r>
      <w:r w:rsidR="00191B45" w:rsidRPr="00D80B76">
        <w:rPr>
          <w:rFonts w:ascii="Times New Roman" w:hAnsi="Times New Roman"/>
          <w:sz w:val="28"/>
          <w:szCs w:val="28"/>
        </w:rPr>
        <w:t>. Срок исполнения муниципальной услуги:</w:t>
      </w:r>
    </w:p>
    <w:p w:rsidR="00C457AC" w:rsidRDefault="00C457AC" w:rsidP="00C457A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457AC">
        <w:rPr>
          <w:rFonts w:ascii="Times New Roman" w:hAnsi="Times New Roman"/>
          <w:sz w:val="28"/>
          <w:szCs w:val="28"/>
        </w:rPr>
        <w:t>ешение о выдаче или об отказе в выдаче разрешения принима</w:t>
      </w:r>
      <w:r>
        <w:rPr>
          <w:rFonts w:ascii="Times New Roman" w:hAnsi="Times New Roman"/>
          <w:sz w:val="28"/>
          <w:szCs w:val="28"/>
        </w:rPr>
        <w:t>ется администрацией поселения</w:t>
      </w:r>
      <w:r w:rsidRPr="00C457AC">
        <w:rPr>
          <w:rFonts w:ascii="Times New Roman" w:hAnsi="Times New Roman"/>
          <w:sz w:val="28"/>
          <w:szCs w:val="28"/>
        </w:rPr>
        <w:t xml:space="preserve"> в течение 25 рабочих дней со дня регистрации заявления.</w:t>
      </w:r>
    </w:p>
    <w:p w:rsidR="00191B45" w:rsidRPr="00D80B76" w:rsidRDefault="00C457AC" w:rsidP="00C457A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91B45" w:rsidRPr="00D80B76">
        <w:rPr>
          <w:rFonts w:ascii="Times New Roman" w:hAnsi="Times New Roman"/>
          <w:sz w:val="28"/>
          <w:szCs w:val="28"/>
        </w:rPr>
        <w:t>. Перечень документов, необходимых и обязательных для предоставления муниципальной услуги определяется следующий:</w:t>
      </w:r>
    </w:p>
    <w:p w:rsidR="00191B45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57AC">
        <w:rPr>
          <w:rFonts w:ascii="Times New Roman" w:hAnsi="Times New Roman"/>
          <w:sz w:val="28"/>
          <w:szCs w:val="28"/>
        </w:rPr>
        <w:t xml:space="preserve">а) </w:t>
      </w:r>
      <w:r w:rsidR="00CB409C">
        <w:rPr>
          <w:rFonts w:ascii="Times New Roman" w:hAnsi="Times New Roman"/>
          <w:sz w:val="28"/>
          <w:szCs w:val="28"/>
        </w:rPr>
        <w:t>з</w:t>
      </w:r>
      <w:r w:rsidR="00C457AC">
        <w:rPr>
          <w:rFonts w:ascii="Times New Roman" w:hAnsi="Times New Roman"/>
          <w:sz w:val="28"/>
          <w:szCs w:val="28"/>
        </w:rPr>
        <w:t>аявление, в котором указывается:</w:t>
      </w:r>
    </w:p>
    <w:p w:rsidR="00C457A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7AC" w:rsidRPr="00CB409C">
        <w:rPr>
          <w:rFonts w:ascii="Times New Roman" w:hAnsi="Times New Roman"/>
          <w:sz w:val="28"/>
          <w:szCs w:val="28"/>
        </w:rPr>
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- в случае, если заявление подается физическим лицом;</w:t>
      </w:r>
    </w:p>
    <w:p w:rsidR="00C457A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7AC" w:rsidRPr="00CB409C">
        <w:rPr>
          <w:rFonts w:ascii="Times New Roman" w:hAnsi="Times New Roman"/>
          <w:sz w:val="28"/>
          <w:szCs w:val="28"/>
        </w:rPr>
        <w:t xml:space="preserve"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и данные документа, подтверждающего факт внесения сведений об индивидуальном предпринимателе в </w:t>
      </w:r>
      <w:hyperlink r:id="rId15" w:anchor="block_262" w:history="1">
        <w:r w:rsidR="00C457AC" w:rsidRPr="00CB409C">
          <w:rPr>
            <w:rFonts w:ascii="Times New Roman" w:hAnsi="Times New Roman"/>
            <w:sz w:val="28"/>
            <w:szCs w:val="28"/>
          </w:rPr>
          <w:t xml:space="preserve">Единый государственный реестр </w:t>
        </w:r>
        <w:r w:rsidR="00C457AC" w:rsidRPr="00CB409C">
          <w:rPr>
            <w:rFonts w:ascii="Times New Roman" w:hAnsi="Times New Roman"/>
            <w:sz w:val="28"/>
            <w:szCs w:val="28"/>
          </w:rPr>
          <w:lastRenderedPageBreak/>
          <w:t>индивидуальных предпринимателей</w:t>
        </w:r>
      </w:hyperlink>
      <w:r w:rsidR="00C457AC" w:rsidRPr="00CB409C">
        <w:rPr>
          <w:rFonts w:ascii="Times New Roman" w:hAnsi="Times New Roman"/>
          <w:sz w:val="28"/>
          <w:szCs w:val="28"/>
        </w:rPr>
        <w:t>, - в случае, если заявление подается индивидуальным предпринимателем;</w:t>
      </w:r>
    </w:p>
    <w:p w:rsidR="00C457A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7AC" w:rsidRPr="00CB409C">
        <w:rPr>
          <w:rFonts w:ascii="Times New Roman" w:hAnsi="Times New Roman"/>
          <w:sz w:val="28"/>
          <w:szCs w:val="28"/>
        </w:rPr>
        <w:t xml:space="preserve">наименование, место нахождения, организационно-правовая форма юридического лица и данные документа, подтверждающего факт внесения сведений о юридическом лице в </w:t>
      </w:r>
      <w:hyperlink r:id="rId16" w:anchor="block_261" w:history="1">
        <w:r w:rsidR="00C457AC" w:rsidRPr="00CB409C">
          <w:rPr>
            <w:rFonts w:ascii="Times New Roman" w:hAnsi="Times New Roman"/>
            <w:sz w:val="28"/>
            <w:szCs w:val="28"/>
          </w:rPr>
          <w:t>Единый государственный реестр юридических лиц</w:t>
        </w:r>
      </w:hyperlink>
      <w:r w:rsidR="00C457AC" w:rsidRPr="00CB409C">
        <w:rPr>
          <w:rFonts w:ascii="Times New Roman" w:hAnsi="Times New Roman"/>
          <w:sz w:val="28"/>
          <w:szCs w:val="28"/>
        </w:rPr>
        <w:t xml:space="preserve"> - в случае, если заявление подается юридическим лицом;</w:t>
      </w:r>
    </w:p>
    <w:p w:rsidR="00C457A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7AC" w:rsidRPr="00CB409C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C457A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7AC" w:rsidRPr="00CB409C">
        <w:rPr>
          <w:rFonts w:ascii="Times New Roman" w:hAnsi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457A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7AC" w:rsidRPr="00CB409C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C457A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7AC" w:rsidRPr="00CB409C">
        <w:rPr>
          <w:rFonts w:ascii="Times New Roman" w:hAnsi="Times New Roman"/>
          <w:sz w:val="28"/>
          <w:szCs w:val="28"/>
        </w:rPr>
        <w:t xml:space="preserve">наименование планируемого к размещению объекта, вид которого определен </w:t>
      </w:r>
      <w:hyperlink r:id="rId17" w:history="1">
        <w:r w:rsidR="00C457AC" w:rsidRPr="00CB409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457AC" w:rsidRPr="00CB409C">
        <w:rPr>
          <w:rFonts w:ascii="Times New Roman" w:hAnsi="Times New Roman"/>
          <w:sz w:val="28"/>
          <w:szCs w:val="28"/>
        </w:rPr>
        <w:t xml:space="preserve"> Правительства Российской Федерации N 1300;</w:t>
      </w:r>
    </w:p>
    <w:p w:rsidR="00C457A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7AC" w:rsidRPr="00CB409C">
        <w:rPr>
          <w:rFonts w:ascii="Times New Roman" w:hAnsi="Times New Roman"/>
          <w:sz w:val="28"/>
          <w:szCs w:val="28"/>
        </w:rPr>
        <w:t>адресные ориентиры земель или земельного участка;</w:t>
      </w:r>
    </w:p>
    <w:p w:rsidR="00C457A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7AC" w:rsidRPr="00CB409C">
        <w:rPr>
          <w:rFonts w:ascii="Times New Roman" w:hAnsi="Times New Roman"/>
          <w:sz w:val="28"/>
          <w:szCs w:val="28"/>
        </w:rPr>
        <w:t>предполагаемый срок использования земель или земельного участка;</w:t>
      </w:r>
    </w:p>
    <w:p w:rsidR="00C457A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7AC" w:rsidRPr="00CB409C">
        <w:rPr>
          <w:rFonts w:ascii="Times New Roman" w:hAnsi="Times New Roman"/>
          <w:sz w:val="28"/>
          <w:szCs w:val="28"/>
        </w:rPr>
        <w:t>кадастровый номер земельного участка, в отношении которого выдается разрешение (при его наличии);</w:t>
      </w:r>
    </w:p>
    <w:p w:rsidR="00C457A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7AC" w:rsidRPr="00CB409C">
        <w:rPr>
          <w:rFonts w:ascii="Times New Roman" w:hAnsi="Times New Roman"/>
          <w:sz w:val="28"/>
          <w:szCs w:val="28"/>
        </w:rPr>
        <w:t>информация о технических условиях и договоре о подключении (технологическом присоединении) к сетям инженерно-технического обеспечения (к электрическим сетям) (при ее наличии).</w:t>
      </w:r>
    </w:p>
    <w:p w:rsidR="00CB409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B409C">
        <w:rPr>
          <w:rFonts w:ascii="Times New Roman" w:hAnsi="Times New Roman"/>
          <w:sz w:val="28"/>
          <w:szCs w:val="28"/>
        </w:rPr>
        <w:t>копии документов, удостоверяющих личность заявителя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CB409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B409C">
        <w:rPr>
          <w:rFonts w:ascii="Times New Roman" w:hAnsi="Times New Roman"/>
          <w:sz w:val="28"/>
          <w:szCs w:val="28"/>
        </w:rPr>
        <w:t>схема границ предполагаемых к использованию в целях размещения объектов земель или земельного участка на кадастровом плане территории (далее - схема)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- в случае отсутствия сведений о данном участке в государственном кадастре недвижимости;</w:t>
      </w:r>
    </w:p>
    <w:p w:rsidR="00CB409C" w:rsidRPr="00CB409C" w:rsidRDefault="00CB409C" w:rsidP="00CB409C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Pr="00CB409C">
        <w:rPr>
          <w:rFonts w:ascii="Times New Roman" w:hAnsi="Times New Roman"/>
          <w:sz w:val="28"/>
          <w:szCs w:val="28"/>
        </w:rPr>
        <w:t xml:space="preserve">документы, обосновывающие необходимость размещения объектов для использования земель или земельного участка (проектный план трассы и (или) 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сооружениях и о возможности проведения работ в технических и охранных зонах), - в случае, если планируется размещение объектов, указанных в </w:t>
      </w:r>
      <w:hyperlink r:id="rId18" w:anchor="block_1001" w:history="1">
        <w:r w:rsidRPr="00CB409C">
          <w:rPr>
            <w:rFonts w:ascii="Times New Roman" w:hAnsi="Times New Roman"/>
            <w:sz w:val="28"/>
            <w:szCs w:val="28"/>
          </w:rPr>
          <w:t>пунктах 1</w:t>
        </w:r>
      </w:hyperlink>
      <w:r w:rsidRPr="00CB409C">
        <w:rPr>
          <w:rFonts w:ascii="Times New Roman" w:hAnsi="Times New Roman"/>
          <w:sz w:val="28"/>
          <w:szCs w:val="28"/>
        </w:rPr>
        <w:t xml:space="preserve">, </w:t>
      </w:r>
      <w:hyperlink r:id="rId19" w:anchor="block_1002" w:history="1">
        <w:r w:rsidRPr="00CB409C">
          <w:rPr>
            <w:rFonts w:ascii="Times New Roman" w:hAnsi="Times New Roman"/>
            <w:sz w:val="28"/>
            <w:szCs w:val="28"/>
          </w:rPr>
          <w:t>2</w:t>
        </w:r>
        <w:proofErr w:type="gramEnd"/>
      </w:hyperlink>
      <w:r w:rsidRPr="00CB409C">
        <w:rPr>
          <w:rFonts w:ascii="Times New Roman" w:hAnsi="Times New Roman"/>
          <w:sz w:val="28"/>
          <w:szCs w:val="28"/>
        </w:rPr>
        <w:t xml:space="preserve">, </w:t>
      </w:r>
      <w:hyperlink r:id="rId20" w:anchor="block_1003" w:history="1">
        <w:r w:rsidRPr="00CB409C">
          <w:rPr>
            <w:rFonts w:ascii="Times New Roman" w:hAnsi="Times New Roman"/>
            <w:sz w:val="28"/>
            <w:szCs w:val="28"/>
          </w:rPr>
          <w:t>3</w:t>
        </w:r>
      </w:hyperlink>
      <w:r w:rsidRPr="00CB409C">
        <w:rPr>
          <w:rFonts w:ascii="Times New Roman" w:hAnsi="Times New Roman"/>
          <w:sz w:val="28"/>
          <w:szCs w:val="28"/>
        </w:rPr>
        <w:t xml:space="preserve">, </w:t>
      </w:r>
      <w:hyperlink r:id="rId21" w:anchor="block_1005" w:history="1">
        <w:r w:rsidRPr="00CB409C">
          <w:rPr>
            <w:rFonts w:ascii="Times New Roman" w:hAnsi="Times New Roman"/>
            <w:sz w:val="28"/>
            <w:szCs w:val="28"/>
          </w:rPr>
          <w:t>5</w:t>
        </w:r>
      </w:hyperlink>
      <w:r w:rsidRPr="00CB409C">
        <w:rPr>
          <w:rFonts w:ascii="Times New Roman" w:hAnsi="Times New Roman"/>
          <w:sz w:val="28"/>
          <w:szCs w:val="28"/>
        </w:rPr>
        <w:t xml:space="preserve">, </w:t>
      </w:r>
      <w:hyperlink r:id="rId22" w:anchor="block_1006" w:history="1">
        <w:r w:rsidRPr="00CB409C">
          <w:rPr>
            <w:rFonts w:ascii="Times New Roman" w:hAnsi="Times New Roman"/>
            <w:sz w:val="28"/>
            <w:szCs w:val="28"/>
          </w:rPr>
          <w:t>6</w:t>
        </w:r>
      </w:hyperlink>
      <w:r w:rsidRPr="00CB409C">
        <w:rPr>
          <w:rFonts w:ascii="Times New Roman" w:hAnsi="Times New Roman"/>
          <w:sz w:val="28"/>
          <w:szCs w:val="28"/>
        </w:rPr>
        <w:t xml:space="preserve">, </w:t>
      </w:r>
      <w:hyperlink r:id="rId23" w:anchor="block_1007" w:history="1">
        <w:r w:rsidRPr="00CB409C">
          <w:rPr>
            <w:rFonts w:ascii="Times New Roman" w:hAnsi="Times New Roman"/>
            <w:sz w:val="28"/>
            <w:szCs w:val="28"/>
          </w:rPr>
          <w:t>7</w:t>
        </w:r>
      </w:hyperlink>
      <w:r w:rsidRPr="00CB409C">
        <w:rPr>
          <w:rFonts w:ascii="Times New Roman" w:hAnsi="Times New Roman"/>
          <w:sz w:val="28"/>
          <w:szCs w:val="28"/>
        </w:rPr>
        <w:t xml:space="preserve">, </w:t>
      </w:r>
      <w:hyperlink r:id="rId24" w:anchor="block_1011" w:history="1">
        <w:r w:rsidRPr="00CB409C">
          <w:rPr>
            <w:rFonts w:ascii="Times New Roman" w:hAnsi="Times New Roman"/>
            <w:sz w:val="28"/>
            <w:szCs w:val="28"/>
          </w:rPr>
          <w:t>11</w:t>
        </w:r>
      </w:hyperlink>
      <w:r w:rsidRPr="00CB409C">
        <w:rPr>
          <w:rFonts w:ascii="Times New Roman" w:hAnsi="Times New Roman"/>
          <w:sz w:val="28"/>
          <w:szCs w:val="28"/>
        </w:rPr>
        <w:t xml:space="preserve">, </w:t>
      </w:r>
      <w:hyperlink r:id="rId25" w:anchor="block_1012" w:history="1">
        <w:r w:rsidRPr="00CB409C">
          <w:rPr>
            <w:rFonts w:ascii="Times New Roman" w:hAnsi="Times New Roman"/>
            <w:sz w:val="28"/>
            <w:szCs w:val="28"/>
          </w:rPr>
          <w:t>12</w:t>
        </w:r>
      </w:hyperlink>
      <w:r>
        <w:rPr>
          <w:rFonts w:ascii="Times New Roman" w:hAnsi="Times New Roman"/>
          <w:sz w:val="28"/>
          <w:szCs w:val="28"/>
        </w:rPr>
        <w:t xml:space="preserve"> Перечня видов объектов</w:t>
      </w:r>
      <w:r w:rsidRPr="00CB409C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26" w:history="1">
        <w:r w:rsidRPr="00CB409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B409C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03.12.2014 N 1300.</w:t>
      </w:r>
    </w:p>
    <w:p w:rsidR="00C457AC" w:rsidRPr="00D80B76" w:rsidRDefault="00C457AC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2.6.2. Схема расположения земельного участка на кадастровом плане территории;</w:t>
      </w: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2.6.3. Документы, подтверждающие права заявителя на здания, строения, сооружения, расположенные на земельном участке (в случае оформления схемы расположения земельных участков, на которых расположены здания, строения, сооружения);</w:t>
      </w:r>
    </w:p>
    <w:p w:rsidR="00191B45" w:rsidRPr="00D80B7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 xml:space="preserve">2.7. Основания для приостановления предоставления муниципальной услуги либо для отказа в предоставлении муниципальной услуги:  </w:t>
      </w:r>
    </w:p>
    <w:p w:rsidR="00E07208" w:rsidRDefault="00191B45" w:rsidP="004A1901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 xml:space="preserve">- неисполнение  порядка формирования земельных участков в соответствии с </w:t>
      </w:r>
      <w:r w:rsidR="00E07208" w:rsidRPr="00DB4F3B">
        <w:rPr>
          <w:rFonts w:ascii="Times New Roman" w:hAnsi="Times New Roman"/>
          <w:sz w:val="28"/>
          <w:szCs w:val="28"/>
        </w:rPr>
        <w:t>Решени</w:t>
      </w:r>
      <w:r w:rsidR="00E07208">
        <w:rPr>
          <w:rFonts w:ascii="Times New Roman" w:hAnsi="Times New Roman"/>
          <w:sz w:val="28"/>
          <w:szCs w:val="28"/>
        </w:rPr>
        <w:t xml:space="preserve">ем Собрания депутатов </w:t>
      </w:r>
      <w:proofErr w:type="spellStart"/>
      <w:r w:rsidR="00E07208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07208" w:rsidRPr="00DB4F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07208">
        <w:rPr>
          <w:rFonts w:ascii="Times New Roman" w:hAnsi="Times New Roman"/>
          <w:sz w:val="28"/>
          <w:szCs w:val="28"/>
        </w:rPr>
        <w:t xml:space="preserve">30.03.2015 года </w:t>
      </w:r>
      <w:r w:rsidR="00E07208" w:rsidRPr="00DB4F3B">
        <w:rPr>
          <w:rFonts w:ascii="Times New Roman" w:hAnsi="Times New Roman"/>
          <w:sz w:val="28"/>
          <w:szCs w:val="28"/>
        </w:rPr>
        <w:t>№</w:t>
      </w:r>
      <w:r w:rsidR="00E07208">
        <w:rPr>
          <w:rFonts w:ascii="Times New Roman" w:hAnsi="Times New Roman"/>
          <w:sz w:val="28"/>
          <w:szCs w:val="28"/>
        </w:rPr>
        <w:t xml:space="preserve"> 90 «</w:t>
      </w:r>
      <w:r w:rsidR="00E07208" w:rsidRPr="00DB4F3B">
        <w:rPr>
          <w:rFonts w:ascii="Times New Roman" w:hAnsi="Times New Roman"/>
          <w:sz w:val="28"/>
          <w:szCs w:val="28"/>
        </w:rPr>
        <w:t xml:space="preserve"> </w:t>
      </w:r>
      <w:r w:rsidR="00E07208">
        <w:rPr>
          <w:rFonts w:ascii="Times New Roman" w:hAnsi="Times New Roman" w:cs="Times New Roman"/>
          <w:sz w:val="28"/>
          <w:szCs w:val="28"/>
        </w:rPr>
        <w:t>О принятии «</w:t>
      </w:r>
      <w:hyperlink r:id="rId27" w:history="1">
        <w:r w:rsidR="00E07208" w:rsidRPr="00231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="00E07208" w:rsidRPr="00231765">
        <w:rPr>
          <w:rFonts w:ascii="Times New Roman" w:hAnsi="Times New Roman" w:cs="Times New Roman"/>
          <w:sz w:val="28"/>
          <w:szCs w:val="28"/>
        </w:rPr>
        <w:t xml:space="preserve"> о порядке управления</w:t>
      </w:r>
      <w:r w:rsidR="00E07208">
        <w:rPr>
          <w:rFonts w:ascii="Times New Roman" w:hAnsi="Times New Roman" w:cs="Times New Roman"/>
          <w:sz w:val="28"/>
          <w:szCs w:val="28"/>
        </w:rPr>
        <w:t xml:space="preserve"> </w:t>
      </w:r>
      <w:r w:rsidR="00E07208" w:rsidRPr="00231765">
        <w:rPr>
          <w:rFonts w:ascii="Times New Roman" w:hAnsi="Times New Roman" w:cs="Times New Roman"/>
          <w:sz w:val="28"/>
          <w:szCs w:val="28"/>
        </w:rPr>
        <w:t xml:space="preserve">и </w:t>
      </w:r>
      <w:r w:rsidR="00E07208">
        <w:rPr>
          <w:rFonts w:ascii="Times New Roman" w:hAnsi="Times New Roman" w:cs="Times New Roman"/>
          <w:sz w:val="28"/>
          <w:szCs w:val="28"/>
        </w:rPr>
        <w:t xml:space="preserve"> </w:t>
      </w:r>
      <w:r w:rsidR="00E07208" w:rsidRPr="00231765">
        <w:rPr>
          <w:rFonts w:ascii="Times New Roman" w:hAnsi="Times New Roman" w:cs="Times New Roman"/>
          <w:sz w:val="28"/>
          <w:szCs w:val="28"/>
        </w:rPr>
        <w:t>распоряжения     земе</w:t>
      </w:r>
      <w:r w:rsidR="00E07208">
        <w:rPr>
          <w:rFonts w:ascii="Times New Roman" w:hAnsi="Times New Roman" w:cs="Times New Roman"/>
          <w:sz w:val="28"/>
          <w:szCs w:val="28"/>
        </w:rPr>
        <w:t>льными  участками, находящимися  в  муниципальной собственности    муниципального       образования        «</w:t>
      </w:r>
      <w:proofErr w:type="spellStart"/>
      <w:r w:rsidR="00E07208"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 w:rsidR="00E07208">
        <w:rPr>
          <w:rFonts w:ascii="Times New Roman" w:hAnsi="Times New Roman" w:cs="Times New Roman"/>
          <w:sz w:val="28"/>
          <w:szCs w:val="28"/>
        </w:rPr>
        <w:t xml:space="preserve">     сельское       поселения»    и </w:t>
      </w:r>
    </w:p>
    <w:p w:rsidR="00E07208" w:rsidRDefault="00E07208" w:rsidP="004A1901">
      <w:pPr>
        <w:pStyle w:val="4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 которые не разграничена»</w:t>
      </w:r>
      <w:r w:rsidRPr="00DB4F3B">
        <w:rPr>
          <w:rFonts w:ascii="Times New Roman" w:hAnsi="Times New Roman"/>
          <w:sz w:val="28"/>
          <w:szCs w:val="28"/>
        </w:rPr>
        <w:t>,</w:t>
      </w:r>
      <w:r w:rsidRPr="00DB4F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 несоответствие расположения земельного участка в функциональной зоне в соответствии с Генеральным планом и Правилами землепользования и застройки поселения по месту расположения земельного участка,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 обременение земельного участка правами третьих лиц,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- несоответствие расположения земельного участка градостроительному законодательству и другим, установленным действующим законодательством нормам, 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B76">
        <w:rPr>
          <w:rFonts w:ascii="Times New Roman" w:hAnsi="Times New Roman"/>
          <w:sz w:val="28"/>
          <w:szCs w:val="28"/>
        </w:rPr>
        <w:t xml:space="preserve">- </w:t>
      </w:r>
      <w:r w:rsidR="000E70F7">
        <w:rPr>
          <w:rFonts w:ascii="Times New Roman" w:hAnsi="Times New Roman"/>
          <w:sz w:val="28"/>
          <w:szCs w:val="28"/>
        </w:rPr>
        <w:t>несоответствие схемы расположения земельного участка требованиям приказа Министерства экономического развития РФ от 27.11.2014 г. №762 «Об утверждении требований к подготовке схемы расположения</w:t>
      </w:r>
      <w:hyperlink r:id="rId28" w:history="1">
        <w:r w:rsidR="00F75A8D" w:rsidRPr="00F75A8D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  </w:r>
        <w:proofErr w:type="gramEnd"/>
        <w:r w:rsidR="00F75A8D" w:rsidRPr="00F75A8D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документа</w:t>
        </w:r>
      </w:hyperlink>
      <w:r w:rsidR="00F75A8D" w:rsidRPr="00F75A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F75A8D" w:rsidRPr="00F75A8D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29" w:history="1">
        <w:r w:rsidR="00F75A8D" w:rsidRPr="00F75A8D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 w:rsidR="00F75A8D">
        <w:rPr>
          <w:rFonts w:ascii="Times New Roman" w:hAnsi="Times New Roman"/>
          <w:sz w:val="28"/>
          <w:szCs w:val="28"/>
        </w:rPr>
        <w:t>»</w:t>
      </w: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2.8. Перечень иных услуг, необходимых и обязательных для предоставления муниципальной услуги настоящим, регламентом не устанавливается.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  на предоставление данной услуги не установлены  действующим законодательством Российской Федерации.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2.10. Плата за предоставление муниципальной услуги  не взимается.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составляет не более 30 минут.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2.12. Помещение, в котором предоставляется муниципальная услуга, должно отвечать санитарным, противопожарным и иным нормам и правилам.</w:t>
      </w:r>
    </w:p>
    <w:p w:rsidR="00E07208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2.13. Муниципальная услуга является общедоступной для заявителей, указанных в пункте 1.2. настоящего регламента. 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 </w:t>
      </w:r>
    </w:p>
    <w:p w:rsidR="00E07208" w:rsidRPr="004A1901" w:rsidRDefault="00191B45" w:rsidP="004A1901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A190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191B45" w:rsidRPr="004A1901" w:rsidRDefault="00191B45" w:rsidP="004A190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901">
        <w:rPr>
          <w:rFonts w:ascii="Times New Roman" w:hAnsi="Times New Roman"/>
          <w:b/>
          <w:sz w:val="28"/>
          <w:szCs w:val="28"/>
        </w:rPr>
        <w:t>административных процедур, тре</w:t>
      </w:r>
      <w:r w:rsidR="00E07208" w:rsidRPr="004A1901">
        <w:rPr>
          <w:rFonts w:ascii="Times New Roman" w:hAnsi="Times New Roman"/>
          <w:b/>
          <w:sz w:val="28"/>
          <w:szCs w:val="28"/>
        </w:rPr>
        <w:t>бования к порядку их выполнения</w:t>
      </w:r>
    </w:p>
    <w:p w:rsidR="00E07208" w:rsidRPr="00D80B76" w:rsidRDefault="00E07208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3.1. В целях предоставления муниципальной услуги осуществляются следующие административные процедуры: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3.1.1. Предоставление  в установленном порядке информации заявителям и обеспечение доступа заявителей к сведениям о муниципальной услуге осуществляется </w:t>
      </w:r>
      <w:r w:rsidR="008314CA">
        <w:rPr>
          <w:rFonts w:ascii="Times New Roman" w:hAnsi="Times New Roman"/>
          <w:sz w:val="28"/>
          <w:szCs w:val="28"/>
        </w:rPr>
        <w:t>специалистом Администрации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3.1.2. Подача заявителем, либо уполномоченным лицом заявления  и иных документов, необходимых для предоставления муниципальной услуги, и прием таких заявлений и документов осуществляется в  администрации </w:t>
      </w:r>
      <w:proofErr w:type="spellStart"/>
      <w:r w:rsidR="00386871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5C3EF3">
        <w:rPr>
          <w:rFonts w:ascii="Times New Roman" w:hAnsi="Times New Roman"/>
          <w:sz w:val="28"/>
          <w:szCs w:val="28"/>
        </w:rPr>
        <w:t xml:space="preserve"> </w:t>
      </w:r>
      <w:r w:rsidR="005C3EF3">
        <w:rPr>
          <w:rFonts w:ascii="Times New Roman" w:hAnsi="Times New Roman"/>
          <w:sz w:val="28"/>
          <w:szCs w:val="28"/>
        </w:rPr>
        <w:lastRenderedPageBreak/>
        <w:t xml:space="preserve">сельского поселения. </w:t>
      </w:r>
      <w:r w:rsidR="00386871"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Поступившее заявление регистрируется в журнале регистрации входящей корреспонденции в течение 1 рабочего дня.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3.1.3. Получение заявителем сведений о ходе выполнения заявления о предоставлении муниципальной услуги осуществляется </w:t>
      </w:r>
      <w:r w:rsidR="006E3BD8">
        <w:rPr>
          <w:rFonts w:ascii="Times New Roman" w:hAnsi="Times New Roman"/>
          <w:sz w:val="28"/>
          <w:szCs w:val="28"/>
        </w:rPr>
        <w:t>специалистом Администрации.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 </w:t>
      </w:r>
      <w:r w:rsidR="006E3BD8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Pr="00D80B76">
        <w:rPr>
          <w:rFonts w:ascii="Times New Roman" w:hAnsi="Times New Roman"/>
          <w:sz w:val="28"/>
          <w:szCs w:val="28"/>
        </w:rPr>
        <w:t xml:space="preserve"> в течение 12 рабочих дней со дня поступления заявления обеспечивает: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 в случае установления оснований для отказа в предоставлении муниципальной услуги, уполномоченное лицо не позднее 25 дней со дня регистрации заявки осуществляет подготовку письменного сообщения об отказе заявителю в предоставлении муниципальной услуги с указанием причины отказа;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- проверку наличия документов и правильность их оформления, указанных в пункте 2.6 настоящего Регламента; 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 подготовку проекта постановления об утверждении  схемы размещения земельного участка на кадастровом плане территории в случае соответствия документов действующему законодательству.</w:t>
      </w:r>
    </w:p>
    <w:p w:rsidR="00191B45" w:rsidRPr="00D80B76" w:rsidRDefault="006E3BD8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передается в </w:t>
      </w:r>
      <w:r w:rsidR="006273A6">
        <w:rPr>
          <w:rFonts w:ascii="Times New Roman" w:hAnsi="Times New Roman"/>
          <w:sz w:val="28"/>
          <w:szCs w:val="28"/>
        </w:rPr>
        <w:t>отдел строительства, архитектуры и жилищно-коммунального хозяйства</w:t>
      </w:r>
      <w:r w:rsidR="00DA7712">
        <w:rPr>
          <w:rFonts w:ascii="Times New Roman" w:hAnsi="Times New Roman"/>
          <w:sz w:val="28"/>
          <w:szCs w:val="28"/>
        </w:rPr>
        <w:t xml:space="preserve"> Администрации Дубовского района Ростовской области</w:t>
      </w:r>
      <w:r w:rsidR="00AB1375">
        <w:rPr>
          <w:rFonts w:ascii="Times New Roman" w:hAnsi="Times New Roman"/>
          <w:sz w:val="28"/>
          <w:szCs w:val="28"/>
        </w:rPr>
        <w:t>. О</w:t>
      </w:r>
      <w:r w:rsidR="00191B45" w:rsidRPr="00D80B76">
        <w:rPr>
          <w:rFonts w:ascii="Times New Roman" w:hAnsi="Times New Roman"/>
          <w:sz w:val="28"/>
          <w:szCs w:val="28"/>
        </w:rPr>
        <w:t xml:space="preserve">тдел </w:t>
      </w:r>
      <w:r w:rsidR="006273A6">
        <w:rPr>
          <w:rFonts w:ascii="Times New Roman" w:hAnsi="Times New Roman"/>
          <w:sz w:val="28"/>
          <w:szCs w:val="28"/>
        </w:rPr>
        <w:t>строительства, архитектуры и жилищно-коммунального хозяйства</w:t>
      </w:r>
      <w:r w:rsidR="00191B45" w:rsidRPr="00D80B76">
        <w:rPr>
          <w:rFonts w:ascii="Times New Roman" w:hAnsi="Times New Roman"/>
          <w:sz w:val="28"/>
          <w:szCs w:val="28"/>
        </w:rPr>
        <w:t xml:space="preserve"> в течение </w:t>
      </w:r>
      <w:r w:rsidR="00AB1375">
        <w:rPr>
          <w:rFonts w:ascii="Times New Roman" w:hAnsi="Times New Roman"/>
          <w:sz w:val="28"/>
          <w:szCs w:val="28"/>
        </w:rPr>
        <w:t>5</w:t>
      </w:r>
      <w:r w:rsidR="00191B45" w:rsidRPr="00D80B76">
        <w:rPr>
          <w:rFonts w:ascii="Times New Roman" w:hAnsi="Times New Roman"/>
          <w:sz w:val="28"/>
          <w:szCs w:val="28"/>
        </w:rPr>
        <w:t xml:space="preserve"> рабочих дней </w:t>
      </w:r>
      <w:r w:rsidR="00AB1375">
        <w:rPr>
          <w:rFonts w:ascii="Times New Roman" w:hAnsi="Times New Roman"/>
          <w:sz w:val="28"/>
          <w:szCs w:val="28"/>
        </w:rPr>
        <w:t xml:space="preserve">с момента регистрации </w:t>
      </w:r>
      <w:r w:rsidR="00191B45" w:rsidRPr="00D80B76">
        <w:rPr>
          <w:rFonts w:ascii="Times New Roman" w:hAnsi="Times New Roman"/>
          <w:sz w:val="28"/>
          <w:szCs w:val="28"/>
        </w:rPr>
        <w:t>рассматривает проект постановления, в части соответствия границ</w:t>
      </w:r>
      <w:r w:rsidR="00C831F2">
        <w:rPr>
          <w:rFonts w:ascii="Times New Roman" w:hAnsi="Times New Roman"/>
          <w:sz w:val="28"/>
          <w:szCs w:val="28"/>
        </w:rPr>
        <w:t>, местоположения</w:t>
      </w:r>
      <w:r w:rsidR="00191B45" w:rsidRPr="00D80B76">
        <w:rPr>
          <w:rFonts w:ascii="Times New Roman" w:hAnsi="Times New Roman"/>
          <w:sz w:val="28"/>
          <w:szCs w:val="28"/>
        </w:rPr>
        <w:t xml:space="preserve"> земельного участка и размера его площади требованиям </w:t>
      </w:r>
      <w:hyperlink r:id="rId30" w:history="1">
        <w:r w:rsidR="00191B45" w:rsidRPr="00D80B7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градостроительного</w:t>
        </w:r>
      </w:hyperlink>
      <w:r w:rsidR="00191B45" w:rsidRPr="00D80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законодательства. В случае отсутствия замечаний согласовывает проект постановления. В случае наличия замечаний готовит соответствующее заключение и с проектом постановления возвращает его исполнителю для подготовки ответа заявителю.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3.1.5. Результат предоставления муниципальной услуги: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- утверждение схемы расположения земельного участка на кадастровом плане территории и выдача (направление) заявителю постановления </w:t>
      </w:r>
      <w:r w:rsidR="006273A6">
        <w:rPr>
          <w:rFonts w:ascii="Times New Roman" w:hAnsi="Times New Roman"/>
          <w:sz w:val="28"/>
          <w:szCs w:val="28"/>
        </w:rPr>
        <w:t>А</w:t>
      </w:r>
      <w:r w:rsidRPr="00D80B76">
        <w:rPr>
          <w:rFonts w:ascii="Times New Roman" w:hAnsi="Times New Roman"/>
          <w:sz w:val="28"/>
          <w:szCs w:val="28"/>
        </w:rPr>
        <w:t>дмин</w:t>
      </w:r>
      <w:r w:rsidR="00386871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386871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6273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 принятие решения об отказе в согласовании схемы расположения земельного участка на кадастровом плане территории и выдача (направление) заявителю решения об отказе в согласовании схемы расположения земельного участка.</w:t>
      </w:r>
    </w:p>
    <w:p w:rsidR="00191B45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80B76">
        <w:rPr>
          <w:rFonts w:ascii="Times New Roman" w:hAnsi="Times New Roman"/>
          <w:sz w:val="28"/>
          <w:szCs w:val="28"/>
        </w:rPr>
        <w:t xml:space="preserve">Решение об утверждении схемы расположения земельного участка либо уведомление об отказе в предоставлении муниципальной услуги в </w:t>
      </w:r>
      <w:r w:rsidR="006273A6">
        <w:rPr>
          <w:rFonts w:ascii="Times New Roman" w:hAnsi="Times New Roman"/>
          <w:sz w:val="28"/>
          <w:szCs w:val="28"/>
        </w:rPr>
        <w:t xml:space="preserve">течение 30 рабочих дней со дня </w:t>
      </w:r>
      <w:r w:rsidRPr="00D80B76">
        <w:rPr>
          <w:rFonts w:ascii="Times New Roman" w:hAnsi="Times New Roman"/>
          <w:sz w:val="28"/>
          <w:szCs w:val="28"/>
        </w:rPr>
        <w:t>поступления</w:t>
      </w:r>
      <w:r w:rsidR="006273A6">
        <w:rPr>
          <w:rFonts w:ascii="Times New Roman" w:hAnsi="Times New Roman"/>
          <w:sz w:val="28"/>
          <w:szCs w:val="28"/>
        </w:rPr>
        <w:t xml:space="preserve"> заявления</w:t>
      </w:r>
      <w:r w:rsidRPr="00D80B76">
        <w:rPr>
          <w:rFonts w:ascii="Times New Roman" w:hAnsi="Times New Roman"/>
          <w:sz w:val="28"/>
          <w:szCs w:val="28"/>
        </w:rPr>
        <w:t xml:space="preserve"> выдается </w:t>
      </w:r>
      <w:r w:rsidR="005B53BA"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Pr="00D80B76">
        <w:rPr>
          <w:rFonts w:ascii="Times New Roman" w:hAnsi="Times New Roman"/>
          <w:sz w:val="28"/>
          <w:szCs w:val="28"/>
        </w:rPr>
        <w:t>лично</w:t>
      </w:r>
      <w:r w:rsidR="005B53BA">
        <w:rPr>
          <w:rFonts w:ascii="Times New Roman" w:hAnsi="Times New Roman"/>
          <w:sz w:val="28"/>
          <w:szCs w:val="28"/>
        </w:rPr>
        <w:t xml:space="preserve"> заявителю</w:t>
      </w:r>
      <w:r w:rsidRPr="00D80B76">
        <w:rPr>
          <w:rFonts w:ascii="Times New Roman" w:hAnsi="Times New Roman"/>
          <w:sz w:val="28"/>
          <w:szCs w:val="28"/>
        </w:rPr>
        <w:t xml:space="preserve">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или направляет почтой  по адресу, указанному в заявлении.</w:t>
      </w:r>
      <w:proofErr w:type="gramEnd"/>
    </w:p>
    <w:p w:rsidR="00386871" w:rsidRPr="00D80B76" w:rsidRDefault="00386871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91B45" w:rsidRPr="004A1901" w:rsidRDefault="00191B45" w:rsidP="004A1901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</w:t>
      </w:r>
      <w:r w:rsidR="00386871" w:rsidRPr="004A1901">
        <w:rPr>
          <w:rFonts w:ascii="Times New Roman" w:hAnsi="Times New Roman"/>
          <w:b/>
          <w:sz w:val="28"/>
          <w:szCs w:val="28"/>
        </w:rPr>
        <w:t>ем административного регламента</w:t>
      </w:r>
    </w:p>
    <w:p w:rsidR="00386871" w:rsidRPr="00D80B76" w:rsidRDefault="00386871" w:rsidP="004A1901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="00191B45"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1B45"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 w:rsidR="00386871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386871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386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1B45" w:rsidRPr="00D80B76">
        <w:rPr>
          <w:rFonts w:ascii="Times New Roman" w:hAnsi="Times New Roman"/>
          <w:sz w:val="28"/>
          <w:szCs w:val="28"/>
        </w:rPr>
        <w:t>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 w:rsidR="00506DCB"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4.4 Заявители</w:t>
      </w:r>
      <w:r w:rsidR="00191B45"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="00191B45"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191B45" w:rsidRPr="00D80B76" w:rsidRDefault="00386871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191B45" w:rsidRPr="00D80B76" w:rsidRDefault="00386871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191B45" w:rsidRDefault="00386871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386871" w:rsidRPr="00D80B76" w:rsidRDefault="00386871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91B45" w:rsidRPr="004A1901" w:rsidRDefault="00191B45" w:rsidP="004A1901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386871" w:rsidRPr="00D80B76" w:rsidRDefault="00386871" w:rsidP="004A1901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 w:rsidR="00386871"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 w:rsidR="00386871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5B53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</w:t>
      </w:r>
      <w:r w:rsidRPr="00D80B76">
        <w:rPr>
          <w:rFonts w:ascii="Times New Roman" w:hAnsi="Times New Roman"/>
          <w:sz w:val="28"/>
          <w:szCs w:val="28"/>
        </w:rPr>
        <w:lastRenderedPageBreak/>
        <w:t xml:space="preserve">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191B45" w:rsidRDefault="00191B45" w:rsidP="003535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35E5" w:rsidRDefault="003535E5" w:rsidP="003535E5">
      <w:pPr>
        <w:pStyle w:val="ConsPlusNormal"/>
        <w:ind w:firstLine="0"/>
        <w:rPr>
          <w:rFonts w:ascii="Times New Roman" w:hAnsi="Times New Roman" w:cs="Times New Roman"/>
        </w:rPr>
      </w:pPr>
    </w:p>
    <w:p w:rsidR="00191B45" w:rsidRPr="001C24C4" w:rsidRDefault="00191B45" w:rsidP="00191B4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1B45" w:rsidRPr="001C24C4" w:rsidRDefault="00191B45" w:rsidP="00191B4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91B45" w:rsidRPr="001C24C4" w:rsidRDefault="00191B45" w:rsidP="00191B4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1B45" w:rsidRPr="004A1901" w:rsidRDefault="00191B45" w:rsidP="00191B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91B45" w:rsidRPr="004A1901" w:rsidRDefault="00191B45" w:rsidP="00191B4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B45" w:rsidRPr="004A1901" w:rsidRDefault="00191B45" w:rsidP="00191B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</w:t>
      </w:r>
    </w:p>
    <w:p w:rsidR="00191B45" w:rsidRPr="004A1901" w:rsidRDefault="00191B45" w:rsidP="00191B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191B45" w:rsidRPr="004A1901" w:rsidRDefault="00191B45" w:rsidP="003868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191B45" w:rsidRDefault="00191B45" w:rsidP="00191B45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3535E5" w:rsidRPr="00C05657" w:rsidRDefault="00C05657" w:rsidP="00C05657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21.3pt;margin-top:.4pt;width:126pt;height:45pt;z-index:251658240">
            <v:textbox style="mso-next-textbox:#_x0000_s1028">
              <w:txbxContent>
                <w:p w:rsidR="00191B45" w:rsidRPr="001C24C4" w:rsidRDefault="00191B45" w:rsidP="001C24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24C4">
                    <w:rPr>
                      <w:rFonts w:ascii="Times New Roman" w:hAnsi="Times New Roman" w:cs="Times New Roman"/>
                    </w:rPr>
                    <w:t>Прием заявления и документов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26" editas="canvas" style="width:459pt;height:414pt;mso-position-horizontal-relative:char;mso-position-vertical-relative:line" coordorigin="2281,5155" coordsize="7200,64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155;width:7200;height:6411" o:preferrelative="f">
              <v:fill o:detectmouseclick="t"/>
              <v:path o:extrusionok="t" o:connecttype="none"/>
            </v:shape>
            <v:shape id="_x0000_s1029" type="#_x0000_t109" style="position:absolute;left:4822;top:6131;width:2683;height:867">
              <v:textbox style="mso-next-textbox:#_x0000_s1029">
                <w:txbxContent>
                  <w:p w:rsidR="00191B45" w:rsidRPr="001C24C4" w:rsidRDefault="00191B45" w:rsidP="001C24C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>Рассмотрение заявления и документов</w:t>
                    </w:r>
                  </w:p>
                </w:txbxContent>
              </v:textbox>
            </v:shape>
            <v:shape id="_x0000_s1030" type="#_x0000_t109" style="position:absolute;left:2563;top:7385;width:2683;height:1037">
              <v:textbox style="mso-next-textbox:#_x0000_s1030">
                <w:txbxContent>
                  <w:p w:rsidR="00191B45" w:rsidRDefault="00191B45" w:rsidP="00191B45">
                    <w:pPr>
                      <w:jc w:val="center"/>
                      <w:rPr>
                        <w:sz w:val="6"/>
                      </w:rPr>
                    </w:pPr>
                  </w:p>
                  <w:p w:rsidR="00191B45" w:rsidRDefault="00191B45" w:rsidP="00191B45">
                    <w:pPr>
                      <w:jc w:val="center"/>
                      <w:rPr>
                        <w:sz w:val="6"/>
                      </w:rPr>
                    </w:pPr>
                  </w:p>
                  <w:p w:rsidR="00191B45" w:rsidRDefault="00191B45" w:rsidP="00191B45">
                    <w:pPr>
                      <w:jc w:val="center"/>
                    </w:pPr>
                    <w:r w:rsidRPr="001C24C4">
                      <w:rPr>
                        <w:rFonts w:ascii="Times New Roman" w:hAnsi="Times New Roman" w:cs="Times New Roman"/>
                      </w:rPr>
                      <w:t>Согласование и принятие постановления об утверждении</w:t>
                    </w:r>
                    <w:r>
                      <w:t xml:space="preserve"> схемы  предоставление земельного участка</w:t>
                    </w:r>
                  </w:p>
                </w:txbxContent>
              </v:textbox>
            </v:shape>
            <v:shape id="_x0000_s1031" type="#_x0000_t109" style="position:absolute;left:6799;top:7385;width:2682;height:976">
              <v:textbox style="mso-next-textbox:#_x0000_s1031">
                <w:txbxContent>
                  <w:p w:rsidR="00191B45" w:rsidRPr="001C24C4" w:rsidRDefault="00191B45" w:rsidP="00191B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 xml:space="preserve">Принятие решения об отказе в утверждении схемы расположения земельного участка </w:t>
                    </w:r>
                  </w:p>
                </w:txbxContent>
              </v:textbox>
            </v:shape>
            <v:shape id="_x0000_s1032" type="#_x0000_t109" style="position:absolute;left:6799;top:8707;width:2682;height:1187">
              <v:textbox style="mso-next-textbox:#_x0000_s1032">
                <w:txbxContent>
                  <w:p w:rsidR="00191B45" w:rsidRPr="001C24C4" w:rsidRDefault="00191B45" w:rsidP="00191B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>Выдача (направление) заявителю решения об отказе в утверждении схемы расположения земельного участка</w:t>
                    </w:r>
                  </w:p>
                </w:txbxContent>
              </v:textbox>
            </v:shape>
            <v:line id="_x0000_s1033" style="position:absolute" from="6234,5852" to="6234,6131">
              <v:stroke endarrow="block"/>
            </v:line>
            <v:line id="_x0000_s1034" style="position:absolute" from="7505,6827" to="8634,7385">
              <v:stroke endarrow="block"/>
            </v:line>
            <v:line id="_x0000_s1035" style="position:absolute;flip:x" from="3552,6827" to="4822,7385">
              <v:stroke endarrow="block"/>
            </v:line>
            <v:line id="_x0000_s1036" style="position:absolute;flip:x" from="3555,8422" to="3556,8707">
              <v:stroke endarrow="block"/>
            </v:line>
            <v:line id="_x0000_s1037" style="position:absolute" from="8069,8361" to="8070,8707">
              <v:stroke endarrow="block"/>
            </v:line>
            <v:shape id="_x0000_s1038" type="#_x0000_t109" style="position:absolute;left:2563;top:8707;width:2683;height:1187">
              <v:textbox style="mso-next-textbox:#_x0000_s1038">
                <w:txbxContent>
                  <w:p w:rsidR="00191B45" w:rsidRPr="001C24C4" w:rsidRDefault="00191B45" w:rsidP="00191B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>Выдача (направление) заявителю постановления об утверждении схемы расположения земельного участка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535E5" w:rsidRDefault="003535E5" w:rsidP="00191B4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1B45" w:rsidRPr="001C24C4" w:rsidRDefault="00191B45" w:rsidP="00191B4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91B45" w:rsidRPr="001C24C4" w:rsidRDefault="00191B45" w:rsidP="00C0565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bookmarkStart w:id="0" w:name="_GoBack"/>
      <w:bookmarkEnd w:id="0"/>
    </w:p>
    <w:p w:rsidR="00191B45" w:rsidRPr="004A1901" w:rsidRDefault="00191B45" w:rsidP="00191B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91B45" w:rsidRPr="001C24C4" w:rsidRDefault="00191B45" w:rsidP="0038687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</w:p>
    <w:p w:rsidR="00191B45" w:rsidRPr="001C24C4" w:rsidRDefault="00191B45" w:rsidP="003868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191B45" w:rsidRPr="001C24C4" w:rsidRDefault="00191B45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                  Главе </w:t>
      </w:r>
      <w:proofErr w:type="spellStart"/>
      <w:r w:rsidR="00386871">
        <w:rPr>
          <w:rFonts w:ascii="Times New Roman" w:hAnsi="Times New Roman"/>
          <w:sz w:val="28"/>
          <w:szCs w:val="28"/>
        </w:rPr>
        <w:t>Мирненского</w:t>
      </w:r>
      <w:proofErr w:type="spellEnd"/>
    </w:p>
    <w:p w:rsidR="00191B45" w:rsidRPr="001C24C4" w:rsidRDefault="00191B45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   </w:t>
      </w:r>
      <w:r w:rsidR="00386871">
        <w:rPr>
          <w:rFonts w:ascii="Times New Roman" w:hAnsi="Times New Roman"/>
          <w:sz w:val="28"/>
          <w:szCs w:val="28"/>
        </w:rPr>
        <w:t xml:space="preserve">                              </w:t>
      </w:r>
      <w:r w:rsidR="001C24C4" w:rsidRPr="001C24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1B45" w:rsidRPr="001C24C4" w:rsidRDefault="001C24C4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86871">
        <w:rPr>
          <w:rFonts w:ascii="Times New Roman" w:hAnsi="Times New Roman"/>
          <w:sz w:val="28"/>
          <w:szCs w:val="28"/>
        </w:rPr>
        <w:t xml:space="preserve"> </w:t>
      </w:r>
      <w:r w:rsidR="00191B45" w:rsidRPr="001C24C4">
        <w:rPr>
          <w:rFonts w:ascii="Times New Roman" w:hAnsi="Times New Roman"/>
          <w:sz w:val="28"/>
          <w:szCs w:val="28"/>
        </w:rPr>
        <w:t>__________________________________</w:t>
      </w:r>
    </w:p>
    <w:p w:rsidR="00191B45" w:rsidRDefault="00191B45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                  от ________________________________</w:t>
      </w:r>
      <w:r w:rsidR="00386871">
        <w:rPr>
          <w:rFonts w:ascii="Times New Roman" w:hAnsi="Times New Roman"/>
          <w:sz w:val="28"/>
          <w:szCs w:val="28"/>
        </w:rPr>
        <w:t>_</w:t>
      </w:r>
      <w:r w:rsidRPr="001C24C4">
        <w:rPr>
          <w:rFonts w:ascii="Times New Roman" w:hAnsi="Times New Roman"/>
          <w:sz w:val="28"/>
          <w:szCs w:val="28"/>
        </w:rPr>
        <w:t>_</w:t>
      </w:r>
    </w:p>
    <w:p w:rsidR="00386871" w:rsidRDefault="00386871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86871" w:rsidRPr="001C24C4" w:rsidRDefault="00386871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191B45" w:rsidRPr="00386871" w:rsidRDefault="00191B45" w:rsidP="00386871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 </w:t>
      </w:r>
      <w:r w:rsidR="00386871">
        <w:rPr>
          <w:rFonts w:ascii="Times New Roman" w:hAnsi="Times New Roman"/>
          <w:sz w:val="28"/>
          <w:szCs w:val="28"/>
        </w:rPr>
        <w:t xml:space="preserve">                  </w:t>
      </w:r>
      <w:r w:rsidR="00386871" w:rsidRPr="00386871">
        <w:rPr>
          <w:rFonts w:ascii="Times New Roman" w:hAnsi="Times New Roman"/>
          <w:sz w:val="24"/>
          <w:szCs w:val="24"/>
        </w:rPr>
        <w:t xml:space="preserve">   (Ф.И.О.</w:t>
      </w:r>
      <w:r w:rsidRPr="00386871">
        <w:rPr>
          <w:rFonts w:ascii="Times New Roman" w:hAnsi="Times New Roman"/>
          <w:sz w:val="24"/>
          <w:szCs w:val="24"/>
        </w:rPr>
        <w:t>, адрес заявителя)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</w:p>
    <w:p w:rsidR="00191B45" w:rsidRPr="001C24C4" w:rsidRDefault="00191B45" w:rsidP="001C24C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ЗАЯВЛЕНИЕ</w:t>
      </w:r>
    </w:p>
    <w:p w:rsidR="00191B45" w:rsidRPr="001C24C4" w:rsidRDefault="00191B45" w:rsidP="001C24C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кадастровом плане</w:t>
      </w:r>
    </w:p>
    <w:p w:rsidR="00191B45" w:rsidRPr="001C24C4" w:rsidRDefault="00191B45" w:rsidP="001C24C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или кадастровой карте соответствующей территории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Прошу  утвердить схему расположения земельного участка на кадастровом плане</w:t>
      </w:r>
    </w:p>
    <w:p w:rsidR="00191B45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или кадастровой карте соответствующей территории</w:t>
      </w:r>
    </w:p>
    <w:p w:rsidR="001C24C4" w:rsidRPr="001C24C4" w:rsidRDefault="001C24C4" w:rsidP="001C24C4">
      <w:pPr>
        <w:pStyle w:val="a9"/>
        <w:rPr>
          <w:rFonts w:ascii="Times New Roman" w:hAnsi="Times New Roman"/>
          <w:sz w:val="28"/>
          <w:szCs w:val="28"/>
        </w:rPr>
      </w:pP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земельный участок площадью _______________ кв. м,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кадастровый квартал земельного участка __________________________,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расположенный 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 (адрес, местоположение земельного участка)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для __________________________________________________________________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 (цель использования земельного участка)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Реквизиты заявителя: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Фамилия, имя, отчество руководителя (для юр. лиц) 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N телефона, факса                   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Банковские реквизиты (для юр. лиц)  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Приложения: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1. схема   расположения   земельного  участка  на   кадастровом  плане  или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кадастровой карте соответствующей территории;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2.</w:t>
      </w:r>
      <w:r w:rsidR="001C24C4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3.</w:t>
      </w:r>
      <w:r w:rsidR="001C24C4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Заявитель           _____________________    </w:t>
      </w:r>
      <w:r w:rsidR="004A1901">
        <w:rPr>
          <w:rFonts w:ascii="Times New Roman" w:hAnsi="Times New Roman"/>
          <w:sz w:val="28"/>
          <w:szCs w:val="28"/>
        </w:rPr>
        <w:t xml:space="preserve">                </w:t>
      </w:r>
      <w:r w:rsidRPr="001C24C4">
        <w:rPr>
          <w:rFonts w:ascii="Times New Roman" w:hAnsi="Times New Roman"/>
          <w:sz w:val="28"/>
          <w:szCs w:val="28"/>
        </w:rPr>
        <w:t>_________________________</w:t>
      </w:r>
    </w:p>
    <w:p w:rsidR="00191B45" w:rsidRPr="004A1901" w:rsidRDefault="00191B45" w:rsidP="001C24C4">
      <w:pPr>
        <w:pStyle w:val="a9"/>
        <w:rPr>
          <w:rFonts w:ascii="Times New Roman" w:hAnsi="Times New Roman"/>
          <w:sz w:val="24"/>
          <w:szCs w:val="24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</w:t>
      </w:r>
      <w:r w:rsidR="001C24C4">
        <w:rPr>
          <w:rFonts w:ascii="Times New Roman" w:hAnsi="Times New Roman"/>
          <w:sz w:val="28"/>
          <w:szCs w:val="28"/>
        </w:rPr>
        <w:t xml:space="preserve">         </w:t>
      </w:r>
      <w:r w:rsidR="004A1901">
        <w:rPr>
          <w:rFonts w:ascii="Times New Roman" w:hAnsi="Times New Roman"/>
          <w:sz w:val="28"/>
          <w:szCs w:val="28"/>
        </w:rPr>
        <w:t xml:space="preserve">  </w:t>
      </w:r>
      <w:r w:rsidR="001C24C4">
        <w:rPr>
          <w:rFonts w:ascii="Times New Roman" w:hAnsi="Times New Roman"/>
          <w:sz w:val="28"/>
          <w:szCs w:val="28"/>
        </w:rPr>
        <w:t xml:space="preserve"> </w:t>
      </w:r>
      <w:r w:rsidRPr="001C24C4">
        <w:rPr>
          <w:rFonts w:ascii="Times New Roman" w:hAnsi="Times New Roman"/>
          <w:sz w:val="28"/>
          <w:szCs w:val="28"/>
        </w:rPr>
        <w:t xml:space="preserve"> </w:t>
      </w:r>
      <w:r w:rsidRPr="004A1901">
        <w:rPr>
          <w:rFonts w:ascii="Times New Roman" w:hAnsi="Times New Roman"/>
          <w:sz w:val="24"/>
          <w:szCs w:val="24"/>
        </w:rPr>
        <w:t xml:space="preserve">(подпись, печать)           </w:t>
      </w:r>
      <w:r w:rsidR="001C24C4" w:rsidRPr="004A1901">
        <w:rPr>
          <w:rFonts w:ascii="Times New Roman" w:hAnsi="Times New Roman"/>
          <w:sz w:val="24"/>
          <w:szCs w:val="24"/>
        </w:rPr>
        <w:t xml:space="preserve">     </w:t>
      </w:r>
      <w:r w:rsidR="004A1901" w:rsidRPr="004A1901">
        <w:rPr>
          <w:rFonts w:ascii="Times New Roman" w:hAnsi="Times New Roman"/>
          <w:sz w:val="24"/>
          <w:szCs w:val="24"/>
        </w:rPr>
        <w:t xml:space="preserve">                    </w:t>
      </w:r>
      <w:r w:rsidR="004A1901">
        <w:rPr>
          <w:rFonts w:ascii="Times New Roman" w:hAnsi="Times New Roman"/>
          <w:sz w:val="24"/>
          <w:szCs w:val="24"/>
        </w:rPr>
        <w:t xml:space="preserve">            </w:t>
      </w:r>
      <w:r w:rsidRPr="004A1901">
        <w:rPr>
          <w:rFonts w:ascii="Times New Roman" w:hAnsi="Times New Roman"/>
          <w:sz w:val="24"/>
          <w:szCs w:val="24"/>
        </w:rPr>
        <w:t xml:space="preserve"> (инициалы, фамилия)</w:t>
      </w:r>
    </w:p>
    <w:p w:rsidR="00DC238D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"__" ____________ 20__ г.</w:t>
      </w:r>
    </w:p>
    <w:sectPr w:rsidR="00DC238D" w:rsidRPr="001C24C4" w:rsidSect="005F3F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064"/>
    <w:multiLevelType w:val="multilevel"/>
    <w:tmpl w:val="4FD28A7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BAB7D65"/>
    <w:multiLevelType w:val="multilevel"/>
    <w:tmpl w:val="DEB0A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B45"/>
    <w:rsid w:val="00076C23"/>
    <w:rsid w:val="000E0D85"/>
    <w:rsid w:val="000E70F7"/>
    <w:rsid w:val="000E782B"/>
    <w:rsid w:val="00191B45"/>
    <w:rsid w:val="001C24C4"/>
    <w:rsid w:val="001C5881"/>
    <w:rsid w:val="001D5477"/>
    <w:rsid w:val="001D74D0"/>
    <w:rsid w:val="00231765"/>
    <w:rsid w:val="002555C5"/>
    <w:rsid w:val="00327054"/>
    <w:rsid w:val="003535E5"/>
    <w:rsid w:val="00386871"/>
    <w:rsid w:val="003B5FEA"/>
    <w:rsid w:val="00425944"/>
    <w:rsid w:val="0045272C"/>
    <w:rsid w:val="00467402"/>
    <w:rsid w:val="004A1901"/>
    <w:rsid w:val="004E51F3"/>
    <w:rsid w:val="00506DCB"/>
    <w:rsid w:val="005B53BA"/>
    <w:rsid w:val="005C3EF3"/>
    <w:rsid w:val="005F3F21"/>
    <w:rsid w:val="0061783F"/>
    <w:rsid w:val="006273A6"/>
    <w:rsid w:val="006E3BD8"/>
    <w:rsid w:val="00745FDB"/>
    <w:rsid w:val="007E16CE"/>
    <w:rsid w:val="00801A9A"/>
    <w:rsid w:val="008172D8"/>
    <w:rsid w:val="008314CA"/>
    <w:rsid w:val="00887576"/>
    <w:rsid w:val="008D6770"/>
    <w:rsid w:val="009018A7"/>
    <w:rsid w:val="00927DB4"/>
    <w:rsid w:val="009667EF"/>
    <w:rsid w:val="009D2A96"/>
    <w:rsid w:val="00A2294A"/>
    <w:rsid w:val="00A76D8D"/>
    <w:rsid w:val="00AB1375"/>
    <w:rsid w:val="00AC15B7"/>
    <w:rsid w:val="00BF5F6D"/>
    <w:rsid w:val="00C05657"/>
    <w:rsid w:val="00C22026"/>
    <w:rsid w:val="00C34FB2"/>
    <w:rsid w:val="00C457AC"/>
    <w:rsid w:val="00C831F2"/>
    <w:rsid w:val="00CB409C"/>
    <w:rsid w:val="00CC375F"/>
    <w:rsid w:val="00D66BD5"/>
    <w:rsid w:val="00D80A65"/>
    <w:rsid w:val="00D80B76"/>
    <w:rsid w:val="00DA7712"/>
    <w:rsid w:val="00DB4F3B"/>
    <w:rsid w:val="00DC238D"/>
    <w:rsid w:val="00E02B9C"/>
    <w:rsid w:val="00E07208"/>
    <w:rsid w:val="00E2470F"/>
    <w:rsid w:val="00E412F6"/>
    <w:rsid w:val="00E56670"/>
    <w:rsid w:val="00E846B7"/>
    <w:rsid w:val="00E97A27"/>
    <w:rsid w:val="00ED3BA2"/>
    <w:rsid w:val="00F141BE"/>
    <w:rsid w:val="00F75A8D"/>
    <w:rsid w:val="00F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1B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B4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бпОсновной текст Знак,Body Text Char Знак"/>
    <w:basedOn w:val="a0"/>
    <w:link w:val="a6"/>
    <w:semiHidden/>
    <w:locked/>
    <w:rsid w:val="00191B45"/>
    <w:rPr>
      <w:sz w:val="24"/>
      <w:szCs w:val="24"/>
    </w:rPr>
  </w:style>
  <w:style w:type="paragraph" w:styleId="a6">
    <w:name w:val="Body Text"/>
    <w:aliases w:val="бпОсновной текст,Body Text Char"/>
    <w:basedOn w:val="a"/>
    <w:link w:val="a5"/>
    <w:semiHidden/>
    <w:unhideWhenUsed/>
    <w:rsid w:val="00191B45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91B45"/>
  </w:style>
  <w:style w:type="paragraph" w:styleId="a7">
    <w:name w:val="Plain Text"/>
    <w:basedOn w:val="a"/>
    <w:link w:val="a8"/>
    <w:unhideWhenUsed/>
    <w:rsid w:val="00191B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191B45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191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91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91B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91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5F3F21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5F3F21"/>
    <w:rPr>
      <w:b/>
      <w:bCs/>
    </w:rPr>
  </w:style>
  <w:style w:type="character" w:customStyle="1" w:styleId="apple-converted-space">
    <w:name w:val="apple-converted-space"/>
    <w:basedOn w:val="a0"/>
    <w:rsid w:val="005F3F21"/>
  </w:style>
  <w:style w:type="paragraph" w:customStyle="1" w:styleId="10">
    <w:name w:val="Без интервала1"/>
    <w:rsid w:val="00CC375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b">
    <w:name w:val="List Paragraph"/>
    <w:basedOn w:val="a"/>
    <w:uiPriority w:val="34"/>
    <w:qFormat/>
    <w:rsid w:val="00D80B76"/>
    <w:pPr>
      <w:ind w:left="720"/>
      <w:contextualSpacing/>
    </w:pPr>
  </w:style>
  <w:style w:type="paragraph" w:customStyle="1" w:styleId="2">
    <w:name w:val="Без интервала2"/>
    <w:rsid w:val="00D80B7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3">
    <w:name w:val="Без интервала3"/>
    <w:rsid w:val="00DB4F3B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4">
    <w:name w:val="Без интервала4"/>
    <w:rsid w:val="00231765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9903429/" TargetMode="External"/><Relationship Id="rId13" Type="http://schemas.openxmlformats.org/officeDocument/2006/relationships/hyperlink" Target="http://mirnenskoesp." TargetMode="External"/><Relationship Id="rId18" Type="http://schemas.openxmlformats.org/officeDocument/2006/relationships/hyperlink" Target="http://base.garant.ru/70815020/" TargetMode="External"/><Relationship Id="rId26" Type="http://schemas.openxmlformats.org/officeDocument/2006/relationships/hyperlink" Target="http://base.garant.ru/7081502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15020/" TargetMode="External"/><Relationship Id="rId7" Type="http://schemas.openxmlformats.org/officeDocument/2006/relationships/hyperlink" Target="http://base.garant.ru/12124624/12/" TargetMode="External"/><Relationship Id="rId12" Type="http://schemas.openxmlformats.org/officeDocument/2006/relationships/hyperlink" Target="mailto:sp09101@donpac.ru" TargetMode="External"/><Relationship Id="rId17" Type="http://schemas.openxmlformats.org/officeDocument/2006/relationships/hyperlink" Target="http://base.garant.ru/70815020/" TargetMode="External"/><Relationship Id="rId25" Type="http://schemas.openxmlformats.org/officeDocument/2006/relationships/hyperlink" Target="http://base.garant.ru/708150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1027534/" TargetMode="External"/><Relationship Id="rId20" Type="http://schemas.openxmlformats.org/officeDocument/2006/relationships/hyperlink" Target="http://base.garant.ru/70815020/" TargetMode="External"/><Relationship Id="rId29" Type="http://schemas.openxmlformats.org/officeDocument/2006/relationships/hyperlink" Target="http://docs.cntd.ru/document/4202383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815020/" TargetMode="External"/><Relationship Id="rId24" Type="http://schemas.openxmlformats.org/officeDocument/2006/relationships/hyperlink" Target="http://base.garant.ru/70815020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garant.ru/71027534/" TargetMode="External"/><Relationship Id="rId23" Type="http://schemas.openxmlformats.org/officeDocument/2006/relationships/hyperlink" Target="http://base.garant.ru/70815020/" TargetMode="External"/><Relationship Id="rId28" Type="http://schemas.openxmlformats.org/officeDocument/2006/relationships/hyperlink" Target="http://docs.cntd.ru/document/420238347" TargetMode="External"/><Relationship Id="rId10" Type="http://schemas.openxmlformats.org/officeDocument/2006/relationships/hyperlink" Target="http://base.garant.ru/9903429/" TargetMode="External"/><Relationship Id="rId19" Type="http://schemas.openxmlformats.org/officeDocument/2006/relationships/hyperlink" Target="http://base.garant.ru/70815020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24624/12/" TargetMode="External"/><Relationship Id="rId14" Type="http://schemas.openxmlformats.org/officeDocument/2006/relationships/hyperlink" Target="mailto:sp09101@donpac.ru" TargetMode="External"/><Relationship Id="rId22" Type="http://schemas.openxmlformats.org/officeDocument/2006/relationships/hyperlink" Target="http://base.garant.ru/70815020/" TargetMode="External"/><Relationship Id="rId27" Type="http://schemas.openxmlformats.org/officeDocument/2006/relationships/hyperlink" Target="consultantplus://offline/ref=DF8E98E5F22A9815C11CEAA867C6E2C6096028B81A51A6E3B057E3A8D21D5081AE406F0BF1F4C5C64F4154bEkFF" TargetMode="External"/><Relationship Id="rId30" Type="http://schemas.openxmlformats.org/officeDocument/2006/relationships/hyperlink" Target="consultantplus://offline/main?base=LAW;n=11750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6B8BCB-48F6-4025-9FD8-5808E95D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30</cp:revision>
  <cp:lastPrinted>2015-04-30T10:06:00Z</cp:lastPrinted>
  <dcterms:created xsi:type="dcterms:W3CDTF">2015-04-13T06:02:00Z</dcterms:created>
  <dcterms:modified xsi:type="dcterms:W3CDTF">2015-11-16T07:06:00Z</dcterms:modified>
</cp:coreProperties>
</file>