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301462">
        <w:rPr>
          <w:rFonts w:ascii="Times New Roman" w:hAnsi="Times New Roman"/>
          <w:sz w:val="28"/>
          <w:szCs w:val="28"/>
        </w:rPr>
        <w:t xml:space="preserve"> 17</w:t>
      </w:r>
      <w:r w:rsidR="00653C2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301462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 xml:space="preserve">Об </w:t>
      </w:r>
      <w:r w:rsidR="00872658">
        <w:rPr>
          <w:rFonts w:ascii="Times New Roman" w:hAnsi="Times New Roman"/>
          <w:sz w:val="28"/>
          <w:szCs w:val="28"/>
        </w:rPr>
        <w:t xml:space="preserve">  </w:t>
      </w:r>
      <w:r w:rsidR="00887E09">
        <w:rPr>
          <w:rFonts w:ascii="Times New Roman" w:hAnsi="Times New Roman"/>
          <w:sz w:val="28"/>
          <w:szCs w:val="28"/>
        </w:rPr>
        <w:t xml:space="preserve">   </w:t>
      </w:r>
      <w:r w:rsidR="00301462">
        <w:rPr>
          <w:rFonts w:ascii="Times New Roman" w:hAnsi="Times New Roman"/>
          <w:sz w:val="28"/>
          <w:szCs w:val="28"/>
        </w:rPr>
        <w:t xml:space="preserve">   </w:t>
      </w:r>
      <w:r w:rsidR="00887E09">
        <w:rPr>
          <w:rFonts w:ascii="Times New Roman" w:hAnsi="Times New Roman"/>
          <w:sz w:val="28"/>
          <w:szCs w:val="28"/>
        </w:rPr>
        <w:t xml:space="preserve"> </w:t>
      </w:r>
      <w:r w:rsidRPr="00A86483">
        <w:rPr>
          <w:rFonts w:ascii="Times New Roman" w:hAnsi="Times New Roman"/>
          <w:sz w:val="28"/>
          <w:szCs w:val="28"/>
        </w:rPr>
        <w:t xml:space="preserve">утверждении </w:t>
      </w:r>
      <w:r w:rsidR="00887E09">
        <w:rPr>
          <w:rFonts w:ascii="Times New Roman" w:hAnsi="Times New Roman"/>
          <w:sz w:val="28"/>
          <w:szCs w:val="28"/>
        </w:rPr>
        <w:t xml:space="preserve"> 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="00301462">
        <w:rPr>
          <w:rFonts w:ascii="Times New Roman" w:hAnsi="Times New Roman"/>
          <w:sz w:val="28"/>
          <w:szCs w:val="28"/>
        </w:rPr>
        <w:t xml:space="preserve">  </w:t>
      </w:r>
      <w:r w:rsidR="00887E09">
        <w:rPr>
          <w:rFonts w:ascii="Times New Roman" w:hAnsi="Times New Roman"/>
          <w:sz w:val="28"/>
          <w:szCs w:val="28"/>
        </w:rPr>
        <w:t xml:space="preserve"> </w:t>
      </w:r>
      <w:r w:rsidR="00301462">
        <w:rPr>
          <w:rFonts w:ascii="Times New Roman" w:hAnsi="Times New Roman"/>
          <w:sz w:val="28"/>
          <w:szCs w:val="28"/>
        </w:rPr>
        <w:t xml:space="preserve">  </w:t>
      </w:r>
      <w:r w:rsidR="00887E09">
        <w:rPr>
          <w:rFonts w:ascii="Times New Roman" w:hAnsi="Times New Roman"/>
          <w:sz w:val="28"/>
          <w:szCs w:val="28"/>
        </w:rPr>
        <w:t xml:space="preserve"> 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Pr="00A8648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87E09">
        <w:rPr>
          <w:rFonts w:ascii="Times New Roman" w:hAnsi="Times New Roman"/>
          <w:sz w:val="28"/>
          <w:szCs w:val="28"/>
        </w:rPr>
        <w:t xml:space="preserve">  </w:t>
      </w:r>
      <w:r w:rsidR="00301462">
        <w:rPr>
          <w:rFonts w:ascii="Times New Roman" w:hAnsi="Times New Roman"/>
          <w:sz w:val="28"/>
          <w:szCs w:val="28"/>
        </w:rPr>
        <w:t xml:space="preserve">   </w:t>
      </w:r>
      <w:r w:rsidR="00872658">
        <w:rPr>
          <w:rFonts w:ascii="Times New Roman" w:hAnsi="Times New Roman"/>
          <w:sz w:val="28"/>
          <w:szCs w:val="28"/>
        </w:rPr>
        <w:t xml:space="preserve">  </w:t>
      </w:r>
      <w:r w:rsidRPr="00A86483">
        <w:rPr>
          <w:rFonts w:ascii="Times New Roman" w:hAnsi="Times New Roman"/>
          <w:sz w:val="28"/>
          <w:szCs w:val="28"/>
        </w:rPr>
        <w:t>регламента</w:t>
      </w:r>
    </w:p>
    <w:p w:rsidR="00301462" w:rsidRDefault="00872658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3745" w:rsidRPr="00CB50B1">
        <w:rPr>
          <w:rFonts w:ascii="Times New Roman" w:hAnsi="Times New Roman"/>
          <w:sz w:val="28"/>
          <w:szCs w:val="28"/>
        </w:rPr>
        <w:t>редоставле</w:t>
      </w:r>
      <w:r w:rsidR="00887E0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м</w:t>
      </w:r>
      <w:r w:rsidR="00887E09">
        <w:rPr>
          <w:rFonts w:ascii="Times New Roman" w:hAnsi="Times New Roman"/>
          <w:sz w:val="28"/>
          <w:szCs w:val="28"/>
        </w:rPr>
        <w:t>уни</w:t>
      </w:r>
      <w:r w:rsidR="00301462">
        <w:rPr>
          <w:rFonts w:ascii="Times New Roman" w:hAnsi="Times New Roman"/>
          <w:sz w:val="28"/>
          <w:szCs w:val="28"/>
        </w:rPr>
        <w:t xml:space="preserve">ципальной услуги «Расторжение договора </w:t>
      </w:r>
    </w:p>
    <w:p w:rsidR="00653C2F" w:rsidRDefault="00301462" w:rsidP="00F73745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ар</w:t>
      </w:r>
      <w:r w:rsidR="00653C2F">
        <w:rPr>
          <w:rFonts w:ascii="Times New Roman" w:hAnsi="Times New Roman"/>
          <w:sz w:val="28"/>
          <w:szCs w:val="28"/>
        </w:rPr>
        <w:t>енды муниципального имущества (за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653C2F">
        <w:rPr>
          <w:rFonts w:ascii="Times New Roman" w:hAnsi="Times New Roman"/>
          <w:sz w:val="28"/>
          <w:szCs w:val="28"/>
        </w:rPr>
        <w:t xml:space="preserve">исключением земельных </w:t>
      </w:r>
      <w:proofErr w:type="gramEnd"/>
    </w:p>
    <w:p w:rsidR="00F73745" w:rsidRPr="00CB50B1" w:rsidRDefault="00653C2F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2D59DB" w:rsidRDefault="00653C2F" w:rsidP="002D59DB">
      <w:pPr>
        <w:pStyle w:val="20"/>
      </w:pPr>
      <w:r>
        <w:t xml:space="preserve">     В соответствии </w:t>
      </w:r>
      <w:r w:rsidR="00F73745"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 w:rsidR="00F73745">
        <w:t xml:space="preserve">( </w:t>
      </w:r>
      <w:proofErr w:type="gramEnd"/>
      <w:r w:rsidR="00F73745">
        <w:t>с изменениями и дополн</w:t>
      </w:r>
      <w:r w:rsidR="00872658">
        <w:t>ениями),</w:t>
      </w:r>
      <w:r w:rsidR="002D59DB" w:rsidRPr="00BF0BAA">
        <w:rPr>
          <w:kern w:val="1"/>
        </w:rPr>
        <w:t xml:space="preserve"> </w:t>
      </w:r>
      <w:r w:rsidR="002D59DB" w:rsidRPr="00BF0BAA">
        <w:rPr>
          <w:color w:val="000000"/>
        </w:rPr>
        <w:t xml:space="preserve">руководствуясь Уставом муниципального </w:t>
      </w:r>
      <w:r w:rsidR="002D59DB" w:rsidRPr="00BF0BAA">
        <w:t xml:space="preserve">образования </w:t>
      </w:r>
      <w:r w:rsidR="002D59DB">
        <w:t>«</w:t>
      </w:r>
      <w:proofErr w:type="spellStart"/>
      <w:r w:rsidR="002D59DB">
        <w:t>Мирненское</w:t>
      </w:r>
      <w:proofErr w:type="spellEnd"/>
      <w:r w:rsidR="002D59DB" w:rsidRPr="00BF0BAA">
        <w:t xml:space="preserve">  сельское поселение» Дубовского района Ростовской области, администрация </w:t>
      </w:r>
      <w:proofErr w:type="spellStart"/>
      <w:r w:rsidR="002D59DB">
        <w:t>Мирненского</w:t>
      </w:r>
      <w:proofErr w:type="spellEnd"/>
      <w:r w:rsidR="002D59DB" w:rsidRPr="00BF0BAA">
        <w:t xml:space="preserve"> сельского поселения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Pr="00301462" w:rsidRDefault="008832AC" w:rsidP="00301462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887E09">
        <w:rPr>
          <w:rFonts w:ascii="Times New Roman" w:hAnsi="Times New Roman"/>
          <w:sz w:val="28"/>
          <w:szCs w:val="28"/>
        </w:rPr>
        <w:t xml:space="preserve">  </w:t>
      </w:r>
      <w:r w:rsidR="002D59DB">
        <w:rPr>
          <w:rFonts w:ascii="Times New Roman" w:hAnsi="Times New Roman"/>
          <w:sz w:val="28"/>
          <w:szCs w:val="28"/>
        </w:rPr>
        <w:t>«</w:t>
      </w:r>
      <w:r w:rsidR="00301462">
        <w:rPr>
          <w:rFonts w:ascii="Times New Roman" w:hAnsi="Times New Roman"/>
          <w:sz w:val="28"/>
          <w:szCs w:val="28"/>
        </w:rPr>
        <w:t xml:space="preserve">Расторжение   договора  </w:t>
      </w:r>
      <w:r w:rsidR="00653C2F">
        <w:rPr>
          <w:rFonts w:ascii="Times New Roman" w:hAnsi="Times New Roman"/>
          <w:sz w:val="28"/>
          <w:szCs w:val="28"/>
        </w:rPr>
        <w:t xml:space="preserve">аренды </w:t>
      </w:r>
      <w:r w:rsidR="00076316">
        <w:rPr>
          <w:rFonts w:ascii="Times New Roman" w:hAnsi="Times New Roman"/>
          <w:sz w:val="28"/>
          <w:szCs w:val="28"/>
        </w:rPr>
        <w:t xml:space="preserve">муниципального имущества (за исключением </w:t>
      </w:r>
      <w:r w:rsidR="00301462" w:rsidRPr="00301462">
        <w:rPr>
          <w:rFonts w:ascii="Times New Roman" w:hAnsi="Times New Roman"/>
          <w:sz w:val="28"/>
          <w:szCs w:val="28"/>
        </w:rPr>
        <w:t>земельным участком</w:t>
      </w:r>
      <w:r w:rsidR="00076316">
        <w:rPr>
          <w:rFonts w:ascii="Times New Roman" w:hAnsi="Times New Roman"/>
          <w:sz w:val="28"/>
          <w:szCs w:val="28"/>
        </w:rPr>
        <w:t>)</w:t>
      </w:r>
      <w:r w:rsidR="00301462" w:rsidRPr="00301462">
        <w:rPr>
          <w:rFonts w:ascii="Times New Roman" w:hAnsi="Times New Roman"/>
          <w:sz w:val="28"/>
          <w:szCs w:val="28"/>
        </w:rPr>
        <w:t xml:space="preserve"> </w:t>
      </w:r>
      <w:r w:rsidR="00872658" w:rsidRPr="00301462">
        <w:rPr>
          <w:rFonts w:ascii="Times New Roman" w:hAnsi="Times New Roman"/>
          <w:sz w:val="28"/>
          <w:szCs w:val="28"/>
        </w:rPr>
        <w:t xml:space="preserve">», </w:t>
      </w:r>
      <w:r w:rsidR="00F73745" w:rsidRPr="00301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462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301462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72658" w:rsidRDefault="00872658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7E09" w:rsidRDefault="00887E09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DC53FE" w:rsidRDefault="00DC53FE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DC53FE" w:rsidRDefault="00DC53FE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DC53FE" w:rsidRDefault="00DC53FE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DC53FE" w:rsidRDefault="00DC53FE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DC53FE" w:rsidRDefault="00DC53FE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DC53FE">
        <w:rPr>
          <w:rFonts w:ascii="Times New Roman" w:hAnsi="Times New Roman"/>
          <w:sz w:val="16"/>
          <w:szCs w:val="16"/>
          <w:bdr w:val="none" w:sz="0" w:space="0" w:color="auto" w:frame="1"/>
        </w:rPr>
        <w:t>21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DC53FE">
        <w:rPr>
          <w:rFonts w:ascii="Times New Roman" w:hAnsi="Times New Roman"/>
          <w:sz w:val="16"/>
          <w:szCs w:val="16"/>
          <w:bdr w:val="none" w:sz="0" w:space="0" w:color="auto" w:frame="1"/>
        </w:rPr>
        <w:t>17</w:t>
      </w:r>
      <w:r w:rsidR="00076316">
        <w:rPr>
          <w:rFonts w:ascii="Times New Roman" w:hAnsi="Times New Roman"/>
          <w:sz w:val="16"/>
          <w:szCs w:val="16"/>
          <w:bdr w:val="none" w:sz="0" w:space="0" w:color="auto" w:frame="1"/>
        </w:rPr>
        <w:t>5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872658" w:rsidRPr="00CB50B1" w:rsidRDefault="00076316" w:rsidP="0087265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«Расторжение   договора  аренды муниципального имущества (за исключением </w:t>
      </w:r>
      <w:r w:rsidRPr="00301462">
        <w:rPr>
          <w:rFonts w:ascii="Times New Roman" w:hAnsi="Times New Roman"/>
          <w:sz w:val="28"/>
          <w:szCs w:val="28"/>
        </w:rPr>
        <w:t>земельным участком</w:t>
      </w:r>
      <w:r>
        <w:rPr>
          <w:rFonts w:ascii="Times New Roman" w:hAnsi="Times New Roman"/>
          <w:sz w:val="28"/>
          <w:szCs w:val="28"/>
        </w:rPr>
        <w:t>)</w:t>
      </w:r>
      <w:r w:rsidRPr="00301462">
        <w:rPr>
          <w:rFonts w:ascii="Times New Roman" w:hAnsi="Times New Roman"/>
          <w:sz w:val="28"/>
          <w:szCs w:val="28"/>
        </w:rPr>
        <w:t xml:space="preserve"> »</w:t>
      </w:r>
    </w:p>
    <w:p w:rsidR="002D59DB" w:rsidRPr="00CB50B1" w:rsidRDefault="002D59DB" w:rsidP="00872658">
      <w:pPr>
        <w:pStyle w:val="a6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D514F" w:rsidRPr="001F0D8C" w:rsidRDefault="001F0D8C" w:rsidP="002D59DB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076316">
        <w:rPr>
          <w:rFonts w:ascii="Times New Roman" w:hAnsi="Times New Roman"/>
          <w:sz w:val="28"/>
          <w:szCs w:val="28"/>
        </w:rPr>
        <w:t>«</w:t>
      </w:r>
      <w:r w:rsidR="00076316">
        <w:rPr>
          <w:rFonts w:ascii="Times New Roman" w:hAnsi="Times New Roman"/>
          <w:sz w:val="28"/>
          <w:szCs w:val="28"/>
        </w:rPr>
        <w:t xml:space="preserve">Расторжение   договора  аренды муниципального имущества (за исключением </w:t>
      </w:r>
      <w:r w:rsidR="00076316" w:rsidRPr="00301462">
        <w:rPr>
          <w:rFonts w:ascii="Times New Roman" w:hAnsi="Times New Roman"/>
          <w:sz w:val="28"/>
          <w:szCs w:val="28"/>
        </w:rPr>
        <w:t>земельным участком</w:t>
      </w:r>
      <w:r w:rsidR="00076316">
        <w:rPr>
          <w:rFonts w:ascii="Times New Roman" w:hAnsi="Times New Roman"/>
          <w:sz w:val="28"/>
          <w:szCs w:val="28"/>
        </w:rPr>
        <w:t>)</w:t>
      </w:r>
      <w:r w:rsidR="00076316" w:rsidRPr="00301462">
        <w:rPr>
          <w:rFonts w:ascii="Times New Roman" w:hAnsi="Times New Roman"/>
          <w:sz w:val="28"/>
          <w:szCs w:val="28"/>
        </w:rPr>
        <w:t xml:space="preserve"> »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076316" w:rsidRPr="00076316" w:rsidRDefault="00076316" w:rsidP="00076316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1F0D8C" w:rsidRPr="00076316">
        <w:rPr>
          <w:rFonts w:ascii="Times New Roman" w:hAnsi="Times New Roman"/>
          <w:sz w:val="28"/>
          <w:szCs w:val="28"/>
          <w:bdr w:val="none" w:sz="0" w:space="0" w:color="auto" w:frame="1"/>
        </w:rPr>
        <w:t>.2</w:t>
      </w:r>
      <w:r w:rsidR="005D1366" w:rsidRPr="0007631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</w:t>
      </w:r>
      <w:r w:rsidRPr="00076316">
        <w:rPr>
          <w:rFonts w:ascii="Times New Roman" w:hAnsi="Times New Roman"/>
          <w:sz w:val="28"/>
          <w:szCs w:val="28"/>
          <w:bdr w:val="none" w:sz="0" w:space="0" w:color="auto" w:frame="1"/>
        </w:rPr>
        <w:t>я:</w:t>
      </w:r>
    </w:p>
    <w:p w:rsidR="00076316" w:rsidRPr="00076316" w:rsidRDefault="00076316" w:rsidP="00076316">
      <w:pPr>
        <w:pStyle w:val="a6"/>
        <w:rPr>
          <w:rFonts w:ascii="Times New Roman" w:hAnsi="Times New Roman"/>
          <w:sz w:val="28"/>
          <w:szCs w:val="28"/>
        </w:rPr>
      </w:pPr>
      <w:r w:rsidRPr="00076316">
        <w:rPr>
          <w:rFonts w:ascii="Times New Roman" w:hAnsi="Times New Roman"/>
          <w:sz w:val="28"/>
          <w:szCs w:val="28"/>
        </w:rPr>
        <w:t>- Конституцией Российской Федерации,</w:t>
      </w:r>
    </w:p>
    <w:p w:rsidR="00076316" w:rsidRPr="00076316" w:rsidRDefault="00076316" w:rsidP="00076316">
      <w:pPr>
        <w:pStyle w:val="a6"/>
        <w:rPr>
          <w:rFonts w:ascii="Times New Roman" w:hAnsi="Times New Roman"/>
          <w:sz w:val="28"/>
          <w:szCs w:val="28"/>
        </w:rPr>
      </w:pPr>
      <w:r w:rsidRPr="00076316">
        <w:rPr>
          <w:rFonts w:ascii="Times New Roman" w:hAnsi="Times New Roman"/>
          <w:sz w:val="28"/>
          <w:szCs w:val="28"/>
        </w:rPr>
        <w:t xml:space="preserve">- Гражданским кодексом Российской Федерации, </w:t>
      </w:r>
    </w:p>
    <w:p w:rsidR="00076316" w:rsidRPr="00076316" w:rsidRDefault="00076316" w:rsidP="00076316">
      <w:pPr>
        <w:pStyle w:val="a6"/>
        <w:rPr>
          <w:rFonts w:ascii="Times New Roman" w:hAnsi="Times New Roman"/>
          <w:sz w:val="28"/>
          <w:szCs w:val="28"/>
        </w:rPr>
      </w:pPr>
      <w:r w:rsidRPr="00076316">
        <w:rPr>
          <w:rFonts w:ascii="Times New Roman" w:hAnsi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Федерации»,</w:t>
      </w:r>
    </w:p>
    <w:p w:rsidR="00076316" w:rsidRPr="00076316" w:rsidRDefault="00076316" w:rsidP="00076316">
      <w:pPr>
        <w:pStyle w:val="a6"/>
        <w:rPr>
          <w:rFonts w:ascii="Times New Roman" w:hAnsi="Times New Roman"/>
          <w:sz w:val="28"/>
          <w:szCs w:val="28"/>
        </w:rPr>
      </w:pPr>
      <w:r w:rsidRPr="00076316">
        <w:rPr>
          <w:rFonts w:ascii="Times New Roman" w:hAnsi="Times New Roman"/>
          <w:sz w:val="28"/>
          <w:szCs w:val="28"/>
        </w:rPr>
        <w:t>- Федеральным законом от 26.07.2006 № 135-ФЗ «О защите конкуренции»,</w:t>
      </w:r>
    </w:p>
    <w:p w:rsidR="00076316" w:rsidRPr="00076316" w:rsidRDefault="00076316" w:rsidP="00076316">
      <w:pPr>
        <w:pStyle w:val="a6"/>
        <w:rPr>
          <w:rFonts w:ascii="Times New Roman" w:hAnsi="Times New Roman"/>
          <w:sz w:val="28"/>
          <w:szCs w:val="28"/>
        </w:rPr>
      </w:pPr>
      <w:r w:rsidRPr="00076316">
        <w:rPr>
          <w:rFonts w:ascii="Times New Roman" w:hAnsi="Times New Roman"/>
          <w:sz w:val="28"/>
          <w:szCs w:val="28"/>
        </w:rPr>
        <w:t>- Федеральным законом от 24.07. 2007 № 209-ФЗ «О развитии малого и среднего предпринимательства в Российской Федерации»,</w:t>
      </w:r>
    </w:p>
    <w:p w:rsidR="00076316" w:rsidRPr="00076316" w:rsidRDefault="00076316" w:rsidP="00076316">
      <w:pPr>
        <w:pStyle w:val="a6"/>
        <w:rPr>
          <w:rFonts w:ascii="Times New Roman" w:hAnsi="Times New Roman"/>
          <w:sz w:val="28"/>
          <w:szCs w:val="28"/>
        </w:rPr>
      </w:pPr>
      <w:r w:rsidRPr="00076316">
        <w:rPr>
          <w:rFonts w:ascii="Times New Roman" w:hAnsi="Times New Roman"/>
          <w:sz w:val="28"/>
          <w:szCs w:val="28"/>
        </w:rPr>
        <w:t>- Федеральным Законом от 24.11.1995 г. № 181-ФЗ «О социальной защите ин</w:t>
      </w:r>
      <w:r w:rsidRPr="00076316">
        <w:rPr>
          <w:rFonts w:ascii="Times New Roman" w:hAnsi="Times New Roman"/>
          <w:sz w:val="28"/>
          <w:szCs w:val="28"/>
        </w:rPr>
        <w:t>валидов в Российской Федерации»;</w:t>
      </w:r>
    </w:p>
    <w:p w:rsidR="00887E09" w:rsidRPr="00076316" w:rsidRDefault="005D1366" w:rsidP="00076316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76316"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</w:t>
      </w:r>
    </w:p>
    <w:p w:rsidR="00E67E6F" w:rsidRPr="00887E09" w:rsidRDefault="00887E09" w:rsidP="00887E0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1.3. </w:t>
      </w:r>
      <w:r w:rsidR="001F0D8C" w:rsidRPr="00887E09">
        <w:rPr>
          <w:rFonts w:ascii="Times New Roman" w:hAnsi="Times New Roman"/>
          <w:sz w:val="28"/>
          <w:szCs w:val="28"/>
        </w:rPr>
        <w:t>Заявителями могут выступать физические и</w:t>
      </w:r>
      <w:r w:rsidR="002B04A4" w:rsidRPr="00887E09">
        <w:rPr>
          <w:rFonts w:ascii="Times New Roman" w:hAnsi="Times New Roman"/>
          <w:sz w:val="28"/>
          <w:szCs w:val="28"/>
        </w:rPr>
        <w:t>ли юридические лица</w:t>
      </w:r>
      <w:r w:rsidR="00076316">
        <w:rPr>
          <w:rFonts w:ascii="Times New Roman" w:hAnsi="Times New Roman"/>
          <w:sz w:val="28"/>
          <w:szCs w:val="28"/>
        </w:rPr>
        <w:t xml:space="preserve"> являющими арендаторами муниципального имущества.         </w:t>
      </w:r>
      <w:r w:rsidR="00237799" w:rsidRPr="00887E0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23310" w:rsidRPr="00887E09">
        <w:rPr>
          <w:rFonts w:ascii="Times New Roman" w:hAnsi="Times New Roman"/>
          <w:sz w:val="28"/>
          <w:szCs w:val="28"/>
        </w:rPr>
        <w:t>1.4</w:t>
      </w:r>
      <w:r w:rsidR="00E67E6F" w:rsidRPr="00887E09">
        <w:rPr>
          <w:rFonts w:ascii="Times New Roman" w:hAnsi="Times New Roman"/>
          <w:sz w:val="28"/>
          <w:szCs w:val="28"/>
        </w:rPr>
        <w:t xml:space="preserve">.  Предоставление муниципальной услуги осуществляет Администрация </w:t>
      </w:r>
      <w:proofErr w:type="spellStart"/>
      <w:r w:rsidR="00E67E6F" w:rsidRPr="00887E09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67E6F" w:rsidRPr="00887E09">
        <w:rPr>
          <w:rFonts w:ascii="Times New Roman" w:hAnsi="Times New Roman"/>
          <w:sz w:val="28"/>
          <w:szCs w:val="28"/>
        </w:rPr>
        <w:t xml:space="preserve">  сельского поселения (далее - Администрация).</w:t>
      </w:r>
      <w:r w:rsidR="00E67E6F" w:rsidRPr="00887E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C54D31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2B04A4">
        <w:rPr>
          <w:rFonts w:ascii="Times New Roman" w:hAnsi="Times New Roman"/>
          <w:sz w:val="28"/>
          <w:szCs w:val="28"/>
        </w:rPr>
        <w:t>«</w:t>
      </w:r>
      <w:r w:rsidR="00076316">
        <w:rPr>
          <w:rFonts w:ascii="Times New Roman" w:hAnsi="Times New Roman"/>
          <w:sz w:val="28"/>
          <w:szCs w:val="28"/>
        </w:rPr>
        <w:t xml:space="preserve">Расторжение   договора  аренды муниципального имущества (за исключением </w:t>
      </w:r>
      <w:r w:rsidR="00076316" w:rsidRPr="00301462">
        <w:rPr>
          <w:rFonts w:ascii="Times New Roman" w:hAnsi="Times New Roman"/>
          <w:sz w:val="28"/>
          <w:szCs w:val="28"/>
        </w:rPr>
        <w:t>земельным участком</w:t>
      </w:r>
      <w:r w:rsidR="00076316">
        <w:rPr>
          <w:rFonts w:ascii="Times New Roman" w:hAnsi="Times New Roman"/>
          <w:sz w:val="28"/>
          <w:szCs w:val="28"/>
        </w:rPr>
        <w:t>)</w:t>
      </w:r>
      <w:r w:rsidR="00C54D31" w:rsidRPr="00CB50B1">
        <w:rPr>
          <w:rFonts w:ascii="Times New Roman" w:hAnsi="Times New Roman"/>
          <w:sz w:val="28"/>
          <w:szCs w:val="28"/>
        </w:rPr>
        <w:t>»</w:t>
      </w:r>
      <w:r w:rsidR="002B04A4">
        <w:rPr>
          <w:rFonts w:ascii="Times New Roman" w:hAnsi="Times New Roman"/>
          <w:sz w:val="28"/>
          <w:szCs w:val="28"/>
        </w:rPr>
        <w:t>.</w:t>
      </w:r>
      <w:r w:rsidR="00C54D31">
        <w:rPr>
          <w:rFonts w:ascii="Times New Roman" w:hAnsi="Times New Roman"/>
          <w:sz w:val="28"/>
          <w:szCs w:val="28"/>
        </w:rPr>
        <w:t xml:space="preserve"> </w:t>
      </w:r>
      <w:r w:rsidR="00C54D3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D514F" w:rsidRDefault="003233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C54D31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D4427F" w:rsidRPr="00DC53FE" w:rsidRDefault="00DC53FE" w:rsidP="00D4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Pr="00DC53FE">
        <w:rPr>
          <w:rFonts w:ascii="Times New Roman" w:hAnsi="Times New Roman" w:cs="Times New Roman"/>
          <w:sz w:val="28"/>
          <w:szCs w:val="28"/>
        </w:rPr>
        <w:t>оглашение</w:t>
      </w:r>
      <w:r>
        <w:rPr>
          <w:rFonts w:ascii="Times New Roman" w:hAnsi="Times New Roman" w:cs="Times New Roman"/>
          <w:sz w:val="28"/>
          <w:szCs w:val="28"/>
        </w:rPr>
        <w:t xml:space="preserve"> о расторжени</w:t>
      </w:r>
      <w:r w:rsidR="00076316">
        <w:rPr>
          <w:rFonts w:ascii="Times New Roman" w:hAnsi="Times New Roman" w:cs="Times New Roman"/>
          <w:sz w:val="28"/>
          <w:szCs w:val="28"/>
        </w:rPr>
        <w:t>и договора аренды муниципального имущества</w:t>
      </w:r>
      <w:r w:rsidR="00D4427F" w:rsidRPr="00DC53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427F" w:rsidRPr="00D4427F" w:rsidRDefault="003E12EE" w:rsidP="00D4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</w:t>
      </w:r>
      <w:r w:rsidR="00D4427F" w:rsidRPr="00D44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14F" w:rsidRPr="00323310" w:rsidRDefault="00E67E6F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</w:t>
      </w:r>
      <w:r w:rsidR="00323310">
        <w:rPr>
          <w:bdr w:val="none" w:sz="0" w:space="0" w:color="auto" w:frame="1"/>
        </w:rPr>
        <w:t xml:space="preserve"> </w:t>
      </w:r>
      <w:r w:rsidR="00DC53FE">
        <w:rPr>
          <w:rFonts w:ascii="Times New Roman" w:hAnsi="Times New Roman"/>
          <w:sz w:val="28"/>
          <w:szCs w:val="28"/>
          <w:bdr w:val="none" w:sz="0" w:space="0" w:color="auto" w:frame="1"/>
        </w:rPr>
        <w:t>30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B30D3E" w:rsidRDefault="0003522E" w:rsidP="00B30D3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  <w:bookmarkStart w:id="0" w:name="l14"/>
      <w:bookmarkEnd w:id="0"/>
    </w:p>
    <w:p w:rsidR="00E130AD" w:rsidRPr="00E130AD" w:rsidRDefault="00E130AD" w:rsidP="00E130A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E130AD">
        <w:rPr>
          <w:rFonts w:ascii="Times New Roman" w:hAnsi="Times New Roman"/>
          <w:sz w:val="28"/>
          <w:szCs w:val="28"/>
        </w:rPr>
        <w:t>окументы, обосновывающие расторжение до</w:t>
      </w:r>
      <w:r w:rsidR="00100691">
        <w:rPr>
          <w:rFonts w:ascii="Times New Roman" w:hAnsi="Times New Roman"/>
          <w:sz w:val="28"/>
          <w:szCs w:val="28"/>
        </w:rPr>
        <w:t>говора аренды муниципального имущества</w:t>
      </w:r>
      <w:r w:rsidRPr="00E130AD">
        <w:rPr>
          <w:rFonts w:ascii="Times New Roman" w:hAnsi="Times New Roman"/>
          <w:sz w:val="28"/>
          <w:szCs w:val="28"/>
        </w:rPr>
        <w:t>, в частности:</w:t>
      </w:r>
    </w:p>
    <w:p w:rsidR="00E130AD" w:rsidRPr="00E130AD" w:rsidRDefault="00E130AD" w:rsidP="00E130AD">
      <w:pPr>
        <w:pStyle w:val="a6"/>
        <w:rPr>
          <w:rFonts w:ascii="Times New Roman" w:hAnsi="Times New Roman"/>
          <w:sz w:val="28"/>
          <w:szCs w:val="28"/>
        </w:rPr>
      </w:pPr>
      <w:r w:rsidRPr="00E130A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130AD">
        <w:rPr>
          <w:rFonts w:ascii="Times New Roman" w:hAnsi="Times New Roman"/>
          <w:sz w:val="28"/>
          <w:szCs w:val="28"/>
        </w:rPr>
        <w:t>ри переходе права на з</w:t>
      </w:r>
      <w:r w:rsidR="00100691">
        <w:rPr>
          <w:rFonts w:ascii="Times New Roman" w:hAnsi="Times New Roman"/>
          <w:sz w:val="28"/>
          <w:szCs w:val="28"/>
        </w:rPr>
        <w:t>дания, строения, сооружения: - в</w:t>
      </w:r>
      <w:r w:rsidRPr="00E130AD">
        <w:rPr>
          <w:rFonts w:ascii="Times New Roman" w:hAnsi="Times New Roman"/>
          <w:sz w:val="28"/>
          <w:szCs w:val="28"/>
        </w:rPr>
        <w:t>ыписка из единого государственного реестра прав;</w:t>
      </w:r>
    </w:p>
    <w:p w:rsidR="00E130AD" w:rsidRPr="00E130AD" w:rsidRDefault="00E130AD" w:rsidP="00E130AD">
      <w:pPr>
        <w:pStyle w:val="a6"/>
        <w:rPr>
          <w:rFonts w:ascii="Times New Roman" w:hAnsi="Times New Roman"/>
          <w:sz w:val="28"/>
          <w:szCs w:val="28"/>
        </w:rPr>
      </w:pPr>
      <w:r w:rsidRPr="00E130AD"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130AD">
        <w:rPr>
          <w:rFonts w:ascii="Times New Roman" w:hAnsi="Times New Roman"/>
          <w:sz w:val="28"/>
          <w:szCs w:val="28"/>
        </w:rPr>
        <w:t>ри вводе в эксплуатации многоквартирного дома: - разрешение на ввод в эксплуатацию;</w:t>
      </w:r>
    </w:p>
    <w:p w:rsidR="00B30D3E" w:rsidRPr="00E130AD" w:rsidRDefault="00E130AD" w:rsidP="00E130A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E130AD">
        <w:rPr>
          <w:rFonts w:ascii="Times New Roman" w:hAnsi="Times New Roman"/>
          <w:sz w:val="28"/>
          <w:szCs w:val="28"/>
        </w:rPr>
        <w:t>ри отказе от участка, предоставленного для строительства:- справка БТИ об отсутствии зданий, строений, сооружений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ия заявления,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возврат заявления и документов заявителю;</w:t>
      </w:r>
    </w:p>
    <w:p w:rsidR="00983815" w:rsidRPr="00983815" w:rsidRDefault="00983815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 рассмотрение принятых до</w:t>
      </w:r>
      <w:r w:rsidR="00B30D3E">
        <w:rPr>
          <w:rFonts w:ascii="Times New Roman" w:hAnsi="Times New Roman"/>
          <w:sz w:val="28"/>
          <w:szCs w:val="28"/>
        </w:rPr>
        <w:t>ку</w:t>
      </w:r>
      <w:r w:rsidR="00E130AD">
        <w:rPr>
          <w:rFonts w:ascii="Times New Roman" w:hAnsi="Times New Roman"/>
          <w:sz w:val="28"/>
          <w:szCs w:val="28"/>
        </w:rPr>
        <w:t>ментов и оформление соглашения</w:t>
      </w:r>
      <w:r w:rsidR="00100691">
        <w:rPr>
          <w:rFonts w:ascii="Times New Roman" w:hAnsi="Times New Roman"/>
          <w:sz w:val="28"/>
          <w:szCs w:val="28"/>
        </w:rPr>
        <w:t xml:space="preserve"> о расторжении договора аренды муниципального имущества</w:t>
      </w:r>
      <w:r w:rsidRPr="00983815">
        <w:rPr>
          <w:rFonts w:ascii="Times New Roman" w:hAnsi="Times New Roman"/>
          <w:sz w:val="28"/>
          <w:szCs w:val="28"/>
        </w:rPr>
        <w:t>;</w:t>
      </w:r>
    </w:p>
    <w:p w:rsidR="006D514F" w:rsidRPr="00983815" w:rsidRDefault="00983815" w:rsidP="00B30D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lastRenderedPageBreak/>
        <w:t>-</w:t>
      </w:r>
      <w:r w:rsidR="00B30D3E">
        <w:rPr>
          <w:rFonts w:ascii="Times New Roman" w:hAnsi="Times New Roman"/>
          <w:kern w:val="28"/>
          <w:sz w:val="28"/>
          <w:szCs w:val="28"/>
        </w:rPr>
        <w:t xml:space="preserve"> подписание </w:t>
      </w:r>
      <w:r w:rsidR="00E130AD">
        <w:rPr>
          <w:rFonts w:ascii="Times New Roman" w:hAnsi="Times New Roman"/>
          <w:sz w:val="28"/>
          <w:szCs w:val="28"/>
        </w:rPr>
        <w:t>соглашения о расторжени</w:t>
      </w:r>
      <w:r w:rsidR="00100691">
        <w:rPr>
          <w:rFonts w:ascii="Times New Roman" w:hAnsi="Times New Roman"/>
          <w:sz w:val="28"/>
          <w:szCs w:val="28"/>
        </w:rPr>
        <w:t>и договора аренды муниципального имущества</w:t>
      </w:r>
      <w:r w:rsidR="00B30D3E">
        <w:rPr>
          <w:rFonts w:ascii="Times New Roman" w:hAnsi="Times New Roman"/>
          <w:sz w:val="28"/>
          <w:szCs w:val="28"/>
        </w:rPr>
        <w:t>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E130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расторжени</w:t>
      </w:r>
      <w:r w:rsidR="00100691">
        <w:rPr>
          <w:rFonts w:ascii="Times New Roman" w:hAnsi="Times New Roman"/>
          <w:sz w:val="28"/>
          <w:szCs w:val="28"/>
          <w:bdr w:val="none" w:sz="0" w:space="0" w:color="auto" w:frame="1"/>
        </w:rPr>
        <w:t>и договора аренды муниципального имущества</w:t>
      </w:r>
      <w:r w:rsidR="00B065B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Default="006D514F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983815" w:rsidRPr="00983815">
        <w:rPr>
          <w:rFonts w:ascii="Times New Roman" w:hAnsi="Times New Roman"/>
          <w:sz w:val="28"/>
          <w:szCs w:val="28"/>
        </w:rPr>
        <w:t>Специалист Администрации подго</w:t>
      </w:r>
      <w:r w:rsidR="00E130AD">
        <w:rPr>
          <w:rFonts w:ascii="Times New Roman" w:hAnsi="Times New Roman"/>
          <w:sz w:val="28"/>
          <w:szCs w:val="28"/>
        </w:rPr>
        <w:t>тавливает соглашение о расторжении договора</w:t>
      </w:r>
      <w:r w:rsidR="00100691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 w:rsidR="00983815">
        <w:rPr>
          <w:rFonts w:ascii="Times New Roman" w:hAnsi="Times New Roman"/>
          <w:sz w:val="28"/>
          <w:szCs w:val="28"/>
        </w:rPr>
        <w:t xml:space="preserve">, </w:t>
      </w:r>
      <w:r w:rsidR="00983815" w:rsidRPr="00983815">
        <w:rPr>
          <w:rFonts w:ascii="Times New Roman" w:hAnsi="Times New Roman"/>
          <w:sz w:val="28"/>
          <w:szCs w:val="28"/>
        </w:rPr>
        <w:t>либо отказ в оформлении документов по указанной услуге, с разъяснением причин ставших основанием  для отказа в оформлении документов.</w:t>
      </w:r>
    </w:p>
    <w:p w:rsidR="00983815" w:rsidRPr="00983815" w:rsidRDefault="00E130AD" w:rsidP="00983815">
      <w:pPr>
        <w:pStyle w:val="a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о расторжени</w:t>
      </w:r>
      <w:r w:rsidR="00100691">
        <w:rPr>
          <w:rFonts w:ascii="Times New Roman" w:hAnsi="Times New Roman"/>
          <w:sz w:val="28"/>
          <w:szCs w:val="28"/>
        </w:rPr>
        <w:t>и договора аренды муниципального имущества</w:t>
      </w:r>
      <w:r w:rsidR="00983815" w:rsidRPr="00983815">
        <w:rPr>
          <w:rFonts w:ascii="Times New Roman" w:hAnsi="Times New Roman"/>
          <w:sz w:val="28"/>
          <w:szCs w:val="28"/>
        </w:rPr>
        <w:t xml:space="preserve"> подписывается Гл</w:t>
      </w:r>
      <w:r w:rsidR="00983815">
        <w:rPr>
          <w:rFonts w:ascii="Times New Roman" w:hAnsi="Times New Roman"/>
          <w:sz w:val="28"/>
          <w:szCs w:val="28"/>
        </w:rPr>
        <w:t xml:space="preserve">авой </w:t>
      </w:r>
      <w:proofErr w:type="spellStart"/>
      <w:r w:rsidR="0098381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983815" w:rsidRPr="009838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83815">
        <w:rPr>
          <w:rFonts w:ascii="Times New Roman" w:hAnsi="Times New Roman"/>
          <w:sz w:val="28"/>
          <w:szCs w:val="28"/>
        </w:rPr>
        <w:t xml:space="preserve"> </w:t>
      </w:r>
      <w:r w:rsidR="00983815" w:rsidRPr="00983815">
        <w:rPr>
          <w:rFonts w:ascii="Times New Roman" w:hAnsi="Times New Roman"/>
          <w:sz w:val="28"/>
          <w:szCs w:val="28"/>
        </w:rPr>
        <w:t xml:space="preserve">  и </w:t>
      </w:r>
      <w:r w:rsidR="00983815" w:rsidRPr="00983815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подлежит  регистрации в </w:t>
      </w:r>
      <w:r w:rsidR="00983815" w:rsidRPr="00983815">
        <w:rPr>
          <w:rFonts w:ascii="Times New Roman" w:hAnsi="Times New Roman"/>
          <w:sz w:val="28"/>
          <w:szCs w:val="28"/>
        </w:rPr>
        <w:t>журнале Администрации.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lastRenderedPageBreak/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130AD" w:rsidRDefault="00E130AD" w:rsidP="00E130AD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E130AD">
        <w:rPr>
          <w:rFonts w:ascii="Times New Roman" w:hAnsi="Times New Roman" w:cs="Times New Roman"/>
          <w:sz w:val="16"/>
          <w:szCs w:val="16"/>
        </w:rPr>
        <w:t xml:space="preserve"> услуги «Расторжение договора ар</w:t>
      </w:r>
      <w:r w:rsidR="00100691">
        <w:rPr>
          <w:rFonts w:ascii="Times New Roman" w:hAnsi="Times New Roman" w:cs="Times New Roman"/>
          <w:sz w:val="16"/>
          <w:szCs w:val="16"/>
        </w:rPr>
        <w:t>енды муниципального имущества (за исключением</w:t>
      </w:r>
      <w:r w:rsidR="00BE1472">
        <w:rPr>
          <w:rFonts w:ascii="Times New Roman" w:hAnsi="Times New Roman" w:cs="Times New Roman"/>
          <w:sz w:val="16"/>
          <w:szCs w:val="16"/>
        </w:rPr>
        <w:t xml:space="preserve"> земельных участков)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</w:p>
    <w:p w:rsidR="00B307CA" w:rsidRDefault="00B307CA" w:rsidP="00B307CA">
      <w:pPr>
        <w:pStyle w:val="a9"/>
        <w:widowControl w:val="0"/>
        <w:jc w:val="center"/>
        <w:rPr>
          <w:b/>
        </w:rPr>
      </w:pPr>
      <w:r w:rsidRPr="00B307CA">
        <w:rPr>
          <w:b/>
        </w:rPr>
        <w:t>Образец заявления</w:t>
      </w:r>
    </w:p>
    <w:p w:rsidR="00B30D3E" w:rsidRDefault="00B30D3E" w:rsidP="00983815">
      <w:pPr>
        <w:jc w:val="both"/>
        <w:rPr>
          <w:rFonts w:ascii="Times New Roman" w:hAnsi="Times New Rom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02"/>
        <w:gridCol w:w="6706"/>
      </w:tblGrid>
      <w:tr w:rsidR="00B30D3E" w:rsidRPr="00B30D3E" w:rsidTr="00AF302A">
        <w:trPr>
          <w:trHeight w:val="3449"/>
        </w:trPr>
        <w:tc>
          <w:tcPr>
            <w:tcW w:w="3528" w:type="dxa"/>
            <w:shd w:val="clear" w:color="auto" w:fill="auto"/>
          </w:tcPr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Мирненского</w:t>
            </w:r>
            <w:proofErr w:type="spellEnd"/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D3E">
              <w:rPr>
                <w:rFonts w:ascii="Times New Roman" w:eastAsia="Times New Roman" w:hAnsi="Times New Roman" w:cs="Times New Roman"/>
              </w:rPr>
              <w:t xml:space="preserve">(для физ. лиц - </w:t>
            </w:r>
            <w:proofErr w:type="spellStart"/>
            <w:r w:rsidRPr="00B30D3E">
              <w:rPr>
                <w:rFonts w:ascii="Times New Roman" w:eastAsia="Times New Roman" w:hAnsi="Times New Roman" w:cs="Times New Roman"/>
              </w:rPr>
              <w:t>ф.и.о.</w:t>
            </w:r>
            <w:proofErr w:type="spellEnd"/>
            <w:r w:rsidRPr="00B30D3E">
              <w:rPr>
                <w:rFonts w:ascii="Times New Roman" w:eastAsia="Times New Roman" w:hAnsi="Times New Roman" w:cs="Times New Roman"/>
              </w:rPr>
              <w:t>, паспортные данные, ИНН;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D3E">
              <w:rPr>
                <w:rFonts w:ascii="Times New Roman" w:eastAsia="Times New Roman" w:hAnsi="Times New Roman" w:cs="Times New Roman"/>
              </w:rPr>
              <w:t xml:space="preserve">юр. лица – наименование, организационно-правовая форма, 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D3E">
              <w:rPr>
                <w:rFonts w:ascii="Times New Roman" w:eastAsia="Times New Roman" w:hAnsi="Times New Roman" w:cs="Times New Roman"/>
              </w:rPr>
              <w:t>сведения о гос. регистрации в ЕГРЮЛ, ЕГРИП, ИНН)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заявителя:______________________________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0D3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Лл</w:t>
            </w:r>
            <w:proofErr w:type="spellEnd"/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тел.________________________________________</w:t>
            </w:r>
          </w:p>
        </w:tc>
      </w:tr>
    </w:tbl>
    <w:p w:rsidR="00B30D3E" w:rsidRPr="00B30D3E" w:rsidRDefault="00B30D3E" w:rsidP="00B3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0D3E" w:rsidRPr="00B30D3E" w:rsidRDefault="00B30D3E" w:rsidP="00B3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30AD" w:rsidRPr="00E130AD" w:rsidRDefault="00E130AD" w:rsidP="00E130A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30A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E130A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расторжении договора </w:t>
      </w:r>
      <w:r w:rsidR="00BE1472">
        <w:rPr>
          <w:rFonts w:ascii="Times New Roman" w:hAnsi="Times New Roman" w:cs="Times New Roman"/>
          <w:b/>
          <w:bCs/>
          <w:sz w:val="28"/>
          <w:szCs w:val="28"/>
        </w:rPr>
        <w:t>аренды муниципального имущества (за исключением земельных участков)</w:t>
      </w:r>
    </w:p>
    <w:p w:rsidR="00E130AD" w:rsidRPr="00E130AD" w:rsidRDefault="00E130AD" w:rsidP="00E130AD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30AD">
        <w:rPr>
          <w:rFonts w:ascii="Times New Roman" w:hAnsi="Times New Roman" w:cs="Times New Roman"/>
          <w:sz w:val="28"/>
          <w:szCs w:val="28"/>
        </w:rPr>
        <w:t xml:space="preserve">Прошу расторгнуть договор </w:t>
      </w:r>
      <w:r w:rsidR="00BE1472">
        <w:rPr>
          <w:rFonts w:ascii="Times New Roman" w:hAnsi="Times New Roman" w:cs="Times New Roman"/>
          <w:sz w:val="28"/>
          <w:szCs w:val="28"/>
        </w:rPr>
        <w:t xml:space="preserve">аренды муниципального имущества </w:t>
      </w:r>
      <w:r w:rsidRPr="00E130AD">
        <w:rPr>
          <w:rFonts w:ascii="Times New Roman" w:hAnsi="Times New Roman" w:cs="Times New Roman"/>
          <w:sz w:val="28"/>
          <w:szCs w:val="28"/>
        </w:rPr>
        <w:t xml:space="preserve"> № ______ от ____________</w:t>
      </w:r>
      <w:r w:rsidR="00BE1472">
        <w:rPr>
          <w:rFonts w:ascii="Times New Roman" w:hAnsi="Times New Roman" w:cs="Times New Roman"/>
          <w:sz w:val="28"/>
          <w:szCs w:val="28"/>
        </w:rPr>
        <w:t>_ г.</w:t>
      </w:r>
      <w:r w:rsidRPr="00E130AD">
        <w:rPr>
          <w:rFonts w:ascii="Times New Roman" w:hAnsi="Times New Roman" w:cs="Times New Roman"/>
          <w:sz w:val="28"/>
          <w:szCs w:val="28"/>
        </w:rPr>
        <w:t xml:space="preserve"> расположенного по адресу (имеющий адресные ориентиры): _________________________________________</w:t>
      </w:r>
      <w:r w:rsidR="00BE1472">
        <w:rPr>
          <w:rFonts w:ascii="Times New Roman" w:hAnsi="Times New Roman" w:cs="Times New Roman"/>
          <w:sz w:val="28"/>
          <w:szCs w:val="28"/>
        </w:rPr>
        <w:t>__________________</w:t>
      </w:r>
      <w:r w:rsidRPr="00E130AD">
        <w:rPr>
          <w:rFonts w:ascii="Times New Roman" w:hAnsi="Times New Roman" w:cs="Times New Roman"/>
          <w:sz w:val="28"/>
          <w:szCs w:val="28"/>
        </w:rPr>
        <w:t>.</w:t>
      </w:r>
    </w:p>
    <w:p w:rsidR="00E130AD" w:rsidRPr="00E130AD" w:rsidRDefault="00E130AD" w:rsidP="00E130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AD">
        <w:rPr>
          <w:rFonts w:ascii="Times New Roman" w:hAnsi="Times New Roman" w:cs="Times New Roman"/>
          <w:sz w:val="28"/>
          <w:szCs w:val="28"/>
        </w:rPr>
        <w:t>Основания для расторжения договора аренды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30D3E" w:rsidRPr="00E130AD" w:rsidRDefault="00E130AD" w:rsidP="00E130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30AD">
        <w:rPr>
          <w:rFonts w:ascii="Times New Roman" w:hAnsi="Times New Roman" w:cs="Times New Roman"/>
          <w:sz w:val="28"/>
          <w:szCs w:val="28"/>
        </w:rPr>
        <w:t>Приложение: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815" w:rsidRDefault="00983815" w:rsidP="0098381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Я,____________________________, в соответствии с Федеральным законом от 27.07.2006 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3E"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     _________________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B3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D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B30D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(Ф.И.О., должность представителя юридического лица; Ф.И.О. физического лица)</w:t>
      </w:r>
      <w:r w:rsidRPr="00B30D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B30D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B30D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(подпись)</w:t>
      </w:r>
    </w:p>
    <w:p w:rsidR="00983815" w:rsidRDefault="00983815" w:rsidP="009838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30D3E" w:rsidRPr="00B30D3E" w:rsidRDefault="00983815" w:rsidP="00B30D3E">
      <w:pPr>
        <w:tabs>
          <w:tab w:val="left" w:pos="6028"/>
        </w:tabs>
        <w:rPr>
          <w:rFonts w:ascii="Times New Roman" w:hAnsi="Times New Roman"/>
        </w:rPr>
      </w:pPr>
      <w:r>
        <w:tab/>
        <w:t xml:space="preserve">                        </w:t>
      </w:r>
      <w:r w:rsidRPr="006C6FB0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, п</w:t>
      </w:r>
      <w:r w:rsidRPr="006C6FB0">
        <w:rPr>
          <w:rFonts w:ascii="Times New Roman" w:hAnsi="Times New Roman"/>
        </w:rPr>
        <w:t>одпись</w:t>
      </w:r>
    </w:p>
    <w:p w:rsidR="00BE1472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BE1472" w:rsidRDefault="00BE1472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23B41" w:rsidRPr="00B307CA" w:rsidRDefault="00BE1472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</w:t>
      </w:r>
      <w:r w:rsidR="00723B41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CC5F9F" w:rsidRPr="00B307CA" w:rsidRDefault="00723B41" w:rsidP="00CC5F9F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BE1472">
        <w:rPr>
          <w:rFonts w:ascii="Times New Roman" w:hAnsi="Times New Roman" w:cs="Times New Roman"/>
          <w:sz w:val="16"/>
          <w:szCs w:val="16"/>
        </w:rPr>
        <w:t>«</w:t>
      </w:r>
      <w:r w:rsidR="00BE1472">
        <w:rPr>
          <w:rFonts w:ascii="Times New Roman" w:hAnsi="Times New Roman" w:cs="Times New Roman"/>
          <w:sz w:val="16"/>
          <w:szCs w:val="16"/>
        </w:rPr>
        <w:t>Расторжение договора аренды муниципального имущества (за исключением земельных участков)</w:t>
      </w:r>
      <w:r w:rsidR="00CC5F9F" w:rsidRPr="00B307CA">
        <w:rPr>
          <w:rFonts w:ascii="Times New Roman" w:hAnsi="Times New Roman" w:cs="Times New Roman"/>
          <w:sz w:val="16"/>
          <w:szCs w:val="16"/>
        </w:rPr>
        <w:t>»</w:t>
      </w:r>
    </w:p>
    <w:p w:rsidR="00723B41" w:rsidRPr="00B307CA" w:rsidRDefault="00723B41" w:rsidP="00723B4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BE1472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BE1472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BE1472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1472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1472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1472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BE1472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1472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61.6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607480" w:rsidRPr="00607480" w:rsidRDefault="00CC5F9F" w:rsidP="006074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27990">
                    <w:rPr>
                      <w:rFonts w:ascii="Times New Roman" w:hAnsi="Times New Roman"/>
                    </w:rPr>
                    <w:t>Подготовка</w:t>
                  </w:r>
                  <w:r w:rsidR="00607480">
                    <w:rPr>
                      <w:rFonts w:ascii="Times New Roman" w:hAnsi="Times New Roman"/>
                    </w:rPr>
                    <w:t xml:space="preserve"> соглашения о расторжени</w:t>
                  </w:r>
                  <w:r w:rsidR="00BE1472">
                    <w:rPr>
                      <w:rFonts w:ascii="Times New Roman" w:hAnsi="Times New Roman"/>
                    </w:rPr>
                    <w:t xml:space="preserve">я договора аренды муниципального имущества (за исключением земельных </w:t>
                  </w:r>
                  <w:r w:rsidR="00BE1472">
                    <w:rPr>
                      <w:rFonts w:ascii="Times New Roman" w:hAnsi="Times New Roman"/>
                    </w:rPr>
                    <w:t>участков)</w:t>
                  </w:r>
                  <w:bookmarkStart w:id="1" w:name="_GoBack"/>
                  <w:bookmarkEnd w:id="1"/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1472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1472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6.35pt;width:7.15pt;height:33.45pt;z-index:251673600"/>
        </w:pict>
      </w:r>
    </w:p>
    <w:p w:rsidR="00723B41" w:rsidRDefault="00BE1472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1472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CC5F9F" w:rsidP="00723B41">
                  <w:pPr>
                    <w:jc w:val="center"/>
                  </w:pPr>
                  <w:r>
                    <w:t>передача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B30D3E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607480">
                    <w:rPr>
                      <w:rFonts w:ascii="Times New Roman" w:hAnsi="Times New Roman"/>
                    </w:rPr>
                    <w:t>соглашения</w:t>
                  </w:r>
                  <w:r w:rsidRPr="006C6FB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859">
                    <w:t xml:space="preserve">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BE1472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1472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1472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607480" w:rsidP="00723B41">
                  <w:pPr>
                    <w:jc w:val="center"/>
                  </w:pPr>
                  <w:r>
                    <w:t>Направление соглашения заявителю</w:t>
                  </w:r>
                  <w:r w:rsidR="00B30D3E">
                    <w:t xml:space="preserve"> 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BE1472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7187"/>
    <w:multiLevelType w:val="hybridMultilevel"/>
    <w:tmpl w:val="6C00CAB8"/>
    <w:lvl w:ilvl="0" w:tplc="0419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76316"/>
    <w:rsid w:val="000C67BE"/>
    <w:rsid w:val="00100691"/>
    <w:rsid w:val="001C00FA"/>
    <w:rsid w:val="001C3DB8"/>
    <w:rsid w:val="001F0D8C"/>
    <w:rsid w:val="0023464D"/>
    <w:rsid w:val="00237799"/>
    <w:rsid w:val="002B04A4"/>
    <w:rsid w:val="002D59DB"/>
    <w:rsid w:val="002E39D0"/>
    <w:rsid w:val="00301462"/>
    <w:rsid w:val="00323310"/>
    <w:rsid w:val="003462B2"/>
    <w:rsid w:val="003E12EE"/>
    <w:rsid w:val="00427262"/>
    <w:rsid w:val="00442859"/>
    <w:rsid w:val="00483E5E"/>
    <w:rsid w:val="00487C44"/>
    <w:rsid w:val="00495BDD"/>
    <w:rsid w:val="00524080"/>
    <w:rsid w:val="00554BA2"/>
    <w:rsid w:val="005D1366"/>
    <w:rsid w:val="005D7010"/>
    <w:rsid w:val="00607480"/>
    <w:rsid w:val="00653C2F"/>
    <w:rsid w:val="00672F1B"/>
    <w:rsid w:val="00694579"/>
    <w:rsid w:val="006D514F"/>
    <w:rsid w:val="00723B41"/>
    <w:rsid w:val="007A3A6F"/>
    <w:rsid w:val="007D51AE"/>
    <w:rsid w:val="00872658"/>
    <w:rsid w:val="008832AC"/>
    <w:rsid w:val="00887E09"/>
    <w:rsid w:val="008B42CE"/>
    <w:rsid w:val="008C0165"/>
    <w:rsid w:val="00983815"/>
    <w:rsid w:val="009A1F14"/>
    <w:rsid w:val="009E1A10"/>
    <w:rsid w:val="009F2021"/>
    <w:rsid w:val="00A6123C"/>
    <w:rsid w:val="00B065B8"/>
    <w:rsid w:val="00B07F39"/>
    <w:rsid w:val="00B307CA"/>
    <w:rsid w:val="00B30D3E"/>
    <w:rsid w:val="00B414C2"/>
    <w:rsid w:val="00BC4A3D"/>
    <w:rsid w:val="00BE1472"/>
    <w:rsid w:val="00C15DE0"/>
    <w:rsid w:val="00C54D31"/>
    <w:rsid w:val="00C93DBB"/>
    <w:rsid w:val="00CC5F9F"/>
    <w:rsid w:val="00D4427F"/>
    <w:rsid w:val="00D72F8B"/>
    <w:rsid w:val="00DC53FE"/>
    <w:rsid w:val="00E130AD"/>
    <w:rsid w:val="00E67E6F"/>
    <w:rsid w:val="00EC1CD7"/>
    <w:rsid w:val="00ED0B02"/>
    <w:rsid w:val="00EF0DA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38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83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983815"/>
    <w:rPr>
      <w:b/>
      <w:color w:val="000080"/>
    </w:rPr>
  </w:style>
  <w:style w:type="paragraph" w:customStyle="1" w:styleId="13">
    <w:name w:val="Абзац списка1"/>
    <w:basedOn w:val="a"/>
    <w:uiPriority w:val="99"/>
    <w:rsid w:val="00B30D3E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E130AD"/>
    <w:pPr>
      <w:spacing w:after="120"/>
    </w:pPr>
  </w:style>
  <w:style w:type="character" w:customStyle="1" w:styleId="ad">
    <w:name w:val="Основной текст Знак"/>
    <w:basedOn w:val="a0"/>
    <w:link w:val="ac"/>
    <w:rsid w:val="00E13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BCE8-2AE7-4811-A9E4-0C5CA1E2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21</cp:revision>
  <cp:lastPrinted>2015-04-21T12:24:00Z</cp:lastPrinted>
  <dcterms:created xsi:type="dcterms:W3CDTF">2015-04-15T11:13:00Z</dcterms:created>
  <dcterms:modified xsi:type="dcterms:W3CDTF">2016-01-25T12:10:00Z</dcterms:modified>
</cp:coreProperties>
</file>