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11" w:rsidRDefault="00804F36" w:rsidP="00804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F36">
        <w:rPr>
          <w:rFonts w:ascii="Times New Roman" w:hAnsi="Times New Roman" w:cs="Times New Roman"/>
          <w:b/>
          <w:sz w:val="28"/>
          <w:szCs w:val="28"/>
        </w:rPr>
        <w:t xml:space="preserve">Перечень муниципального имущества, предназначенного для передачи в пользование субъектам малого и среднего предпринимательства и </w:t>
      </w:r>
      <w:proofErr w:type="spellStart"/>
      <w:r w:rsidRPr="00804F36">
        <w:rPr>
          <w:rFonts w:ascii="Times New Roman" w:hAnsi="Times New Roman" w:cs="Times New Roman"/>
          <w:b/>
          <w:sz w:val="28"/>
          <w:szCs w:val="28"/>
        </w:rPr>
        <w:t>самозанятым</w:t>
      </w:r>
      <w:proofErr w:type="spellEnd"/>
      <w:r w:rsidRPr="00804F36">
        <w:rPr>
          <w:rFonts w:ascii="Times New Roman" w:hAnsi="Times New Roman" w:cs="Times New Roman"/>
          <w:b/>
          <w:sz w:val="28"/>
          <w:szCs w:val="28"/>
        </w:rPr>
        <w:t xml:space="preserve"> гражданам</w:t>
      </w:r>
    </w:p>
    <w:p w:rsidR="0051421B" w:rsidRDefault="0051421B" w:rsidP="00804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Мирненское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сельское поселение </w:t>
      </w:r>
    </w:p>
    <w:tbl>
      <w:tblPr>
        <w:tblStyle w:val="a3"/>
        <w:tblW w:w="15276" w:type="dxa"/>
        <w:tblLayout w:type="fixed"/>
        <w:tblLook w:val="04A0"/>
      </w:tblPr>
      <w:tblGrid>
        <w:gridCol w:w="498"/>
        <w:gridCol w:w="2445"/>
        <w:gridCol w:w="2694"/>
        <w:gridCol w:w="1417"/>
        <w:gridCol w:w="2410"/>
        <w:gridCol w:w="2977"/>
        <w:gridCol w:w="2835"/>
      </w:tblGrid>
      <w:tr w:rsidR="001F2FB8" w:rsidTr="001F2FB8">
        <w:tc>
          <w:tcPr>
            <w:tcW w:w="498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45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имущества</w:t>
            </w:r>
          </w:p>
        </w:tc>
        <w:tc>
          <w:tcPr>
            <w:tcW w:w="2694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1417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Площадь</w:t>
            </w:r>
          </w:p>
        </w:tc>
        <w:tc>
          <w:tcPr>
            <w:tcW w:w="2410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</w:t>
            </w:r>
          </w:p>
        </w:tc>
        <w:tc>
          <w:tcPr>
            <w:tcW w:w="2977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  <w:r w:rsidR="00523E62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2835" w:type="dxa"/>
            <w:vAlign w:val="center"/>
          </w:tcPr>
          <w:p w:rsidR="00804F36" w:rsidRPr="00804F36" w:rsidRDefault="00804F36" w:rsidP="00804F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F36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  <w:r w:rsidR="00523E62">
              <w:rPr>
                <w:rFonts w:ascii="Times New Roman" w:hAnsi="Times New Roman" w:cs="Times New Roman"/>
                <w:b/>
                <w:sz w:val="28"/>
                <w:szCs w:val="28"/>
              </w:rPr>
              <w:t>**</w:t>
            </w:r>
          </w:p>
        </w:tc>
      </w:tr>
      <w:tr w:rsidR="001F2FB8" w:rsidTr="0051421B">
        <w:trPr>
          <w:trHeight w:val="2917"/>
        </w:trPr>
        <w:tc>
          <w:tcPr>
            <w:tcW w:w="498" w:type="dxa"/>
          </w:tcPr>
          <w:p w:rsidR="00804F36" w:rsidRDefault="00804F36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5" w:type="dxa"/>
          </w:tcPr>
          <w:p w:rsidR="00804F36" w:rsidRDefault="007205ED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Нежилое здание</w:t>
            </w:r>
          </w:p>
        </w:tc>
        <w:tc>
          <w:tcPr>
            <w:tcW w:w="2694" w:type="dxa"/>
          </w:tcPr>
          <w:p w:rsidR="00804F36" w:rsidRDefault="007C65D3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5D3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7C65D3">
              <w:rPr>
                <w:rFonts w:ascii="Times New Roman" w:hAnsi="Times New Roman" w:cs="Times New Roman"/>
                <w:sz w:val="28"/>
                <w:szCs w:val="28"/>
              </w:rPr>
              <w:t>Дубовский</w:t>
            </w:r>
            <w:proofErr w:type="spellEnd"/>
            <w:r w:rsidRPr="007C65D3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r w:rsidR="007205ED">
              <w:rPr>
                <w:rFonts w:ascii="Times New Roman" w:hAnsi="Times New Roman" w:cs="Times New Roman"/>
                <w:sz w:val="28"/>
                <w:szCs w:val="28"/>
              </w:rPr>
              <w:t>х. Мирный, пер. Радужный, д. 6</w:t>
            </w:r>
          </w:p>
        </w:tc>
        <w:tc>
          <w:tcPr>
            <w:tcW w:w="1417" w:type="dxa"/>
          </w:tcPr>
          <w:p w:rsidR="00804F36" w:rsidRDefault="007205ED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1131,6</w:t>
            </w:r>
          </w:p>
        </w:tc>
        <w:tc>
          <w:tcPr>
            <w:tcW w:w="2410" w:type="dxa"/>
          </w:tcPr>
          <w:p w:rsidR="00804F36" w:rsidRDefault="007C65D3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65D3">
              <w:rPr>
                <w:rFonts w:ascii="Times New Roman" w:hAnsi="Times New Roman" w:cs="Times New Roman"/>
                <w:sz w:val="28"/>
                <w:szCs w:val="28"/>
              </w:rPr>
              <w:t>61:09:0</w:t>
            </w:r>
            <w:r w:rsidR="007205ED">
              <w:rPr>
                <w:rFonts w:ascii="Times New Roman" w:hAnsi="Times New Roman" w:cs="Times New Roman"/>
                <w:sz w:val="28"/>
                <w:szCs w:val="28"/>
              </w:rPr>
              <w:t>100101:1516</w:t>
            </w:r>
          </w:p>
        </w:tc>
        <w:tc>
          <w:tcPr>
            <w:tcW w:w="2977" w:type="dxa"/>
          </w:tcPr>
          <w:p w:rsidR="00804F36" w:rsidRDefault="007205ED" w:rsidP="005142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Нежилое здание, </w:t>
            </w:r>
            <w:r w:rsidR="0051421B">
              <w:rPr>
                <w:rFonts w:ascii="Times New Roman" w:hAnsi="Times New Roman" w:cs="Times New Roman"/>
                <w:sz w:val="28"/>
                <w:szCs w:val="28"/>
              </w:rPr>
              <w:t xml:space="preserve"> двухэтажное здание с подвалом </w:t>
            </w:r>
          </w:p>
        </w:tc>
        <w:tc>
          <w:tcPr>
            <w:tcW w:w="2835" w:type="dxa"/>
          </w:tcPr>
          <w:p w:rsidR="00804F36" w:rsidRDefault="0051421B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168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6pt;height:178.35pt" o:ole="">
                  <v:imagedata r:id="rId5" o:title=""/>
                </v:shape>
                <o:OLEObject Type="Embed" ProgID="PBrush" ShapeID="_x0000_i1025" DrawAspect="Content" ObjectID="_1760168186" r:id="rId6"/>
              </w:object>
            </w:r>
          </w:p>
        </w:tc>
      </w:tr>
      <w:tr w:rsidR="001F2FB8" w:rsidTr="001F2FB8">
        <w:tc>
          <w:tcPr>
            <w:tcW w:w="498" w:type="dxa"/>
          </w:tcPr>
          <w:p w:rsidR="00804F36" w:rsidRDefault="00804F36" w:rsidP="007205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</w:tcPr>
          <w:p w:rsidR="00804F36" w:rsidRDefault="00804F36" w:rsidP="007205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804F36" w:rsidRDefault="00804F36" w:rsidP="007205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04F36" w:rsidRDefault="00804F36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04F36" w:rsidRDefault="00804F36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44859" w:rsidRDefault="00744859" w:rsidP="00E505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04F36" w:rsidRDefault="00804F36" w:rsidP="00804F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804F36" w:rsidRDefault="00804F36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3E62" w:rsidRDefault="00523E62" w:rsidP="00804F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23E62" w:rsidSect="00804F36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F2854"/>
    <w:rsid w:val="00022011"/>
    <w:rsid w:val="000875F1"/>
    <w:rsid w:val="001600C6"/>
    <w:rsid w:val="001F2854"/>
    <w:rsid w:val="001F2FB8"/>
    <w:rsid w:val="0030788E"/>
    <w:rsid w:val="00372BF5"/>
    <w:rsid w:val="00406F59"/>
    <w:rsid w:val="0051421B"/>
    <w:rsid w:val="00523E62"/>
    <w:rsid w:val="005B5878"/>
    <w:rsid w:val="005F262E"/>
    <w:rsid w:val="0063295F"/>
    <w:rsid w:val="006B1C75"/>
    <w:rsid w:val="007205ED"/>
    <w:rsid w:val="00744859"/>
    <w:rsid w:val="00784C49"/>
    <w:rsid w:val="007944F8"/>
    <w:rsid w:val="007C65D3"/>
    <w:rsid w:val="00804F36"/>
    <w:rsid w:val="009204FC"/>
    <w:rsid w:val="00E301BC"/>
    <w:rsid w:val="00E50549"/>
    <w:rsid w:val="00E96F97"/>
    <w:rsid w:val="00F64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14664-CDE6-497E-8FBA-6F476776D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МЭ, малый бизнес</dc:creator>
  <cp:lastModifiedBy>mirniisp</cp:lastModifiedBy>
  <cp:revision>5</cp:revision>
  <dcterms:created xsi:type="dcterms:W3CDTF">2023-10-23T10:28:00Z</dcterms:created>
  <dcterms:modified xsi:type="dcterms:W3CDTF">2023-10-30T07:50:00Z</dcterms:modified>
</cp:coreProperties>
</file>